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4D01" w14:textId="4254C379" w:rsidR="00092447" w:rsidRPr="001D4012" w:rsidRDefault="0091319D">
      <w:pPr>
        <w:rPr>
          <w:rFonts w:ascii="Arial" w:hAnsi="Arial" w:cs="Arial"/>
          <w:b/>
          <w:bCs/>
          <w:sz w:val="28"/>
          <w:szCs w:val="28"/>
          <w:lang w:val="en-US"/>
        </w:rPr>
      </w:pPr>
      <w:r>
        <w:rPr>
          <w:rFonts w:ascii="Arial" w:hAnsi="Arial" w:cs="Arial"/>
          <w:b/>
          <w:bCs/>
          <w:sz w:val="28"/>
          <w:szCs w:val="28"/>
          <w:lang w:val="en-US"/>
        </w:rPr>
        <w:t>Associate p</w:t>
      </w:r>
      <w:r w:rsidR="00ED3800">
        <w:rPr>
          <w:rFonts w:ascii="Arial" w:hAnsi="Arial" w:cs="Arial"/>
          <w:b/>
          <w:bCs/>
          <w:sz w:val="28"/>
          <w:szCs w:val="28"/>
          <w:lang w:val="en-US"/>
        </w:rPr>
        <w:t>rofessor in ……</w:t>
      </w:r>
      <w:r w:rsidR="002349B9" w:rsidRPr="001D4012">
        <w:rPr>
          <w:rFonts w:ascii="Arial" w:hAnsi="Arial" w:cs="Arial"/>
          <w:b/>
          <w:bCs/>
          <w:sz w:val="28"/>
          <w:szCs w:val="28"/>
          <w:lang w:val="en-US"/>
        </w:rPr>
        <w:t xml:space="preserve"> </w:t>
      </w:r>
      <w:r w:rsidR="00F1088A">
        <w:rPr>
          <w:rFonts w:ascii="Arial" w:hAnsi="Arial" w:cs="Arial"/>
          <w:b/>
          <w:bCs/>
          <w:sz w:val="28"/>
          <w:szCs w:val="28"/>
          <w:lang w:val="en-US"/>
        </w:rPr>
        <w:t>(</w:t>
      </w:r>
      <w:r w:rsidR="00F1088A" w:rsidRPr="00F1088A">
        <w:rPr>
          <w:rFonts w:ascii="Arial" w:hAnsi="Arial" w:cs="Arial"/>
          <w:b/>
          <w:bCs/>
          <w:i/>
          <w:iCs/>
          <w:sz w:val="28"/>
          <w:szCs w:val="28"/>
          <w:lang w:val="en-US"/>
        </w:rPr>
        <w:t>subject area</w:t>
      </w:r>
      <w:r w:rsidR="00F1088A">
        <w:rPr>
          <w:rFonts w:ascii="Arial" w:hAnsi="Arial" w:cs="Arial"/>
          <w:b/>
          <w:bCs/>
          <w:sz w:val="28"/>
          <w:szCs w:val="28"/>
          <w:lang w:val="en-US"/>
        </w:rPr>
        <w:t>)</w:t>
      </w:r>
    </w:p>
    <w:p w14:paraId="2561E1C0" w14:textId="77777777" w:rsidR="00F37576" w:rsidRPr="007F7605" w:rsidRDefault="00F37576" w:rsidP="00F37576">
      <w:pPr>
        <w:rPr>
          <w:rFonts w:ascii="Arial" w:hAnsi="Arial" w:cs="Arial"/>
          <w:b/>
          <w:bCs/>
          <w:sz w:val="24"/>
          <w:szCs w:val="24"/>
          <w:lang w:val="en-US"/>
        </w:rPr>
      </w:pPr>
    </w:p>
    <w:p w14:paraId="371E5A0B" w14:textId="3D2CE3D1" w:rsidR="00F37576" w:rsidRPr="0084755D" w:rsidRDefault="00F37576" w:rsidP="00F37576">
      <w:pPr>
        <w:rPr>
          <w:rFonts w:ascii="Arial" w:hAnsi="Arial" w:cs="Arial"/>
          <w:lang w:val="en-US"/>
        </w:rPr>
      </w:pPr>
      <w:r w:rsidRPr="0084755D">
        <w:rPr>
          <w:rFonts w:ascii="Arial" w:hAnsi="Arial" w:cs="Arial"/>
          <w:lang w:val="en-US"/>
        </w:rPr>
        <w:t>There is a vacancy for a</w:t>
      </w:r>
      <w:r w:rsidR="00DF5590">
        <w:rPr>
          <w:rFonts w:ascii="Arial" w:hAnsi="Arial" w:cs="Arial"/>
          <w:lang w:val="en-US"/>
        </w:rPr>
        <w:t>n</w:t>
      </w:r>
      <w:r w:rsidRPr="0084755D">
        <w:rPr>
          <w:rFonts w:ascii="Arial" w:hAnsi="Arial" w:cs="Arial"/>
          <w:lang w:val="en-US"/>
        </w:rPr>
        <w:t xml:space="preserve"> associate professor at</w:t>
      </w:r>
      <w:r w:rsidR="00F1088A">
        <w:rPr>
          <w:rFonts w:ascii="Arial" w:hAnsi="Arial" w:cs="Arial"/>
          <w:lang w:val="en-US"/>
        </w:rPr>
        <w:t xml:space="preserve"> the</w:t>
      </w:r>
      <w:r w:rsidRPr="0084755D">
        <w:rPr>
          <w:rFonts w:ascii="Arial" w:hAnsi="Arial" w:cs="Arial"/>
          <w:lang w:val="en-US"/>
        </w:rPr>
        <w:t xml:space="preserve"> </w:t>
      </w:r>
      <w:proofErr w:type="gramStart"/>
      <w:r w:rsidR="005F44BF">
        <w:rPr>
          <w:rFonts w:ascii="Arial" w:hAnsi="Arial" w:cs="Arial"/>
          <w:lang w:val="en-US"/>
        </w:rPr>
        <w:t>…..</w:t>
      </w:r>
      <w:proofErr w:type="gramEnd"/>
      <w:r w:rsidR="00F1088A">
        <w:rPr>
          <w:rFonts w:ascii="Arial" w:hAnsi="Arial" w:cs="Arial"/>
          <w:lang w:val="en-US"/>
        </w:rPr>
        <w:t xml:space="preserve"> (</w:t>
      </w:r>
      <w:r w:rsidR="00F1088A" w:rsidRPr="00DE762A">
        <w:rPr>
          <w:rFonts w:ascii="Arial" w:hAnsi="Arial" w:cs="Arial"/>
          <w:i/>
          <w:iCs/>
          <w:lang w:val="en-US"/>
        </w:rPr>
        <w:t>department</w:t>
      </w:r>
      <w:r w:rsidR="00F1088A">
        <w:rPr>
          <w:rFonts w:ascii="Arial" w:hAnsi="Arial" w:cs="Arial"/>
          <w:i/>
          <w:iCs/>
          <w:lang w:val="en-US"/>
        </w:rPr>
        <w:t xml:space="preserve">) (NB! Remember to insert link when publishing in </w:t>
      </w:r>
      <w:proofErr w:type="spellStart"/>
      <w:r w:rsidR="00F1088A">
        <w:rPr>
          <w:rFonts w:ascii="Arial" w:hAnsi="Arial" w:cs="Arial"/>
          <w:i/>
          <w:iCs/>
          <w:lang w:val="en-US"/>
        </w:rPr>
        <w:t>Jobbnorge</w:t>
      </w:r>
      <w:proofErr w:type="spellEnd"/>
      <w:r w:rsidR="00F1088A">
        <w:rPr>
          <w:rFonts w:ascii="Arial" w:hAnsi="Arial" w:cs="Arial"/>
          <w:lang w:val="en-US"/>
        </w:rPr>
        <w:t>)</w:t>
      </w:r>
      <w:r w:rsidR="00F1088A" w:rsidRPr="0084755D">
        <w:rPr>
          <w:rFonts w:ascii="Arial" w:hAnsi="Arial" w:cs="Arial"/>
          <w:lang w:val="en-US"/>
        </w:rPr>
        <w:t xml:space="preserve">, </w:t>
      </w:r>
      <w:r w:rsidR="00F1088A">
        <w:rPr>
          <w:rFonts w:ascii="Arial" w:hAnsi="Arial" w:cs="Arial"/>
          <w:lang w:val="en-US"/>
        </w:rPr>
        <w:t>within ……..</w:t>
      </w:r>
      <w:r w:rsidR="00F1088A" w:rsidRPr="0084755D">
        <w:rPr>
          <w:rFonts w:ascii="Arial" w:hAnsi="Arial" w:cs="Arial"/>
          <w:lang w:val="en-US"/>
        </w:rPr>
        <w:t>.</w:t>
      </w:r>
      <w:r w:rsidR="00F1088A">
        <w:rPr>
          <w:rFonts w:ascii="Arial" w:hAnsi="Arial" w:cs="Arial"/>
          <w:lang w:val="en-US"/>
        </w:rPr>
        <w:t xml:space="preserve"> (</w:t>
      </w:r>
      <w:r w:rsidR="00F1088A" w:rsidRPr="00DE762A">
        <w:rPr>
          <w:rFonts w:ascii="Arial" w:hAnsi="Arial" w:cs="Arial"/>
          <w:i/>
          <w:iCs/>
          <w:lang w:val="en-US"/>
        </w:rPr>
        <w:t>subject area</w:t>
      </w:r>
      <w:r w:rsidR="00F1088A">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74768AA7" w14:textId="77777777" w:rsidR="00F1088A" w:rsidRPr="00DE762A" w:rsidRDefault="00F1088A" w:rsidP="00F1088A">
      <w:pPr>
        <w:spacing w:after="0" w:line="240" w:lineRule="auto"/>
        <w:rPr>
          <w:rFonts w:ascii="Arial" w:hAnsi="Arial" w:cs="Arial"/>
          <w:lang w:val="en-US"/>
        </w:rPr>
      </w:pPr>
      <w:r>
        <w:rPr>
          <w:rFonts w:ascii="Arial" w:hAnsi="Arial" w:cs="Arial"/>
          <w:lang w:val="en-US"/>
        </w:rPr>
        <w:t>(</w:t>
      </w:r>
      <w:r w:rsidRPr="00DE762A">
        <w:rPr>
          <w:rFonts w:ascii="Arial" w:hAnsi="Arial" w:cs="Arial"/>
          <w:i/>
          <w:iCs/>
          <w:lang w:val="en-US"/>
        </w:rPr>
        <w:t>a brief presentation of the department</w:t>
      </w:r>
      <w:r>
        <w:rPr>
          <w:rFonts w:ascii="Arial" w:hAnsi="Arial" w:cs="Arial"/>
          <w:lang w:val="en-US"/>
        </w:rPr>
        <w:t>)</w:t>
      </w:r>
    </w:p>
    <w:p w14:paraId="627C66D3" w14:textId="77777777" w:rsidR="005F633E" w:rsidRPr="00F1088A" w:rsidRDefault="005F633E" w:rsidP="005F633E">
      <w:pPr>
        <w:autoSpaceDE w:val="0"/>
        <w:autoSpaceDN w:val="0"/>
        <w:adjustRightInd w:val="0"/>
        <w:spacing w:after="0" w:line="240" w:lineRule="auto"/>
        <w:rPr>
          <w:rFonts w:ascii="Arial" w:eastAsia="Times New Roman" w:hAnsi="Arial" w:cs="Arial"/>
          <w:bCs/>
          <w:lang w:val="en-US"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116985CF"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C93485">
        <w:rPr>
          <w:rFonts w:ascii="Arial" w:hAnsi="Arial"/>
          <w:i/>
          <w:lang w:val="en-US"/>
        </w:rPr>
        <w:t>. The associate professor is a combined research and teaching position, this must be reflected in the job description.</w:t>
      </w:r>
      <w:r w:rsidRPr="0084755D">
        <w:rPr>
          <w:rFonts w:ascii="Arial" w:hAnsi="Arial" w:cs="Arial"/>
          <w:bCs/>
          <w:lang w:val="en-GB"/>
        </w:rPr>
        <w:t xml:space="preserve"> </w:t>
      </w:r>
    </w:p>
    <w:p w14:paraId="590D9A01" w14:textId="77777777" w:rsidR="005F44BF" w:rsidRDefault="005F44BF" w:rsidP="00B65A9A">
      <w:pPr>
        <w:rPr>
          <w:rFonts w:ascii="Arial" w:hAnsi="Arial" w:cs="Arial"/>
          <w:b/>
          <w:bCs/>
          <w:lang w:val="en-US"/>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046A0C48" w14:textId="77777777" w:rsidR="00F1088A" w:rsidRPr="00C41207" w:rsidRDefault="00F1088A" w:rsidP="00F1088A">
      <w:pPr>
        <w:pStyle w:val="ListParagraph"/>
        <w:numPr>
          <w:ilvl w:val="0"/>
          <w:numId w:val="1"/>
        </w:numPr>
        <w:rPr>
          <w:rFonts w:ascii="Arial" w:hAnsi="Arial" w:cs="Arial"/>
          <w:lang w:val="en-US"/>
        </w:rPr>
      </w:pPr>
      <w:r>
        <w:rPr>
          <w:rFonts w:ascii="Arial" w:hAnsi="Arial" w:cs="Arial"/>
          <w:lang w:val="en-US"/>
        </w:rPr>
        <w:t xml:space="preserve">Applicants must </w:t>
      </w:r>
      <w:r w:rsidRPr="00C41207">
        <w:rPr>
          <w:rFonts w:ascii="Arial" w:hAnsi="Arial" w:cs="Arial"/>
          <w:lang w:val="en-US"/>
        </w:rPr>
        <w:t>have a doctoral degree</w:t>
      </w:r>
      <w:r>
        <w:rPr>
          <w:rFonts w:ascii="Arial" w:hAnsi="Arial" w:cs="Arial"/>
          <w:lang w:val="en-US"/>
        </w:rPr>
        <w:t xml:space="preserve"> </w:t>
      </w:r>
      <w:r w:rsidRPr="00DF5590">
        <w:rPr>
          <w:rFonts w:ascii="Arial" w:hAnsi="Arial" w:cs="Arial"/>
          <w:lang w:val="en-US"/>
        </w:rPr>
        <w:t>or equivalent qualifications</w:t>
      </w:r>
      <w:r w:rsidRPr="00C41207">
        <w:rPr>
          <w:rFonts w:ascii="Arial" w:hAnsi="Arial" w:cs="Arial"/>
          <w:lang w:val="en-US"/>
        </w:rPr>
        <w:t xml:space="preserve"> within the field of ………</w:t>
      </w:r>
      <w:proofErr w:type="gramStart"/>
      <w:r w:rsidRPr="00C41207">
        <w:rPr>
          <w:rFonts w:ascii="Arial" w:hAnsi="Arial" w:cs="Arial"/>
          <w:lang w:val="en-US"/>
        </w:rPr>
        <w:t>…..</w:t>
      </w:r>
      <w:proofErr w:type="gramEnd"/>
      <w:r>
        <w:rPr>
          <w:rFonts w:ascii="Arial" w:hAnsi="Arial" w:cs="Arial"/>
          <w:lang w:val="en-US"/>
        </w:rPr>
        <w:t xml:space="preserve"> (</w:t>
      </w:r>
      <w:r w:rsidRPr="002514CB">
        <w:rPr>
          <w:rFonts w:ascii="Arial" w:hAnsi="Arial" w:cs="Arial"/>
          <w:i/>
          <w:iCs/>
          <w:lang w:val="en-US"/>
        </w:rPr>
        <w:t>subject area</w:t>
      </w:r>
      <w:r>
        <w:rPr>
          <w:rFonts w:ascii="Arial" w:hAnsi="Arial" w:cs="Arial"/>
          <w:lang w:val="en-US"/>
        </w:rPr>
        <w:t>).</w:t>
      </w:r>
      <w:r w:rsidRPr="00C41207">
        <w:rPr>
          <w:rFonts w:ascii="Arial" w:hAnsi="Arial" w:cs="Arial"/>
          <w:lang w:val="en-US"/>
        </w:rPr>
        <w:t xml:space="preserve"> </w:t>
      </w:r>
    </w:p>
    <w:p w14:paraId="13D1BFDA" w14:textId="73613A07" w:rsidR="00BC6808" w:rsidRDefault="00DF5590" w:rsidP="00584982">
      <w:pPr>
        <w:pStyle w:val="ListParagraph"/>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r>
        <w:rPr>
          <w:rFonts w:ascii="Arial" w:hAnsi="Arial" w:cs="Arial"/>
          <w:lang w:val="en-US"/>
        </w:rPr>
        <w:t>is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Paragraph"/>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F1088A" w:rsidRDefault="00DF5590" w:rsidP="00584982">
      <w:pPr>
        <w:pStyle w:val="ListParagraph"/>
        <w:numPr>
          <w:ilvl w:val="0"/>
          <w:numId w:val="1"/>
        </w:numPr>
        <w:rPr>
          <w:rFonts w:ascii="Arial" w:hAnsi="Arial" w:cs="Arial"/>
          <w:iCs/>
          <w:lang w:val="en-US"/>
        </w:rPr>
      </w:pPr>
      <w:r w:rsidRPr="00F1088A">
        <w:rPr>
          <w:rFonts w:ascii="Arial" w:hAnsi="Arial" w:cs="Arial"/>
          <w:iCs/>
          <w:lang w:val="en-US"/>
        </w:rPr>
        <w:t xml:space="preserve">Applicants must </w:t>
      </w:r>
      <w:r w:rsidR="00584982" w:rsidRPr="00F1088A">
        <w:rPr>
          <w:rFonts w:ascii="Arial" w:hAnsi="Arial" w:cs="Arial"/>
          <w:iCs/>
          <w:lang w:val="en-US"/>
        </w:rPr>
        <w:t>be able to contribute in research teams both as leader and as participant</w:t>
      </w:r>
      <w:r w:rsidR="0091319D" w:rsidRPr="00F1088A">
        <w:rPr>
          <w:rFonts w:ascii="Arial" w:hAnsi="Arial" w:cs="Arial"/>
          <w:iCs/>
          <w:lang w:val="en-US"/>
        </w:rPr>
        <w:t>.</w:t>
      </w:r>
    </w:p>
    <w:p w14:paraId="31C12D09" w14:textId="05ADF625" w:rsidR="0091319D" w:rsidRPr="0091319D" w:rsidRDefault="0091319D" w:rsidP="0091319D">
      <w:pPr>
        <w:pStyle w:val="ListParagraph"/>
        <w:numPr>
          <w:ilvl w:val="0"/>
          <w:numId w:val="1"/>
        </w:numPr>
        <w:rPr>
          <w:rFonts w:ascii="Arial" w:hAnsi="Arial" w:cs="Arial"/>
          <w:lang w:val="en-US"/>
        </w:rPr>
      </w:pPr>
      <w:r w:rsidRPr="0091319D">
        <w:rPr>
          <w:rFonts w:ascii="Arial" w:hAnsi="Arial" w:cs="Arial"/>
          <w:lang w:val="en-US"/>
        </w:rPr>
        <w:t>The successful candidate is expected to contribute to externally financed research activities and should 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Paragraph"/>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ional qualities will be emphasiz</w:t>
      </w:r>
      <w:r w:rsidRPr="00C93485">
        <w:rPr>
          <w:rFonts w:ascii="Arial" w:hAnsi="Arial" w:cs="Arial"/>
          <w:color w:val="000000"/>
          <w:lang w:val="en-US"/>
        </w:rPr>
        <w:t>ed.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54BEC68" w14:textId="77777777" w:rsidR="004A530F" w:rsidRDefault="004A530F" w:rsidP="004A530F">
      <w:pPr>
        <w:autoSpaceDE w:val="0"/>
        <w:autoSpaceDN w:val="0"/>
        <w:adjustRightInd w:val="0"/>
        <w:spacing w:after="0" w:line="240" w:lineRule="auto"/>
        <w:rPr>
          <w:rFonts w:ascii="Arial" w:hAnsi="Arial" w:cs="Arial"/>
          <w:b/>
          <w:bCs/>
          <w:color w:val="000000"/>
          <w:lang w:val="en-US"/>
        </w:rPr>
      </w:pPr>
    </w:p>
    <w:p w14:paraId="33FBDA86" w14:textId="4FCED994" w:rsidR="004A530F" w:rsidRPr="0084755D" w:rsidRDefault="004A530F" w:rsidP="004A530F">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Educational competence</w:t>
      </w:r>
      <w:r w:rsidR="006E160E">
        <w:rPr>
          <w:rFonts w:ascii="Arial" w:hAnsi="Arial" w:cs="Arial"/>
          <w:b/>
          <w:bCs/>
          <w:color w:val="000000"/>
          <w:lang w:val="en-US"/>
        </w:rPr>
        <w:t xml:space="preserve"> requirements</w:t>
      </w:r>
    </w:p>
    <w:p w14:paraId="1B8D2D2A" w14:textId="0C0C4ACF" w:rsidR="00E4529B"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Basic teaching training and experience </w:t>
      </w:r>
      <w:r w:rsidR="00DC531D">
        <w:rPr>
          <w:rFonts w:ascii="Arial" w:hAnsi="Arial" w:cs="Arial"/>
          <w:color w:val="000000"/>
          <w:lang w:val="en-US"/>
        </w:rPr>
        <w:t>with</w:t>
      </w:r>
      <w:r>
        <w:rPr>
          <w:rFonts w:ascii="Arial" w:hAnsi="Arial" w:cs="Arial"/>
          <w:color w:val="000000"/>
          <w:lang w:val="en-US"/>
        </w:rPr>
        <w:t xml:space="preserve"> the supervision of students at university level is a requirement for the position as associate professor. This implies </w:t>
      </w:r>
      <w:r w:rsidR="00E4529B">
        <w:rPr>
          <w:rFonts w:ascii="Arial" w:hAnsi="Arial" w:cs="Arial"/>
          <w:color w:val="000000"/>
          <w:lang w:val="en-US"/>
        </w:rPr>
        <w:t>the ability to document</w:t>
      </w:r>
    </w:p>
    <w:p w14:paraId="0185E6CD" w14:textId="77777777" w:rsidR="00E4529B" w:rsidRDefault="00E4529B" w:rsidP="004A530F">
      <w:pPr>
        <w:autoSpaceDE w:val="0"/>
        <w:autoSpaceDN w:val="0"/>
        <w:adjustRightInd w:val="0"/>
        <w:spacing w:after="0" w:line="240" w:lineRule="auto"/>
        <w:rPr>
          <w:rFonts w:ascii="Arial" w:hAnsi="Arial" w:cs="Arial"/>
          <w:color w:val="000000"/>
          <w:lang w:val="en-US"/>
        </w:rPr>
      </w:pPr>
    </w:p>
    <w:p w14:paraId="465A55F8" w14:textId="00FB235D" w:rsidR="00E4529B" w:rsidRDefault="00F20BB9" w:rsidP="00E4529B">
      <w:pPr>
        <w:pStyle w:val="ListParagraph"/>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w:t>
      </w:r>
      <w:r w:rsidR="004A530F" w:rsidRPr="00E4529B">
        <w:rPr>
          <w:rFonts w:ascii="Arial" w:hAnsi="Arial" w:cs="Arial"/>
          <w:color w:val="000000"/>
          <w:lang w:val="en-US"/>
        </w:rPr>
        <w:t>ompleted formal pedagogical training</w:t>
      </w:r>
      <w:r w:rsidR="00E4529B">
        <w:rPr>
          <w:rFonts w:ascii="Arial" w:hAnsi="Arial" w:cs="Arial"/>
          <w:color w:val="000000"/>
          <w:lang w:val="en-US"/>
        </w:rPr>
        <w:t xml:space="preserve"> (r</w:t>
      </w:r>
      <w:r w:rsidR="00E4529B" w:rsidRPr="00E4529B">
        <w:rPr>
          <w:rFonts w:ascii="Arial" w:hAnsi="Arial" w:cs="Arial"/>
          <w:color w:val="000000"/>
          <w:lang w:val="en-US"/>
        </w:rPr>
        <w:t>elevant courses in combination with actual teaching experience can in some cases compensate for a completed course in teaching and learning in higher education</w:t>
      </w:r>
      <w:r w:rsidR="00E4529B">
        <w:rPr>
          <w:rFonts w:ascii="Arial" w:hAnsi="Arial" w:cs="Arial"/>
          <w:color w:val="000000"/>
          <w:lang w:val="en-US"/>
        </w:rPr>
        <w:t>).</w:t>
      </w:r>
    </w:p>
    <w:p w14:paraId="3D4FA031" w14:textId="30B40844" w:rsidR="004A530F" w:rsidRDefault="00F20BB9" w:rsidP="004A530F">
      <w:pPr>
        <w:pStyle w:val="ListParagraph"/>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b</w:t>
      </w:r>
      <w:r w:rsidR="004A530F" w:rsidRPr="00DC531D">
        <w:rPr>
          <w:rFonts w:ascii="Arial" w:hAnsi="Arial" w:cs="Arial"/>
          <w:color w:val="000000"/>
          <w:lang w:val="en-US"/>
        </w:rPr>
        <w:t xml:space="preserve">asic skills in planning, implementation, evaluation and development of teaching and supervision. </w:t>
      </w:r>
    </w:p>
    <w:p w14:paraId="01088010" w14:textId="77777777" w:rsidR="00DC531D" w:rsidRPr="00DC531D" w:rsidRDefault="00DC531D" w:rsidP="00DC531D">
      <w:pPr>
        <w:autoSpaceDE w:val="0"/>
        <w:autoSpaceDN w:val="0"/>
        <w:adjustRightInd w:val="0"/>
        <w:spacing w:after="0" w:line="240" w:lineRule="auto"/>
        <w:rPr>
          <w:rFonts w:ascii="Arial" w:hAnsi="Arial" w:cs="Arial"/>
          <w:color w:val="000000"/>
          <w:lang w:val="en-US"/>
        </w:rPr>
      </w:pPr>
    </w:p>
    <w:p w14:paraId="32C14787" w14:textId="2795C26B" w:rsidR="004A530F"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Educational competence must be documented in an educational portfolio which should include a documented overview of practical experience and competence as well as a brief reflection statement. The statement should primarily describe the applicant’s own teaching philosophy and an evaluation of own teaching in relation to his/her knowledge of students’ learning at a higher education level. You will find more detailed information about the documentation of educational competence </w:t>
      </w:r>
      <w:hyperlink r:id="rId7" w:history="1">
        <w:r w:rsidRPr="00F001CD">
          <w:rPr>
            <w:rStyle w:val="Hyperlink"/>
            <w:rFonts w:ascii="Arial" w:hAnsi="Arial" w:cs="Arial"/>
            <w:lang w:val="en-US"/>
          </w:rPr>
          <w:t>here</w:t>
        </w:r>
      </w:hyperlink>
      <w:r>
        <w:rPr>
          <w:rFonts w:ascii="Arial" w:hAnsi="Arial" w:cs="Arial"/>
          <w:color w:val="000000"/>
          <w:lang w:val="en-US"/>
        </w:rPr>
        <w:t>.</w:t>
      </w:r>
    </w:p>
    <w:p w14:paraId="3750439C" w14:textId="1D3E8F1E" w:rsidR="00DC531D" w:rsidRDefault="00DC531D" w:rsidP="004A530F">
      <w:pPr>
        <w:autoSpaceDE w:val="0"/>
        <w:autoSpaceDN w:val="0"/>
        <w:adjustRightInd w:val="0"/>
        <w:spacing w:after="0" w:line="240" w:lineRule="auto"/>
        <w:rPr>
          <w:rFonts w:ascii="Arial" w:hAnsi="Arial" w:cs="Arial"/>
          <w:color w:val="000000"/>
          <w:lang w:val="en-US"/>
        </w:rPr>
      </w:pPr>
    </w:p>
    <w:p w14:paraId="04052467" w14:textId="1A038B0E" w:rsidR="00DC531D" w:rsidRDefault="00DC531D"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Formal b</w:t>
      </w:r>
      <w:r w:rsidRPr="0084755D">
        <w:rPr>
          <w:rFonts w:ascii="Arial" w:hAnsi="Arial" w:cs="Arial"/>
          <w:color w:val="000000"/>
          <w:lang w:val="en-US"/>
        </w:rPr>
        <w:t>asic teaching training is a requirement</w:t>
      </w:r>
      <w:r>
        <w:rPr>
          <w:rFonts w:ascii="Arial" w:hAnsi="Arial" w:cs="Arial"/>
          <w:color w:val="000000"/>
          <w:lang w:val="en-US"/>
        </w:rPr>
        <w:t>. However,</w:t>
      </w:r>
      <w:r w:rsidRPr="0084755D">
        <w:rPr>
          <w:rFonts w:ascii="Arial" w:hAnsi="Arial" w:cs="Arial"/>
          <w:color w:val="000000"/>
          <w:lang w:val="en-US"/>
        </w:rPr>
        <w:t xml:space="preserve"> a successful applicant who does not have such competence at the time of appointment will be offered training and will be</w:t>
      </w:r>
      <w:r>
        <w:rPr>
          <w:rFonts w:ascii="Arial" w:hAnsi="Arial" w:cs="Arial"/>
          <w:color w:val="000000"/>
          <w:lang w:val="en-US"/>
        </w:rPr>
        <w:t xml:space="preserve"> required to document the completion of this </w:t>
      </w:r>
      <w:r w:rsidRPr="0084755D">
        <w:rPr>
          <w:rFonts w:ascii="Arial" w:hAnsi="Arial" w:cs="Arial"/>
          <w:color w:val="000000"/>
          <w:lang w:val="en-US"/>
        </w:rPr>
        <w:t xml:space="preserve">training within </w:t>
      </w:r>
      <w:r>
        <w:rPr>
          <w:rFonts w:ascii="Arial" w:hAnsi="Arial" w:cs="Arial"/>
          <w:color w:val="000000"/>
          <w:lang w:val="en-US"/>
        </w:rPr>
        <w:t>two</w:t>
      </w:r>
      <w:r w:rsidRPr="0084755D">
        <w:rPr>
          <w:rFonts w:ascii="Arial" w:hAnsi="Arial" w:cs="Arial"/>
          <w:color w:val="000000"/>
          <w:lang w:val="en-US"/>
        </w:rPr>
        <w:t xml:space="preserve"> year</w:t>
      </w:r>
      <w:r>
        <w:rPr>
          <w:rFonts w:ascii="Arial" w:hAnsi="Arial" w:cs="Arial"/>
          <w:color w:val="000000"/>
          <w:lang w:val="en-US"/>
        </w:rPr>
        <w:t>s</w:t>
      </w:r>
      <w:r w:rsidRPr="0084755D">
        <w:rPr>
          <w:rFonts w:ascii="Arial" w:hAnsi="Arial" w:cs="Arial"/>
          <w:color w:val="000000"/>
          <w:lang w:val="en-US"/>
        </w:rPr>
        <w:t xml:space="preserve"> </w:t>
      </w:r>
      <w:r w:rsidR="00F1088A" w:rsidRPr="0084755D">
        <w:rPr>
          <w:rFonts w:ascii="Arial" w:hAnsi="Arial" w:cs="Arial"/>
          <w:color w:val="000000"/>
          <w:lang w:val="en-US"/>
        </w:rPr>
        <w:t xml:space="preserve">of </w:t>
      </w:r>
      <w:r w:rsidR="00F1088A">
        <w:rPr>
          <w:rFonts w:ascii="Arial" w:hAnsi="Arial" w:cs="Arial"/>
          <w:color w:val="000000"/>
          <w:lang w:val="en-US"/>
        </w:rPr>
        <w:t>assuming office</w:t>
      </w:r>
      <w:r w:rsidRPr="0084755D">
        <w:rPr>
          <w:rFonts w:ascii="Arial" w:hAnsi="Arial" w:cs="Arial"/>
          <w:color w:val="000000"/>
          <w:lang w:val="en-US"/>
        </w:rPr>
        <w:t>.</w:t>
      </w:r>
    </w:p>
    <w:p w14:paraId="3BE1C3B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5F1DE366" w14:textId="2F36E448" w:rsidR="004A530F" w:rsidRPr="0084755D"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Pr="0084755D">
        <w:rPr>
          <w:rFonts w:ascii="Arial" w:hAnsi="Arial" w:cs="Arial"/>
          <w:color w:val="000000"/>
          <w:lang w:val="en-US"/>
        </w:rPr>
        <w:t xml:space="preserve">language </w:t>
      </w:r>
      <w:r>
        <w:rPr>
          <w:rFonts w:ascii="Arial" w:hAnsi="Arial" w:cs="Arial"/>
          <w:color w:val="000000"/>
          <w:lang w:val="en-US"/>
        </w:rPr>
        <w:t>will normally be Norwegian</w:t>
      </w:r>
      <w:r w:rsidRPr="0084755D">
        <w:rPr>
          <w:rFonts w:ascii="Arial" w:hAnsi="Arial" w:cs="Arial"/>
          <w:color w:val="000000"/>
          <w:lang w:val="en-US"/>
        </w:rPr>
        <w:t xml:space="preserve">. The successful applicant must be able to teach in Norwegian or another Scandinavian language within two years of </w:t>
      </w:r>
      <w:r w:rsidR="00F1088A">
        <w:rPr>
          <w:rFonts w:ascii="Arial" w:hAnsi="Arial" w:cs="Arial"/>
          <w:color w:val="000000"/>
          <w:lang w:val="en-US"/>
        </w:rPr>
        <w:t>assuming office</w:t>
      </w:r>
      <w:r w:rsidRPr="0084755D">
        <w:rPr>
          <w:rFonts w:ascii="Arial" w:hAnsi="Arial" w:cs="Arial"/>
          <w:color w:val="000000"/>
          <w:lang w:val="en-US"/>
        </w:rPr>
        <w:t>.</w:t>
      </w:r>
    </w:p>
    <w:p w14:paraId="18A9A86F"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3FAF5EC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lastRenderedPageBreak/>
        <w:t>University of Bergen emphasizes educational qualificati</w:t>
      </w:r>
      <w:r>
        <w:rPr>
          <w:rFonts w:ascii="Arial" w:hAnsi="Arial" w:cs="Arial"/>
          <w:color w:val="000000"/>
          <w:lang w:val="en-US"/>
        </w:rPr>
        <w:t>ons for appointment to</w:t>
      </w:r>
      <w:r w:rsidRPr="0084755D">
        <w:rPr>
          <w:rFonts w:ascii="Arial" w:hAnsi="Arial" w:cs="Arial"/>
          <w:color w:val="000000"/>
          <w:lang w:val="en-US"/>
        </w:rPr>
        <w:t xml:space="preserve"> scientific positions.</w:t>
      </w:r>
    </w:p>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24891DCD" w:rsidR="007F7605" w:rsidRPr="0084755D" w:rsidRDefault="00693CE7"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7F7605" w:rsidRPr="0084755D">
        <w:rPr>
          <w:rFonts w:ascii="Arial" w:hAnsi="Arial" w:cs="Arial"/>
          <w:color w:val="000000"/>
          <w:lang w:val="en-US"/>
        </w:rPr>
        <w:t xml:space="preserve"> good and professionally </w:t>
      </w:r>
      <w:r w:rsidR="00E4529B">
        <w:rPr>
          <w:rFonts w:ascii="Arial" w:hAnsi="Arial" w:cs="Arial"/>
          <w:color w:val="000000"/>
          <w:lang w:val="en-US"/>
        </w:rPr>
        <w:t>stimulating</w:t>
      </w:r>
      <w:r w:rsidR="007F7605" w:rsidRPr="0084755D">
        <w:rPr>
          <w:rFonts w:ascii="Arial" w:hAnsi="Arial" w:cs="Arial"/>
          <w:color w:val="000000"/>
          <w:lang w:val="en-US"/>
        </w:rPr>
        <w:t xml:space="preserve"> working environment</w:t>
      </w:r>
      <w:r>
        <w:rPr>
          <w:rFonts w:ascii="Arial" w:hAnsi="Arial" w:cs="Arial"/>
          <w:color w:val="000000"/>
          <w:lang w:val="en-US"/>
        </w:rPr>
        <w:t>.</w:t>
      </w:r>
    </w:p>
    <w:p w14:paraId="2AE40234" w14:textId="26DEA523" w:rsidR="007F7605" w:rsidRPr="0084755D" w:rsidRDefault="00FC46EE"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s</w:t>
      </w:r>
      <w:r w:rsidR="007F7605" w:rsidRPr="0084755D">
        <w:rPr>
          <w:rFonts w:ascii="Arial" w:hAnsi="Arial" w:cs="Arial"/>
          <w:color w:val="000000"/>
          <w:lang w:val="en-US"/>
        </w:rPr>
        <w:t xml:space="preserve">alary at pay grade </w:t>
      </w:r>
      <w:r w:rsidR="0072521B">
        <w:rPr>
          <w:rFonts w:ascii="Arial" w:hAnsi="Arial" w:cs="Arial"/>
          <w:i/>
          <w:color w:val="000000"/>
          <w:lang w:val="en-US"/>
        </w:rPr>
        <w:t>66</w:t>
      </w:r>
      <w:r w:rsidR="00B56C66">
        <w:rPr>
          <w:rFonts w:ascii="Arial" w:hAnsi="Arial" w:cs="Arial"/>
          <w:i/>
          <w:color w:val="000000"/>
          <w:lang w:val="en-US"/>
        </w:rPr>
        <w:t>–</w:t>
      </w:r>
      <w:r w:rsidR="0072521B">
        <w:rPr>
          <w:rFonts w:ascii="Arial" w:hAnsi="Arial" w:cs="Arial"/>
          <w:i/>
          <w:color w:val="000000"/>
          <w:lang w:val="en-US"/>
        </w:rPr>
        <w:t>74</w:t>
      </w:r>
      <w:r w:rsidR="007F7605" w:rsidRPr="0084755D">
        <w:rPr>
          <w:rFonts w:ascii="Arial" w:hAnsi="Arial" w:cs="Arial"/>
          <w:color w:val="000000"/>
          <w:lang w:val="en-US"/>
        </w:rPr>
        <w:t xml:space="preserve"> (code 1</w:t>
      </w:r>
      <w:r w:rsidR="0072521B">
        <w:rPr>
          <w:rFonts w:ascii="Arial" w:hAnsi="Arial" w:cs="Arial"/>
          <w:color w:val="000000"/>
          <w:lang w:val="en-US"/>
        </w:rPr>
        <w:t>011/ Pay range 24, alternative 10</w:t>
      </w:r>
      <w:r w:rsidR="007F7605" w:rsidRPr="0084755D">
        <w:rPr>
          <w:rFonts w:ascii="Arial" w:hAnsi="Arial" w:cs="Arial"/>
          <w:color w:val="000000"/>
          <w:lang w:val="en-US"/>
        </w:rPr>
        <w:t>)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F77EAB">
        <w:rPr>
          <w:rFonts w:ascii="Arial" w:hAnsi="Arial" w:cs="Arial"/>
          <w:i/>
          <w:color w:val="000000"/>
          <w:lang w:val="en-US"/>
        </w:rPr>
        <w:t xml:space="preserve">. </w:t>
      </w:r>
      <w:r w:rsidR="007F7605" w:rsidRPr="0084755D">
        <w:rPr>
          <w:rFonts w:ascii="Arial" w:hAnsi="Arial" w:cs="Arial"/>
          <w:color w:val="000000"/>
          <w:lang w:val="en-US"/>
        </w:rPr>
        <w:t>Further increase in salary will depend on seniority. A higher salary 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 for a particularly well qualified applicant.</w:t>
      </w:r>
    </w:p>
    <w:p w14:paraId="08353E5D" w14:textId="636A257F" w:rsidR="007F7605" w:rsidRPr="0084755D" w:rsidRDefault="00FC46EE"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6C5E4BEE" w14:textId="64BC5C37" w:rsidR="007F7605" w:rsidRPr="0084755D" w:rsidRDefault="00FC46EE" w:rsidP="00B602CD">
      <w:pPr>
        <w:pStyle w:val="ListParagraph"/>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3954CA0" w14:textId="77777777" w:rsidR="00015B65" w:rsidRPr="0084755D" w:rsidRDefault="00015B65" w:rsidP="00015B65">
      <w:pPr>
        <w:autoSpaceDE w:val="0"/>
        <w:autoSpaceDN w:val="0"/>
        <w:adjustRightInd w:val="0"/>
        <w:spacing w:after="0" w:line="240" w:lineRule="auto"/>
        <w:ind w:left="360"/>
        <w:rPr>
          <w:rFonts w:ascii="Arial" w:hAnsi="Arial" w:cs="Arial"/>
          <w:color w:val="000000"/>
          <w:lang w:val="en-US"/>
        </w:rPr>
      </w:pPr>
    </w:p>
    <w:p w14:paraId="5A7B52E7" w14:textId="33CFBA8D" w:rsidR="007F7605" w:rsidRPr="0084755D" w:rsidRDefault="007254A3" w:rsidP="00015B6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Associate p</w:t>
      </w:r>
      <w:r w:rsidR="007F7605" w:rsidRPr="0084755D">
        <w:rPr>
          <w:rFonts w:ascii="Arial" w:hAnsi="Arial" w:cs="Arial"/>
          <w:color w:val="000000"/>
          <w:lang w:val="en-US"/>
        </w:rPr>
        <w:t>rofessors have the opportunity to apply for personal promotion to a full professorship. The annual closing date for such</w:t>
      </w:r>
      <w:r w:rsidR="00B602CD" w:rsidRPr="0084755D">
        <w:rPr>
          <w:rFonts w:ascii="Arial" w:hAnsi="Arial" w:cs="Arial"/>
          <w:color w:val="000000"/>
          <w:lang w:val="en-US"/>
        </w:rPr>
        <w:t xml:space="preserve"> </w:t>
      </w:r>
      <w:r w:rsidR="007F7605" w:rsidRPr="0084755D">
        <w:rPr>
          <w:rFonts w:ascii="Arial" w:hAnsi="Arial" w:cs="Arial"/>
          <w:color w:val="000000"/>
          <w:lang w:val="en-US"/>
        </w:rPr>
        <w:t>applications is 15 September.</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50FDDAE2" w:rsidR="007F7605" w:rsidRPr="0084755D" w:rsidRDefault="00693CE7"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w:t>
      </w:r>
      <w:r w:rsidR="007F7605" w:rsidRPr="0084755D">
        <w:rPr>
          <w:rFonts w:ascii="Arial" w:hAnsi="Arial" w:cs="Arial"/>
          <w:color w:val="000000"/>
          <w:lang w:val="en-US"/>
        </w:rPr>
        <w:t>iplomas, references</w:t>
      </w:r>
    </w:p>
    <w:p w14:paraId="691BC1D8" w14:textId="122DED5F" w:rsidR="007F7605" w:rsidRPr="0084755D" w:rsidRDefault="00693CE7"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E4529B">
        <w:rPr>
          <w:rFonts w:ascii="Arial" w:hAnsi="Arial" w:cs="Arial"/>
          <w:color w:val="000000"/>
          <w:lang w:val="en-US"/>
        </w:rPr>
        <w:t xml:space="preserve"> c</w:t>
      </w:r>
      <w:r w:rsidR="007F7605" w:rsidRPr="0084755D">
        <w:rPr>
          <w:rFonts w:ascii="Arial" w:hAnsi="Arial" w:cs="Arial"/>
          <w:color w:val="000000"/>
          <w:lang w:val="en-US"/>
        </w:rPr>
        <w:t>omplete list of publications</w:t>
      </w:r>
    </w:p>
    <w:p w14:paraId="68E86B09" w14:textId="762FB00D" w:rsidR="007F7605" w:rsidRDefault="00693CE7" w:rsidP="000D48A2">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0D48A2" w:rsidRPr="000D48A2">
        <w:rPr>
          <w:rFonts w:ascii="Arial" w:hAnsi="Arial" w:cs="Arial"/>
          <w:color w:val="000000"/>
          <w:lang w:val="en-US"/>
        </w:rPr>
        <w:t xml:space="preserve"> brief outline of the applicant's interest and motivation to apply for this position, as well as</w:t>
      </w:r>
      <w:r w:rsidR="000D48A2">
        <w:rPr>
          <w:rFonts w:ascii="Arial" w:hAnsi="Arial" w:cs="Arial"/>
          <w:color w:val="000000"/>
          <w:lang w:val="en-US"/>
        </w:rPr>
        <w:t xml:space="preserve"> a summary of</w:t>
      </w:r>
      <w:r w:rsidR="000D48A2" w:rsidRPr="000D48A2">
        <w:rPr>
          <w:rFonts w:ascii="Arial" w:hAnsi="Arial" w:cs="Arial"/>
          <w:color w:val="000000"/>
          <w:lang w:val="en-US"/>
        </w:rPr>
        <w:t xml:space="preserve"> the m</w:t>
      </w:r>
      <w:r w:rsidR="006A335D">
        <w:rPr>
          <w:rFonts w:ascii="Arial" w:hAnsi="Arial" w:cs="Arial"/>
          <w:color w:val="000000"/>
          <w:lang w:val="en-US"/>
        </w:rPr>
        <w:t>ost important</w:t>
      </w:r>
      <w:r w:rsidR="000D48A2">
        <w:rPr>
          <w:rFonts w:ascii="Arial" w:hAnsi="Arial" w:cs="Arial"/>
          <w:color w:val="000000"/>
          <w:lang w:val="en-US"/>
        </w:rPr>
        <w:t xml:space="preserve"> research</w:t>
      </w:r>
      <w:r w:rsidR="000D48A2" w:rsidRPr="000D48A2">
        <w:rPr>
          <w:rFonts w:ascii="Arial" w:hAnsi="Arial" w:cs="Arial"/>
          <w:color w:val="000000"/>
          <w:lang w:val="en-US"/>
        </w:rPr>
        <w:t xml:space="preserve"> </w:t>
      </w:r>
      <w:r w:rsidR="006A335D">
        <w:rPr>
          <w:rFonts w:ascii="Arial" w:hAnsi="Arial" w:cs="Arial"/>
          <w:color w:val="000000"/>
          <w:lang w:val="en-US"/>
        </w:rPr>
        <w:t xml:space="preserve">results </w:t>
      </w:r>
      <w:r w:rsidR="000D48A2" w:rsidRPr="000D48A2">
        <w:rPr>
          <w:rFonts w:ascii="Arial" w:hAnsi="Arial" w:cs="Arial"/>
          <w:color w:val="000000"/>
          <w:lang w:val="en-US"/>
        </w:rPr>
        <w:t>(2-3 pages)</w:t>
      </w:r>
    </w:p>
    <w:p w14:paraId="37AEC8ED" w14:textId="76955F28" w:rsidR="00E4529B" w:rsidRPr="00B538AE" w:rsidRDefault="00693CE7" w:rsidP="00E4529B">
      <w:pPr>
        <w:pStyle w:val="ListParagraph"/>
        <w:numPr>
          <w:ilvl w:val="0"/>
          <w:numId w:val="6"/>
        </w:numPr>
        <w:autoSpaceDE w:val="0"/>
        <w:autoSpaceDN w:val="0"/>
        <w:adjustRightInd w:val="0"/>
        <w:spacing w:after="0" w:line="240" w:lineRule="auto"/>
        <w:rPr>
          <w:rFonts w:ascii="Arial" w:hAnsi="Arial" w:cs="Arial"/>
          <w:color w:val="000000"/>
          <w:lang w:val="en-US"/>
        </w:rPr>
      </w:pPr>
      <w:bookmarkStart w:id="0" w:name="_Hlk34293599"/>
      <w:r>
        <w:rPr>
          <w:rFonts w:ascii="Arial" w:hAnsi="Arial" w:cs="Arial"/>
          <w:lang w:val="en-US"/>
        </w:rPr>
        <w:t>e</w:t>
      </w:r>
      <w:r w:rsidR="00E4529B" w:rsidRPr="00B538AE">
        <w:rPr>
          <w:rFonts w:ascii="Arial" w:hAnsi="Arial" w:cs="Arial"/>
          <w:lang w:val="en-US"/>
        </w:rPr>
        <w:t>ducational competence documented in an educational portfolio (see above)</w:t>
      </w:r>
    </w:p>
    <w:bookmarkEnd w:id="0"/>
    <w:p w14:paraId="7BE8B633" w14:textId="04DD8A41" w:rsidR="007F7605" w:rsidRPr="0084755D" w:rsidRDefault="00693CE7" w:rsidP="00B602CD">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E4529B">
        <w:rPr>
          <w:rFonts w:ascii="Arial" w:hAnsi="Arial" w:cs="Arial"/>
          <w:color w:val="000000"/>
          <w:lang w:val="en-US"/>
        </w:rPr>
        <w:t xml:space="preserve"> l</w:t>
      </w:r>
      <w:r w:rsidR="007F7605" w:rsidRPr="0084755D">
        <w:rPr>
          <w:rFonts w:ascii="Arial" w:hAnsi="Arial" w:cs="Arial"/>
          <w:color w:val="000000"/>
          <w:lang w:val="en-US"/>
        </w:rPr>
        <w:t>ist of academic work that the applicant believes should be taken into consideration in the assessment, including inform</w:t>
      </w:r>
      <w:bookmarkStart w:id="1" w:name="_GoBack"/>
      <w:bookmarkEnd w:id="1"/>
      <w:r w:rsidR="007F7605" w:rsidRPr="0084755D">
        <w:rPr>
          <w:rFonts w:ascii="Arial" w:hAnsi="Arial" w:cs="Arial"/>
          <w:color w:val="000000"/>
          <w:lang w:val="en-US"/>
        </w:rPr>
        <w:t>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1D5AD055" w:rsidR="0006613C" w:rsidRPr="0084755D" w:rsidRDefault="00693CE7" w:rsidP="0006613C">
      <w:pPr>
        <w:pStyle w:val="ListParagraph"/>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06613C" w:rsidRPr="0084755D">
        <w:rPr>
          <w:rFonts w:ascii="Arial" w:hAnsi="Arial" w:cs="Arial"/>
          <w:color w:val="000000"/>
          <w:lang w:val="en-US"/>
        </w:rPr>
        <w: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086D4BF"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The application and appendices with certified translations into English or a Scandinavian language must be uploaded at </w:t>
      </w:r>
      <w:proofErr w:type="spellStart"/>
      <w:r w:rsidRPr="0084755D">
        <w:rPr>
          <w:rFonts w:ascii="Arial" w:hAnsi="Arial" w:cs="Arial"/>
          <w:color w:val="000000"/>
          <w:lang w:val="en-US"/>
        </w:rPr>
        <w:t>Jobb</w:t>
      </w:r>
      <w:r w:rsidR="005C3D8D">
        <w:rPr>
          <w:rFonts w:ascii="Arial" w:hAnsi="Arial" w:cs="Arial"/>
          <w:color w:val="000000"/>
          <w:lang w:val="en-US"/>
        </w:rPr>
        <w:t>n</w:t>
      </w:r>
      <w:r w:rsidRPr="0084755D">
        <w:rPr>
          <w:rFonts w:ascii="Arial" w:hAnsi="Arial" w:cs="Arial"/>
          <w:color w:val="000000"/>
          <w:lang w:val="en-US"/>
        </w:rPr>
        <w:t>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Applications sent to individuals per email, will not be considered.</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51286EE5"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F77EAB">
        <w:rPr>
          <w:rFonts w:ascii="Arial" w:hAnsi="Arial" w:cs="Arial"/>
          <w:color w:val="000000"/>
          <w:lang w:val="en-US"/>
        </w:rPr>
        <w:t>P</w:t>
      </w:r>
      <w:r w:rsidR="00B602CD" w:rsidRPr="0084755D">
        <w:rPr>
          <w:rFonts w:ascii="Arial" w:hAnsi="Arial" w:cs="Arial"/>
          <w:color w:val="000000"/>
          <w:lang w:val="en-US"/>
        </w:rPr>
        <w:t xml:space="preserve">rofessor </w:t>
      </w:r>
      <w:r w:rsidR="00F77EAB">
        <w:rPr>
          <w:rFonts w:ascii="Arial" w:hAnsi="Arial" w:cs="Arial"/>
          <w:color w:val="000000"/>
          <w:lang w:val="en-US"/>
        </w:rPr>
        <w:t>…</w:t>
      </w:r>
      <w:proofErr w:type="gramStart"/>
      <w:r w:rsidR="00F77EAB">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phone /</w:t>
      </w:r>
      <w:r w:rsidR="00207644">
        <w:rPr>
          <w:rFonts w:ascii="Arial" w:hAnsi="Arial" w:cs="Arial"/>
          <w:color w:val="000000"/>
          <w:lang w:val="en-US"/>
        </w:rPr>
        <w:t xml:space="preserve"> </w:t>
      </w:r>
      <w:r w:rsidR="00B602CD" w:rsidRPr="0084755D">
        <w:rPr>
          <w:rFonts w:ascii="Arial" w:hAnsi="Arial" w:cs="Arial"/>
          <w:color w:val="000000"/>
          <w:lang w:val="en-US"/>
        </w:rPr>
        <w:t xml:space="preserve">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3A9BDB43" w14:textId="77777777" w:rsidR="00B56C66" w:rsidRDefault="00B56C66" w:rsidP="00B56C66">
      <w:pPr>
        <w:pStyle w:val="PlainText"/>
        <w:rPr>
          <w:rFonts w:ascii="Arial" w:hAnsi="Arial"/>
        </w:rPr>
      </w:pPr>
      <w:r w:rsidRPr="0033591D">
        <w:rPr>
          <w:rFonts w:ascii="Arial" w:hAnsi="Arial"/>
          <w:i/>
          <w:iCs/>
        </w:rPr>
        <w:t xml:space="preserve">In the call for applicants and employment in position </w:t>
      </w:r>
      <w:r>
        <w:rPr>
          <w:rFonts w:ascii="Arial" w:hAnsi="Arial"/>
          <w:i/>
          <w:iCs/>
        </w:rPr>
        <w:t xml:space="preserve">categories </w:t>
      </w:r>
      <w:r w:rsidRPr="0033591D">
        <w:rPr>
          <w:rFonts w:ascii="Arial" w:hAnsi="Arial"/>
          <w:i/>
          <w:iCs/>
        </w:rPr>
        <w:t xml:space="preserve">in which the percentage of women is below 40 percent, the University of Bergen </w:t>
      </w:r>
      <w:r w:rsidRPr="00B00D2C">
        <w:rPr>
          <w:rFonts w:ascii="Arial" w:hAnsi="Arial"/>
          <w:i/>
          <w:iCs/>
        </w:rPr>
        <w:t xml:space="preserve">must apply a moderate gender quota scheme. </w:t>
      </w:r>
      <w:r>
        <w:rPr>
          <w:rFonts w:ascii="Arial" w:hAnsi="Arial"/>
          <w:i/>
          <w:iCs/>
        </w:rPr>
        <w:t>Thus, i</w:t>
      </w:r>
      <w:r w:rsidRPr="00B00D2C">
        <w:rPr>
          <w:rFonts w:ascii="Arial" w:hAnsi="Arial"/>
          <w:i/>
          <w:iCs/>
        </w:rPr>
        <w:t>n such cases, the following text must be included</w:t>
      </w:r>
      <w:r w:rsidRPr="0033591D">
        <w:rPr>
          <w:rFonts w:ascii="Arial" w:hAnsi="Arial"/>
          <w:i/>
          <w:iCs/>
        </w:rPr>
        <w:t>:</w:t>
      </w:r>
      <w:r w:rsidRPr="0033591D">
        <w:rPr>
          <w:rFonts w:ascii="Arial" w:hAnsi="Arial"/>
        </w:rPr>
        <w:t xml:space="preserve"> </w:t>
      </w:r>
    </w:p>
    <w:p w14:paraId="083778BA" w14:textId="77777777" w:rsidR="00B56C66" w:rsidRPr="0033591D" w:rsidRDefault="00B56C66" w:rsidP="00B56C66">
      <w:pPr>
        <w:pStyle w:val="PlainText"/>
        <w:rPr>
          <w:rFonts w:ascii="Arial" w:hAnsi="Arial" w:cs="Arial"/>
          <w:lang w:val="en-US"/>
        </w:rPr>
      </w:pPr>
      <w:r w:rsidRPr="0033591D">
        <w:rPr>
          <w:rFonts w:ascii="Arial" w:hAnsi="Arial"/>
        </w:rPr>
        <w:t>“</w:t>
      </w:r>
      <w:r w:rsidRPr="0033591D">
        <w:rPr>
          <w:rFonts w:ascii="Arial" w:hAnsi="Arial" w:cs="Arial"/>
          <w:lang w:val="en-US"/>
        </w:rPr>
        <w:t>We encourage women to apply. If multiple applicants have approximately equivalent qualifications, the rules pertaining to moderate gender quotas shall apply.”</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Information about applicants may be made public even if the applicant has asked not to be named on the list of persons who have applied. The applicant must be notified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PlainTex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t xml:space="preserve">For further information about the recruitment process, click </w:t>
      </w:r>
      <w:hyperlink r:id="rId8" w:history="1">
        <w:r w:rsidRPr="00E64446">
          <w:rPr>
            <w:rStyle w:val="Hyperlink"/>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0C80" w14:textId="77777777" w:rsidR="005E09C1" w:rsidRDefault="005E09C1" w:rsidP="005E09C1">
      <w:pPr>
        <w:spacing w:after="0" w:line="240" w:lineRule="auto"/>
      </w:pPr>
      <w:r>
        <w:separator/>
      </w:r>
    </w:p>
  </w:endnote>
  <w:endnote w:type="continuationSeparator" w:id="0">
    <w:p w14:paraId="03320F6C" w14:textId="77777777" w:rsidR="005E09C1" w:rsidRDefault="005E09C1" w:rsidP="005E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304D" w14:textId="23235B64" w:rsidR="005E09C1" w:rsidRDefault="005E09C1">
    <w:pPr>
      <w:pStyle w:val="Footer"/>
    </w:pPr>
    <w:r>
      <w:t>Sist oppdatert: 18.03.20</w:t>
    </w:r>
  </w:p>
  <w:p w14:paraId="6F5920A1" w14:textId="77777777" w:rsidR="005E09C1" w:rsidRDefault="005E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8E4B" w14:textId="77777777" w:rsidR="005E09C1" w:rsidRDefault="005E09C1" w:rsidP="005E09C1">
      <w:pPr>
        <w:spacing w:after="0" w:line="240" w:lineRule="auto"/>
      </w:pPr>
      <w:r>
        <w:separator/>
      </w:r>
    </w:p>
  </w:footnote>
  <w:footnote w:type="continuationSeparator" w:id="0">
    <w:p w14:paraId="38F41BE3" w14:textId="77777777" w:rsidR="005E09C1" w:rsidRDefault="005E09C1" w:rsidP="005E0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68654B"/>
    <w:multiLevelType w:val="hybridMultilevel"/>
    <w:tmpl w:val="8F40F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76"/>
    <w:rsid w:val="00015B65"/>
    <w:rsid w:val="000211EF"/>
    <w:rsid w:val="000564CC"/>
    <w:rsid w:val="0006613C"/>
    <w:rsid w:val="00092447"/>
    <w:rsid w:val="000D48A2"/>
    <w:rsid w:val="00106D54"/>
    <w:rsid w:val="0018557C"/>
    <w:rsid w:val="00187FC4"/>
    <w:rsid w:val="001D4012"/>
    <w:rsid w:val="001E0FB1"/>
    <w:rsid w:val="001E5847"/>
    <w:rsid w:val="001F3449"/>
    <w:rsid w:val="00206506"/>
    <w:rsid w:val="00207644"/>
    <w:rsid w:val="002276C7"/>
    <w:rsid w:val="00227E6E"/>
    <w:rsid w:val="002349B9"/>
    <w:rsid w:val="00244F5B"/>
    <w:rsid w:val="002A32A4"/>
    <w:rsid w:val="00346261"/>
    <w:rsid w:val="003A00E1"/>
    <w:rsid w:val="00415CD0"/>
    <w:rsid w:val="004A530F"/>
    <w:rsid w:val="004C7BAB"/>
    <w:rsid w:val="00500A52"/>
    <w:rsid w:val="00520222"/>
    <w:rsid w:val="0055525D"/>
    <w:rsid w:val="00584982"/>
    <w:rsid w:val="005C3D8D"/>
    <w:rsid w:val="005D7B7A"/>
    <w:rsid w:val="005E09C1"/>
    <w:rsid w:val="005E3D04"/>
    <w:rsid w:val="005F44BF"/>
    <w:rsid w:val="005F633E"/>
    <w:rsid w:val="00613777"/>
    <w:rsid w:val="00642502"/>
    <w:rsid w:val="00667D16"/>
    <w:rsid w:val="006831D4"/>
    <w:rsid w:val="00693CE7"/>
    <w:rsid w:val="006A2196"/>
    <w:rsid w:val="006A335D"/>
    <w:rsid w:val="006E160E"/>
    <w:rsid w:val="00703DE6"/>
    <w:rsid w:val="00724415"/>
    <w:rsid w:val="0072521B"/>
    <w:rsid w:val="007254A3"/>
    <w:rsid w:val="00772DBA"/>
    <w:rsid w:val="007A0671"/>
    <w:rsid w:val="007A7C96"/>
    <w:rsid w:val="007F7605"/>
    <w:rsid w:val="008348C4"/>
    <w:rsid w:val="0084755D"/>
    <w:rsid w:val="00890DF9"/>
    <w:rsid w:val="00891612"/>
    <w:rsid w:val="008E1C3F"/>
    <w:rsid w:val="0091319D"/>
    <w:rsid w:val="00926108"/>
    <w:rsid w:val="00992E5C"/>
    <w:rsid w:val="00AD2366"/>
    <w:rsid w:val="00AF2FEF"/>
    <w:rsid w:val="00B06E4D"/>
    <w:rsid w:val="00B259C8"/>
    <w:rsid w:val="00B56C66"/>
    <w:rsid w:val="00B602CD"/>
    <w:rsid w:val="00B65A9A"/>
    <w:rsid w:val="00B67410"/>
    <w:rsid w:val="00B85375"/>
    <w:rsid w:val="00BA6600"/>
    <w:rsid w:val="00BC33EF"/>
    <w:rsid w:val="00BC6808"/>
    <w:rsid w:val="00C34EDA"/>
    <w:rsid w:val="00C41207"/>
    <w:rsid w:val="00C718BB"/>
    <w:rsid w:val="00C93485"/>
    <w:rsid w:val="00C94380"/>
    <w:rsid w:val="00D54C83"/>
    <w:rsid w:val="00D664E9"/>
    <w:rsid w:val="00D707C7"/>
    <w:rsid w:val="00D814FE"/>
    <w:rsid w:val="00DB67F4"/>
    <w:rsid w:val="00DC531D"/>
    <w:rsid w:val="00DE45EB"/>
    <w:rsid w:val="00DF5590"/>
    <w:rsid w:val="00E13683"/>
    <w:rsid w:val="00E175A5"/>
    <w:rsid w:val="00E4529B"/>
    <w:rsid w:val="00E61B0F"/>
    <w:rsid w:val="00E64216"/>
    <w:rsid w:val="00EA6A0B"/>
    <w:rsid w:val="00EC57C6"/>
    <w:rsid w:val="00ED3800"/>
    <w:rsid w:val="00EF1902"/>
    <w:rsid w:val="00F1088A"/>
    <w:rsid w:val="00F20BB9"/>
    <w:rsid w:val="00F227FF"/>
    <w:rsid w:val="00F324CC"/>
    <w:rsid w:val="00F37576"/>
    <w:rsid w:val="00F77EAB"/>
    <w:rsid w:val="00F80128"/>
    <w:rsid w:val="00F86F79"/>
    <w:rsid w:val="00FA05FB"/>
    <w:rsid w:val="00FC46EE"/>
    <w:rsid w:val="00FF59F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9A"/>
    <w:pPr>
      <w:ind w:left="720"/>
      <w:contextualSpacing/>
    </w:pPr>
  </w:style>
  <w:style w:type="paragraph" w:styleId="BalloonText">
    <w:name w:val="Balloon Text"/>
    <w:basedOn w:val="Normal"/>
    <w:link w:val="BalloonTextChar"/>
    <w:uiPriority w:val="99"/>
    <w:semiHidden/>
    <w:unhideWhenUsed/>
    <w:rsid w:val="00703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DE6"/>
    <w:rPr>
      <w:rFonts w:ascii="Segoe UI" w:hAnsi="Segoe UI" w:cs="Segoe UI"/>
      <w:sz w:val="18"/>
      <w:szCs w:val="18"/>
    </w:rPr>
  </w:style>
  <w:style w:type="character" w:styleId="CommentReference">
    <w:name w:val="annotation reference"/>
    <w:basedOn w:val="DefaultParagraphFont"/>
    <w:uiPriority w:val="99"/>
    <w:semiHidden/>
    <w:unhideWhenUsed/>
    <w:rsid w:val="00D707C7"/>
    <w:rPr>
      <w:sz w:val="18"/>
      <w:szCs w:val="18"/>
    </w:rPr>
  </w:style>
  <w:style w:type="paragraph" w:styleId="CommentText">
    <w:name w:val="annotation text"/>
    <w:basedOn w:val="Normal"/>
    <w:link w:val="CommentTextChar"/>
    <w:uiPriority w:val="99"/>
    <w:semiHidden/>
    <w:unhideWhenUsed/>
    <w:rsid w:val="00D707C7"/>
    <w:pPr>
      <w:spacing w:line="240" w:lineRule="auto"/>
    </w:pPr>
    <w:rPr>
      <w:sz w:val="24"/>
      <w:szCs w:val="24"/>
    </w:rPr>
  </w:style>
  <w:style w:type="character" w:customStyle="1" w:styleId="CommentTextChar">
    <w:name w:val="Comment Text Char"/>
    <w:basedOn w:val="DefaultParagraphFont"/>
    <w:link w:val="CommentText"/>
    <w:uiPriority w:val="99"/>
    <w:semiHidden/>
    <w:rsid w:val="00D707C7"/>
    <w:rPr>
      <w:sz w:val="24"/>
      <w:szCs w:val="24"/>
    </w:rPr>
  </w:style>
  <w:style w:type="paragraph" w:styleId="CommentSubject">
    <w:name w:val="annotation subject"/>
    <w:basedOn w:val="CommentText"/>
    <w:next w:val="CommentText"/>
    <w:link w:val="CommentSubjectChar"/>
    <w:uiPriority w:val="99"/>
    <w:semiHidden/>
    <w:unhideWhenUsed/>
    <w:rsid w:val="00D707C7"/>
    <w:rPr>
      <w:b/>
      <w:bCs/>
      <w:sz w:val="20"/>
      <w:szCs w:val="20"/>
    </w:rPr>
  </w:style>
  <w:style w:type="character" w:customStyle="1" w:styleId="CommentSubjectChar">
    <w:name w:val="Comment Subject Char"/>
    <w:basedOn w:val="CommentTextChar"/>
    <w:link w:val="CommentSubject"/>
    <w:uiPriority w:val="99"/>
    <w:semiHidden/>
    <w:rsid w:val="00D707C7"/>
    <w:rPr>
      <w:b/>
      <w:bCs/>
      <w:sz w:val="20"/>
      <w:szCs w:val="20"/>
    </w:rPr>
  </w:style>
  <w:style w:type="character" w:styleId="Hyperlink">
    <w:name w:val="Hyperlink"/>
    <w:basedOn w:val="DefaultParagraphFont"/>
    <w:uiPriority w:val="99"/>
    <w:unhideWhenUsed/>
    <w:rsid w:val="002349B9"/>
    <w:rPr>
      <w:color w:val="0563C1" w:themeColor="hyperlink"/>
      <w:u w:val="single"/>
    </w:rPr>
  </w:style>
  <w:style w:type="character" w:styleId="FollowedHyperlink">
    <w:name w:val="FollowedHyperlink"/>
    <w:basedOn w:val="DefaultParagraphFont"/>
    <w:uiPriority w:val="99"/>
    <w:semiHidden/>
    <w:unhideWhenUsed/>
    <w:rsid w:val="002349B9"/>
    <w:rPr>
      <w:color w:val="954F72" w:themeColor="followedHyperlink"/>
      <w:u w:val="single"/>
    </w:rPr>
  </w:style>
  <w:style w:type="paragraph" w:styleId="PlainText">
    <w:name w:val="Plain Text"/>
    <w:basedOn w:val="Normal"/>
    <w:link w:val="PlainTextChar"/>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PlainTextChar">
    <w:name w:val="Plain Text Char"/>
    <w:basedOn w:val="DefaultParagraphFont"/>
    <w:link w:val="PlainText"/>
    <w:uiPriority w:val="99"/>
    <w:rsid w:val="00DE45EB"/>
    <w:rPr>
      <w:rFonts w:ascii="Calibri" w:eastAsia="Calibri" w:hAnsi="Calibri" w:cs="Times New Roman"/>
      <w:szCs w:val="21"/>
      <w:lang w:val="en-GB" w:eastAsia="en-GB" w:bidi="en-GB"/>
    </w:rPr>
  </w:style>
  <w:style w:type="paragraph" w:styleId="Header">
    <w:name w:val="header"/>
    <w:basedOn w:val="Normal"/>
    <w:link w:val="HeaderChar"/>
    <w:uiPriority w:val="99"/>
    <w:unhideWhenUsed/>
    <w:rsid w:val="005E09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9C1"/>
  </w:style>
  <w:style w:type="paragraph" w:styleId="Footer">
    <w:name w:val="footer"/>
    <w:basedOn w:val="Normal"/>
    <w:link w:val="FooterChar"/>
    <w:uiPriority w:val="99"/>
    <w:unhideWhenUsed/>
    <w:rsid w:val="005E09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en/poa/74459/appointment-process" TargetMode="External"/><Relationship Id="rId3" Type="http://schemas.openxmlformats.org/officeDocument/2006/relationships/settings" Target="settings.xml"/><Relationship Id="rId7" Type="http://schemas.openxmlformats.org/officeDocument/2006/relationships/hyperlink" Target="https://regler.app.uib.no/regler_en/Part-3-Human-Resources-and-HSE/3.1-Human-Resources/3.1.2-Rules-for-appointment/Rules-for-assessing-educational-competence-at-U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905</Words>
  <Characters>4800</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Anette Bynes D'arcy</cp:lastModifiedBy>
  <cp:revision>19</cp:revision>
  <cp:lastPrinted>2017-04-24T14:48:00Z</cp:lastPrinted>
  <dcterms:created xsi:type="dcterms:W3CDTF">2018-10-24T08:16:00Z</dcterms:created>
  <dcterms:modified xsi:type="dcterms:W3CDTF">2020-03-19T11:30:00Z</dcterms:modified>
</cp:coreProperties>
</file>