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05D3" w:rsidRPr="006F6B23" w:rsidRDefault="00406090">
      <w:pPr>
        <w:rPr>
          <w:rFonts w:ascii="Britannic Bold" w:eastAsia="Dotum" w:hAnsi="Britannic Bold" w:cs="Aharoni"/>
          <w:b/>
          <w:sz w:val="48"/>
          <w:szCs w:val="48"/>
        </w:rPr>
      </w:pPr>
      <w:proofErr w:type="spellStart"/>
      <w:r w:rsidRPr="006F6B23">
        <w:rPr>
          <w:rFonts w:ascii="Britannic Bold" w:eastAsia="Dotum" w:hAnsi="Britannic Bold" w:cs="Aharoni"/>
          <w:b/>
          <w:sz w:val="48"/>
          <w:szCs w:val="48"/>
        </w:rPr>
        <w:t>S</w:t>
      </w:r>
      <w:r w:rsidR="008179C8" w:rsidRPr="006F6B23">
        <w:rPr>
          <w:rFonts w:ascii="Britannic Bold" w:eastAsia="Dotum" w:hAnsi="Britannic Bold" w:cs="Aharoni"/>
          <w:b/>
          <w:sz w:val="48"/>
          <w:szCs w:val="48"/>
        </w:rPr>
        <w:t>T</w:t>
      </w:r>
      <w:r w:rsidR="008179C8" w:rsidRPr="006F6B23">
        <w:rPr>
          <w:rFonts w:ascii="Britannic Bold" w:eastAsia="Dotum" w:hAnsi="Britannic Bold" w:cs="Aharoni"/>
          <w:b/>
          <w:sz w:val="24"/>
          <w:szCs w:val="24"/>
        </w:rPr>
        <w:t>udie</w:t>
      </w:r>
      <w:r w:rsidR="008179C8" w:rsidRPr="006F6B23">
        <w:rPr>
          <w:rFonts w:ascii="Britannic Bold" w:eastAsia="Dotum" w:hAnsi="Britannic Bold" w:cs="Aharoni"/>
          <w:b/>
          <w:sz w:val="48"/>
          <w:szCs w:val="48"/>
        </w:rPr>
        <w:t>A</w:t>
      </w:r>
      <w:r w:rsidR="008179C8" w:rsidRPr="006F6B23">
        <w:rPr>
          <w:rFonts w:ascii="Britannic Bold" w:eastAsia="Dotum" w:hAnsi="Britannic Bold" w:cs="Aharoni"/>
          <w:b/>
          <w:sz w:val="24"/>
          <w:szCs w:val="24"/>
        </w:rPr>
        <w:t>d</w:t>
      </w:r>
      <w:r w:rsidR="008179C8" w:rsidRPr="006F6B23">
        <w:rPr>
          <w:rFonts w:ascii="Britannic Bold" w:eastAsia="Dotum" w:hAnsi="Britannic Bold" w:cs="Aharoni"/>
          <w:b/>
          <w:sz w:val="48"/>
          <w:szCs w:val="48"/>
        </w:rPr>
        <w:t>M</w:t>
      </w:r>
      <w:r w:rsidR="008179C8" w:rsidRPr="006F6B23">
        <w:rPr>
          <w:rFonts w:ascii="Britannic Bold" w:eastAsia="Dotum" w:hAnsi="Britannic Bold" w:cs="Aharoni"/>
          <w:b/>
          <w:sz w:val="24"/>
          <w:szCs w:val="24"/>
        </w:rPr>
        <w:t>inistrative</w:t>
      </w:r>
      <w:proofErr w:type="spellEnd"/>
      <w:r w:rsidR="008179C8" w:rsidRPr="006F6B23">
        <w:rPr>
          <w:rFonts w:ascii="Britannic Bold" w:eastAsia="Dotum" w:hAnsi="Britannic Bold" w:cs="Aharoni"/>
          <w:b/>
          <w:sz w:val="48"/>
          <w:szCs w:val="48"/>
        </w:rPr>
        <w:t xml:space="preserve"> vett</w:t>
      </w:r>
      <w:r w:rsidRPr="006F6B23">
        <w:rPr>
          <w:rFonts w:ascii="Britannic Bold" w:eastAsia="Dotum" w:hAnsi="Britannic Bold" w:cs="Aharoni"/>
          <w:b/>
          <w:sz w:val="48"/>
          <w:szCs w:val="48"/>
        </w:rPr>
        <w:t>regler</w:t>
      </w:r>
    </w:p>
    <w:p w:rsidR="00C93982" w:rsidRPr="006F6B23" w:rsidRDefault="00C93982" w:rsidP="001F0E7C">
      <w:pPr>
        <w:jc w:val="right"/>
        <w:rPr>
          <w:rFonts w:ascii="Britannic Bold" w:eastAsia="Dotum" w:hAnsi="Britannic Bold"/>
          <w:sz w:val="26"/>
          <w:szCs w:val="26"/>
        </w:rPr>
      </w:pPr>
    </w:p>
    <w:p w:rsidR="006F7FD7" w:rsidRPr="006F6B23" w:rsidRDefault="000064AC" w:rsidP="00662261">
      <w:pPr>
        <w:pStyle w:val="Listeavsnitt"/>
        <w:numPr>
          <w:ilvl w:val="0"/>
          <w:numId w:val="8"/>
        </w:numPr>
        <w:tabs>
          <w:tab w:val="left" w:pos="7938"/>
        </w:tabs>
        <w:spacing w:after="0" w:line="276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 xml:space="preserve">Planlegg turen gjennom arbeidsdagen ved bruk av </w:t>
      </w:r>
      <w:proofErr w:type="spellStart"/>
      <w:r w:rsidRPr="006F6B23">
        <w:rPr>
          <w:rFonts w:ascii="Britannic Bold" w:eastAsia="Dotum" w:hAnsi="Britannic Bold"/>
          <w:sz w:val="28"/>
          <w:szCs w:val="28"/>
        </w:rPr>
        <w:t>årshjulet</w:t>
      </w:r>
      <w:proofErr w:type="spellEnd"/>
      <w:r w:rsidR="008179C8" w:rsidRPr="006F6B23">
        <w:rPr>
          <w:rFonts w:ascii="Britannic Bold" w:eastAsia="Dotum" w:hAnsi="Britannic Bold"/>
          <w:sz w:val="28"/>
          <w:szCs w:val="28"/>
        </w:rPr>
        <w:t xml:space="preserve">, og ta hensyn </w:t>
      </w:r>
      <w:r w:rsidR="00FA5D67">
        <w:rPr>
          <w:rFonts w:ascii="Britannic Bold" w:eastAsia="Dotum" w:hAnsi="Britannic Bold"/>
          <w:sz w:val="28"/>
          <w:szCs w:val="28"/>
        </w:rPr>
        <w:t xml:space="preserve">til </w:t>
      </w:r>
      <w:bookmarkStart w:id="0" w:name="_GoBack"/>
      <w:bookmarkEnd w:id="0"/>
      <w:r w:rsidR="008179C8" w:rsidRPr="006F6B23">
        <w:rPr>
          <w:rFonts w:ascii="Britannic Bold" w:eastAsia="Dotum" w:hAnsi="Britannic Bold"/>
          <w:sz w:val="28"/>
          <w:szCs w:val="28"/>
        </w:rPr>
        <w:t>skredvarsel (st</w:t>
      </w:r>
      <w:r w:rsidR="000E5BF5">
        <w:rPr>
          <w:rFonts w:ascii="Britannic Bold" w:eastAsia="Dotum" w:hAnsi="Britannic Bold"/>
          <w:sz w:val="28"/>
          <w:szCs w:val="28"/>
        </w:rPr>
        <w:t>udentskred, eksamensskred osv.).</w:t>
      </w:r>
    </w:p>
    <w:p w:rsidR="00AC09BE" w:rsidRPr="006F6B23" w:rsidRDefault="00AC09BE" w:rsidP="00AC09BE">
      <w:pPr>
        <w:pStyle w:val="Listeavsnitt"/>
        <w:spacing w:after="0" w:line="276" w:lineRule="auto"/>
        <w:rPr>
          <w:rFonts w:ascii="Britannic Bold" w:eastAsia="Dotum" w:hAnsi="Britannic Bold"/>
          <w:sz w:val="28"/>
          <w:szCs w:val="28"/>
        </w:rPr>
      </w:pPr>
    </w:p>
    <w:p w:rsidR="00C93982" w:rsidRPr="006F6B23" w:rsidRDefault="00351BAF" w:rsidP="009945B1">
      <w:pPr>
        <w:pStyle w:val="Listeavsnitt"/>
        <w:numPr>
          <w:ilvl w:val="0"/>
          <w:numId w:val="8"/>
        </w:numPr>
        <w:spacing w:after="0" w:line="48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Hold</w:t>
      </w:r>
      <w:r w:rsidR="00C93982" w:rsidRPr="006F6B23">
        <w:rPr>
          <w:rFonts w:ascii="Britannic Bold" w:eastAsia="Dotum" w:hAnsi="Britannic Bold"/>
          <w:sz w:val="28"/>
          <w:szCs w:val="28"/>
        </w:rPr>
        <w:t xml:space="preserve"> deg op</w:t>
      </w:r>
      <w:r w:rsidR="009945B1" w:rsidRPr="006F6B23">
        <w:rPr>
          <w:rFonts w:ascii="Britannic Bold" w:eastAsia="Dotum" w:hAnsi="Britannic Bold"/>
          <w:sz w:val="28"/>
          <w:szCs w:val="28"/>
        </w:rPr>
        <w:t>pdatert på vær og føre, sjekk eP</w:t>
      </w:r>
      <w:r w:rsidR="00C93982" w:rsidRPr="006F6B23">
        <w:rPr>
          <w:rFonts w:ascii="Britannic Bold" w:eastAsia="Dotum" w:hAnsi="Britannic Bold"/>
          <w:sz w:val="28"/>
          <w:szCs w:val="28"/>
        </w:rPr>
        <w:t>horte og e-post jevnlig.</w:t>
      </w:r>
    </w:p>
    <w:p w:rsidR="00C93982" w:rsidRPr="006F6B23" w:rsidRDefault="00C93982" w:rsidP="009945B1">
      <w:pPr>
        <w:pStyle w:val="Listeavsnitt"/>
        <w:numPr>
          <w:ilvl w:val="0"/>
          <w:numId w:val="8"/>
        </w:numPr>
        <w:spacing w:after="0" w:line="480" w:lineRule="auto"/>
        <w:ind w:hanging="720"/>
        <w:rPr>
          <w:rStyle w:val="fjellvettregelheadline-text1"/>
          <w:rFonts w:ascii="Britannic Bold" w:eastAsia="Dotum" w:hAnsi="Britannic Bold"/>
          <w:sz w:val="28"/>
          <w:szCs w:val="28"/>
        </w:rPr>
      </w:pPr>
      <w:proofErr w:type="spellStart"/>
      <w:r w:rsidRPr="006F6B23">
        <w:rPr>
          <w:rFonts w:ascii="Britannic Bold" w:eastAsia="Dotum" w:hAnsi="Britannic Bold"/>
          <w:sz w:val="28"/>
          <w:szCs w:val="28"/>
        </w:rPr>
        <w:t>Oppdatér</w:t>
      </w:r>
      <w:proofErr w:type="spellEnd"/>
      <w:r w:rsidRPr="006F6B23">
        <w:rPr>
          <w:rFonts w:ascii="Britannic Bold" w:eastAsia="Dotum" w:hAnsi="Britannic Bold"/>
          <w:sz w:val="28"/>
          <w:szCs w:val="28"/>
        </w:rPr>
        <w:t xml:space="preserve"> kalenderen og meld fra hvor du går. </w:t>
      </w:r>
    </w:p>
    <w:p w:rsidR="00C93982" w:rsidRPr="006F6B23" w:rsidRDefault="00C93982" w:rsidP="009945B1">
      <w:pPr>
        <w:pStyle w:val="Listeavsnitt"/>
        <w:numPr>
          <w:ilvl w:val="0"/>
          <w:numId w:val="8"/>
        </w:numPr>
        <w:spacing w:after="0" w:line="48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Ta trygge veivalg. Kjenn reglementet.</w:t>
      </w:r>
      <w:r w:rsidR="00662261" w:rsidRPr="006F6B23">
        <w:rPr>
          <w:noProof/>
          <w:lang w:eastAsia="nb-NO"/>
        </w:rPr>
        <w:t xml:space="preserve"> </w:t>
      </w:r>
    </w:p>
    <w:p w:rsidR="00C93982" w:rsidRPr="006F6B23" w:rsidRDefault="00C93982" w:rsidP="00AC09BE">
      <w:pPr>
        <w:pStyle w:val="Listeavsnitt"/>
        <w:numPr>
          <w:ilvl w:val="0"/>
          <w:numId w:val="8"/>
        </w:numPr>
        <w:spacing w:after="0" w:line="24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Legg aldri ut på tur alene, få med deg programstyret i krevende saker.</w:t>
      </w:r>
    </w:p>
    <w:p w:rsidR="00AC09BE" w:rsidRPr="006F6B23" w:rsidRDefault="00AC09BE" w:rsidP="00AC09BE">
      <w:pPr>
        <w:spacing w:after="0" w:line="240" w:lineRule="auto"/>
        <w:rPr>
          <w:rFonts w:ascii="Britannic Bold" w:eastAsia="Dotum" w:hAnsi="Britannic Bold"/>
          <w:sz w:val="28"/>
          <w:szCs w:val="28"/>
        </w:rPr>
      </w:pPr>
    </w:p>
    <w:p w:rsidR="00C93982" w:rsidRPr="006F6B23" w:rsidRDefault="00C93982" w:rsidP="009945B1">
      <w:pPr>
        <w:pStyle w:val="Listeavsnitt"/>
        <w:numPr>
          <w:ilvl w:val="0"/>
          <w:numId w:val="8"/>
        </w:numPr>
        <w:spacing w:after="0" w:line="48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Lytt til erfarne studiekonsulenter.</w:t>
      </w:r>
    </w:p>
    <w:p w:rsidR="00351BAF" w:rsidRPr="006F6B23" w:rsidRDefault="00351BAF" w:rsidP="00AC09BE">
      <w:pPr>
        <w:pStyle w:val="Listeavsnitt"/>
        <w:numPr>
          <w:ilvl w:val="0"/>
          <w:numId w:val="8"/>
        </w:numPr>
        <w:spacing w:after="0" w:line="24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Ta ansvar for egen kompetanse. Delta aktivt på onsdagsmøter, ekspertforum og kurs.</w:t>
      </w:r>
    </w:p>
    <w:p w:rsidR="00AC09BE" w:rsidRPr="006F6B23" w:rsidRDefault="00AC09BE" w:rsidP="00AC09BE">
      <w:pPr>
        <w:pStyle w:val="Listeavsnitt"/>
        <w:spacing w:after="0" w:line="240" w:lineRule="auto"/>
        <w:rPr>
          <w:rFonts w:ascii="Britannic Bold" w:eastAsia="Dotum" w:hAnsi="Britannic Bold"/>
          <w:sz w:val="28"/>
          <w:szCs w:val="28"/>
        </w:rPr>
      </w:pPr>
    </w:p>
    <w:p w:rsidR="009945B1" w:rsidRPr="006F6B23" w:rsidRDefault="00C93982" w:rsidP="00AC09BE">
      <w:pPr>
        <w:pStyle w:val="Listeavsnitt"/>
        <w:numPr>
          <w:ilvl w:val="0"/>
          <w:numId w:val="8"/>
        </w:numPr>
        <w:spacing w:after="0" w:line="240" w:lineRule="auto"/>
        <w:ind w:hanging="720"/>
        <w:rPr>
          <w:rFonts w:ascii="Britannic Bold" w:eastAsia="Dotum" w:hAnsi="Britannic Bold"/>
          <w:sz w:val="28"/>
          <w:szCs w:val="28"/>
        </w:rPr>
      </w:pPr>
      <w:proofErr w:type="spellStart"/>
      <w:r w:rsidRPr="006F6B23">
        <w:rPr>
          <w:rFonts w:ascii="Britannic Bold" w:eastAsia="Dotum" w:hAnsi="Britannic Bold"/>
          <w:sz w:val="28"/>
          <w:szCs w:val="28"/>
        </w:rPr>
        <w:t>Fokusér</w:t>
      </w:r>
      <w:proofErr w:type="spellEnd"/>
      <w:r w:rsidRPr="006F6B23">
        <w:rPr>
          <w:rFonts w:ascii="Britannic Bold" w:eastAsia="Dotum" w:hAnsi="Britannic Bold"/>
          <w:sz w:val="28"/>
          <w:szCs w:val="28"/>
        </w:rPr>
        <w:t xml:space="preserve"> innsatsen og søk ly om nødvendig (bak en lukket dør, en overordnet eller lignende).</w:t>
      </w:r>
    </w:p>
    <w:p w:rsidR="00AC09BE" w:rsidRPr="006F6B23" w:rsidRDefault="00AC09BE" w:rsidP="00AC09BE">
      <w:pPr>
        <w:spacing w:after="0" w:line="240" w:lineRule="auto"/>
        <w:rPr>
          <w:rFonts w:ascii="Britannic Bold" w:eastAsia="Dotum" w:hAnsi="Britannic Bold"/>
          <w:sz w:val="28"/>
          <w:szCs w:val="28"/>
        </w:rPr>
      </w:pPr>
    </w:p>
    <w:p w:rsidR="009945B1" w:rsidRPr="006F6B23" w:rsidRDefault="00C93982" w:rsidP="00AC09BE">
      <w:pPr>
        <w:pStyle w:val="Listeavsnitt"/>
        <w:numPr>
          <w:ilvl w:val="0"/>
          <w:numId w:val="8"/>
        </w:numPr>
        <w:spacing w:after="0" w:line="24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 xml:space="preserve">Tilpass innsatsen til forholdene. </w:t>
      </w:r>
      <w:proofErr w:type="spellStart"/>
      <w:r w:rsidRPr="006F6B23">
        <w:rPr>
          <w:rFonts w:ascii="Britannic Bold" w:eastAsia="Dotum" w:hAnsi="Britannic Bold"/>
          <w:sz w:val="28"/>
          <w:szCs w:val="28"/>
        </w:rPr>
        <w:t>Prioritér</w:t>
      </w:r>
      <w:proofErr w:type="spellEnd"/>
      <w:r w:rsidRPr="006F6B23">
        <w:rPr>
          <w:rFonts w:ascii="Britannic Bold" w:eastAsia="Dotum" w:hAnsi="Britannic Bold"/>
          <w:sz w:val="28"/>
          <w:szCs w:val="28"/>
        </w:rPr>
        <w:t xml:space="preserve"> det mest krevende først, du rekker det ikke senere.</w:t>
      </w:r>
    </w:p>
    <w:p w:rsidR="00AC09BE" w:rsidRPr="006F6B23" w:rsidRDefault="00AC09BE" w:rsidP="00AC09BE">
      <w:pPr>
        <w:pStyle w:val="Listeavsnitt"/>
        <w:spacing w:after="0" w:line="240" w:lineRule="auto"/>
        <w:rPr>
          <w:rFonts w:ascii="Britannic Bold" w:eastAsia="Dotum" w:hAnsi="Britannic Bold"/>
          <w:sz w:val="28"/>
          <w:szCs w:val="28"/>
        </w:rPr>
      </w:pPr>
    </w:p>
    <w:p w:rsidR="00662261" w:rsidRPr="006F6B23" w:rsidRDefault="00C93982" w:rsidP="00662261">
      <w:pPr>
        <w:pStyle w:val="Listeavsnitt"/>
        <w:numPr>
          <w:ilvl w:val="0"/>
          <w:numId w:val="8"/>
        </w:numPr>
        <w:spacing w:after="0" w:line="48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Vær forberedt på uforutsette utfordringer selv i korte møter.</w:t>
      </w:r>
    </w:p>
    <w:p w:rsidR="00C93982" w:rsidRPr="006F6B23" w:rsidRDefault="00C93982" w:rsidP="00662261">
      <w:pPr>
        <w:pStyle w:val="Listeavsnitt"/>
        <w:numPr>
          <w:ilvl w:val="0"/>
          <w:numId w:val="8"/>
        </w:numPr>
        <w:spacing w:after="0" w:line="48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Spar på kreftene. Bruk standardsvar og rutinebeskrivelser.</w:t>
      </w:r>
    </w:p>
    <w:p w:rsidR="00C93982" w:rsidRPr="006F6B23" w:rsidRDefault="00636866" w:rsidP="00AC09BE">
      <w:pPr>
        <w:pStyle w:val="Listeavsnitt"/>
        <w:numPr>
          <w:ilvl w:val="0"/>
          <w:numId w:val="8"/>
        </w:numPr>
        <w:spacing w:after="0" w:line="24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 xml:space="preserve">Det er ingen skam å si </w:t>
      </w:r>
      <w:r w:rsidRPr="006F6B23">
        <w:rPr>
          <w:rFonts w:ascii="Britannic Bold" w:eastAsia="Dotum" w:hAnsi="Britannic Bold"/>
          <w:i/>
          <w:sz w:val="28"/>
          <w:szCs w:val="28"/>
        </w:rPr>
        <w:t xml:space="preserve">jeg vet ikke </w:t>
      </w:r>
      <w:r w:rsidRPr="006F6B23">
        <w:rPr>
          <w:rFonts w:ascii="Britannic Bold" w:eastAsia="Dotum" w:hAnsi="Britannic Bold"/>
          <w:sz w:val="28"/>
          <w:szCs w:val="28"/>
        </w:rPr>
        <w:t xml:space="preserve">eller </w:t>
      </w:r>
      <w:r w:rsidRPr="006F6B23">
        <w:rPr>
          <w:rFonts w:ascii="Britannic Bold" w:eastAsia="Dotum" w:hAnsi="Britannic Bold"/>
          <w:i/>
          <w:sz w:val="28"/>
          <w:szCs w:val="28"/>
        </w:rPr>
        <w:t>jeg har ikke tid akkurat nå</w:t>
      </w:r>
      <w:r w:rsidRPr="006F6B23">
        <w:rPr>
          <w:rFonts w:ascii="Britannic Bold" w:eastAsia="Dotum" w:hAnsi="Britannic Bold"/>
          <w:sz w:val="28"/>
          <w:szCs w:val="28"/>
        </w:rPr>
        <w:t>.</w:t>
      </w:r>
    </w:p>
    <w:p w:rsidR="00AC09BE" w:rsidRPr="006F6B23" w:rsidRDefault="00AC09BE" w:rsidP="00AC09BE">
      <w:pPr>
        <w:pStyle w:val="Listeavsnitt"/>
        <w:spacing w:after="0" w:line="240" w:lineRule="auto"/>
        <w:rPr>
          <w:rFonts w:ascii="Britannic Bold" w:eastAsia="Dotum" w:hAnsi="Britannic Bold"/>
          <w:sz w:val="28"/>
          <w:szCs w:val="28"/>
        </w:rPr>
      </w:pPr>
    </w:p>
    <w:p w:rsidR="009945B1" w:rsidRPr="006F6B23" w:rsidRDefault="009945B1" w:rsidP="00AC09BE">
      <w:pPr>
        <w:pStyle w:val="Listeavsnitt"/>
        <w:numPr>
          <w:ilvl w:val="0"/>
          <w:numId w:val="8"/>
        </w:numPr>
        <w:spacing w:after="0" w:line="24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Vit alltid hvor du står, vis respekt for prinsippet om likebehandling.</w:t>
      </w:r>
      <w:r w:rsidR="00AE3723" w:rsidRPr="006F6B23">
        <w:rPr>
          <w:noProof/>
          <w:lang w:eastAsia="nb-NO"/>
        </w:rPr>
        <w:t xml:space="preserve"> </w:t>
      </w:r>
    </w:p>
    <w:p w:rsidR="00AC09BE" w:rsidRPr="006F6B23" w:rsidRDefault="00AC09BE" w:rsidP="00AC09BE">
      <w:pPr>
        <w:spacing w:after="0" w:line="240" w:lineRule="auto"/>
        <w:rPr>
          <w:rFonts w:ascii="Britannic Bold" w:eastAsia="Dotum" w:hAnsi="Britannic Bold"/>
          <w:sz w:val="28"/>
          <w:szCs w:val="28"/>
        </w:rPr>
      </w:pPr>
    </w:p>
    <w:p w:rsidR="006F7FD7" w:rsidRPr="006F6B23" w:rsidRDefault="000064AC" w:rsidP="009945B1">
      <w:pPr>
        <w:pStyle w:val="Listeavsnitt"/>
        <w:numPr>
          <w:ilvl w:val="0"/>
          <w:numId w:val="8"/>
        </w:numPr>
        <w:spacing w:after="0" w:line="480" w:lineRule="auto"/>
        <w:ind w:hanging="720"/>
        <w:rPr>
          <w:rFonts w:ascii="Britannic Bold" w:eastAsia="Dotum" w:hAnsi="Britannic Bold"/>
          <w:sz w:val="28"/>
          <w:szCs w:val="28"/>
        </w:rPr>
      </w:pPr>
      <w:r w:rsidRPr="006F6B23">
        <w:rPr>
          <w:rFonts w:ascii="Britannic Bold" w:eastAsia="Dotum" w:hAnsi="Britannic Bold"/>
          <w:sz w:val="28"/>
          <w:szCs w:val="28"/>
        </w:rPr>
        <w:t>Vær trygg i din rolle. Du</w:t>
      </w:r>
      <w:r w:rsidR="00C93982" w:rsidRPr="006F6B23">
        <w:rPr>
          <w:rFonts w:ascii="Britannic Bold" w:eastAsia="Dotum" w:hAnsi="Britannic Bold"/>
          <w:sz w:val="28"/>
          <w:szCs w:val="28"/>
        </w:rPr>
        <w:t xml:space="preserve"> er studentenes kart og kompass.</w:t>
      </w:r>
    </w:p>
    <w:p w:rsidR="00406090" w:rsidRPr="006F6B23" w:rsidRDefault="00406090" w:rsidP="00AC09BE">
      <w:pPr>
        <w:spacing w:after="0" w:line="240" w:lineRule="auto"/>
        <w:rPr>
          <w:rFonts w:ascii="Playbill" w:eastAsia="Dotum" w:hAnsi="Playbill"/>
          <w:sz w:val="40"/>
          <w:szCs w:val="40"/>
        </w:rPr>
      </w:pPr>
    </w:p>
    <w:sectPr w:rsidR="00406090" w:rsidRPr="006F6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7C" w:rsidRDefault="001F0E7C" w:rsidP="001F0E7C">
      <w:pPr>
        <w:spacing w:after="0" w:line="240" w:lineRule="auto"/>
      </w:pPr>
      <w:r>
        <w:separator/>
      </w:r>
    </w:p>
  </w:endnote>
  <w:endnote w:type="continuationSeparator" w:id="0">
    <w:p w:rsidR="001F0E7C" w:rsidRDefault="001F0E7C" w:rsidP="001F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7C" w:rsidRDefault="001F0E7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7C" w:rsidRDefault="001F0E7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7C" w:rsidRDefault="001F0E7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7C" w:rsidRDefault="001F0E7C" w:rsidP="001F0E7C">
      <w:pPr>
        <w:spacing w:after="0" w:line="240" w:lineRule="auto"/>
      </w:pPr>
      <w:r>
        <w:separator/>
      </w:r>
    </w:p>
  </w:footnote>
  <w:footnote w:type="continuationSeparator" w:id="0">
    <w:p w:rsidR="001F0E7C" w:rsidRDefault="001F0E7C" w:rsidP="001F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7C" w:rsidRDefault="001F0E7C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9751" o:spid="_x0000_s2050" type="#_x0000_t75" style="position:absolute;margin-left:0;margin-top:0;width:453.35pt;height:639.8pt;z-index:-251657216;mso-position-horizontal:center;mso-position-horizontal-relative:margin;mso-position-vertical:center;mso-position-vertical-relative:margin" o:allowincell="f">
          <v:imagedata r:id="rId1" o:title="untitl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7C" w:rsidRDefault="001F0E7C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9752" o:spid="_x0000_s2051" type="#_x0000_t75" style="position:absolute;margin-left:0;margin-top:0;width:453.35pt;height:639.8pt;z-index:-251656192;mso-position-horizontal:center;mso-position-horizontal-relative:margin;mso-position-vertical:center;mso-position-vertical-relative:margin" o:allowincell="f">
          <v:imagedata r:id="rId1" o:title="untitle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7C" w:rsidRDefault="001F0E7C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9750" o:spid="_x0000_s2049" type="#_x0000_t75" style="position:absolute;margin-left:0;margin-top:0;width:453.35pt;height:639.8pt;z-index:-251658240;mso-position-horizontal:center;mso-position-horizontal-relative:margin;mso-position-vertical:center;mso-position-vertical-relative:margin" o:allowincell="f">
          <v:imagedata r:id="rId1" o:title="untitl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465"/>
    <w:multiLevelType w:val="hybridMultilevel"/>
    <w:tmpl w:val="AB94BA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0E75"/>
    <w:multiLevelType w:val="hybridMultilevel"/>
    <w:tmpl w:val="E9DE7AAC"/>
    <w:lvl w:ilvl="0" w:tplc="043CE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32958"/>
    <w:multiLevelType w:val="hybridMultilevel"/>
    <w:tmpl w:val="2CB69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72318"/>
    <w:multiLevelType w:val="hybridMultilevel"/>
    <w:tmpl w:val="53F2F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0629A"/>
    <w:multiLevelType w:val="hybridMultilevel"/>
    <w:tmpl w:val="DA686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6BFD"/>
    <w:multiLevelType w:val="hybridMultilevel"/>
    <w:tmpl w:val="53F2F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B5F2C"/>
    <w:multiLevelType w:val="hybridMultilevel"/>
    <w:tmpl w:val="C1C680AA"/>
    <w:lvl w:ilvl="0" w:tplc="2DBE5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A6C40"/>
    <w:multiLevelType w:val="hybridMultilevel"/>
    <w:tmpl w:val="CAB4FA0A"/>
    <w:lvl w:ilvl="0" w:tplc="850CB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6D"/>
    <w:rsid w:val="000064AC"/>
    <w:rsid w:val="00076041"/>
    <w:rsid w:val="000C4F6F"/>
    <w:rsid w:val="000E5BF5"/>
    <w:rsid w:val="00192389"/>
    <w:rsid w:val="001F0E7C"/>
    <w:rsid w:val="002E2765"/>
    <w:rsid w:val="002F05D3"/>
    <w:rsid w:val="00351BAF"/>
    <w:rsid w:val="00406090"/>
    <w:rsid w:val="00636866"/>
    <w:rsid w:val="00661D6D"/>
    <w:rsid w:val="00662261"/>
    <w:rsid w:val="006F6B23"/>
    <w:rsid w:val="006F7FD7"/>
    <w:rsid w:val="00805FE2"/>
    <w:rsid w:val="008179C8"/>
    <w:rsid w:val="009945B1"/>
    <w:rsid w:val="00AC09BE"/>
    <w:rsid w:val="00AE3723"/>
    <w:rsid w:val="00B91A5A"/>
    <w:rsid w:val="00C93982"/>
    <w:rsid w:val="00F13952"/>
    <w:rsid w:val="00F225FA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93982"/>
    <w:pPr>
      <w:spacing w:before="100" w:beforeAutospacing="1" w:after="100" w:afterAutospacing="1" w:line="360" w:lineRule="auto"/>
      <w:outlineLvl w:val="1"/>
    </w:pPr>
    <w:rPr>
      <w:rFonts w:ascii="Open Sans" w:eastAsia="Times New Roman" w:hAnsi="Open Sans" w:cs="Open Sans"/>
      <w:b/>
      <w:bCs/>
      <w:color w:val="242424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F6F"/>
    <w:pPr>
      <w:ind w:left="720"/>
      <w:contextualSpacing/>
    </w:pPr>
  </w:style>
  <w:style w:type="character" w:customStyle="1" w:styleId="fjellvettregelindex1">
    <w:name w:val="fjellvettregel__index1"/>
    <w:basedOn w:val="Standardskriftforavsnitt"/>
    <w:rsid w:val="00C93982"/>
    <w:rPr>
      <w:vanish w:val="0"/>
      <w:webHidden w:val="0"/>
      <w:color w:val="D13212"/>
      <w:sz w:val="29"/>
      <w:szCs w:val="29"/>
      <w:specVanish w:val="0"/>
    </w:rPr>
  </w:style>
  <w:style w:type="character" w:customStyle="1" w:styleId="fjellvettregelheadline-text1">
    <w:name w:val="fjellvettregel__headline-text1"/>
    <w:basedOn w:val="Standardskriftforavsnitt"/>
    <w:rsid w:val="00C93982"/>
    <w:rPr>
      <w:vanish w:val="0"/>
      <w:webHidden w:val="0"/>
      <w:specVanish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3982"/>
    <w:rPr>
      <w:rFonts w:ascii="Open Sans" w:eastAsia="Times New Roman" w:hAnsi="Open Sans" w:cs="Open Sans"/>
      <w:b/>
      <w:bCs/>
      <w:color w:val="242424"/>
      <w:sz w:val="36"/>
      <w:szCs w:val="3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7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F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E7C"/>
  </w:style>
  <w:style w:type="paragraph" w:styleId="Bunntekst">
    <w:name w:val="footer"/>
    <w:basedOn w:val="Normal"/>
    <w:link w:val="BunntekstTegn"/>
    <w:uiPriority w:val="99"/>
    <w:unhideWhenUsed/>
    <w:rsid w:val="001F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93982"/>
    <w:pPr>
      <w:spacing w:before="100" w:beforeAutospacing="1" w:after="100" w:afterAutospacing="1" w:line="360" w:lineRule="auto"/>
      <w:outlineLvl w:val="1"/>
    </w:pPr>
    <w:rPr>
      <w:rFonts w:ascii="Open Sans" w:eastAsia="Times New Roman" w:hAnsi="Open Sans" w:cs="Open Sans"/>
      <w:b/>
      <w:bCs/>
      <w:color w:val="242424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F6F"/>
    <w:pPr>
      <w:ind w:left="720"/>
      <w:contextualSpacing/>
    </w:pPr>
  </w:style>
  <w:style w:type="character" w:customStyle="1" w:styleId="fjellvettregelindex1">
    <w:name w:val="fjellvettregel__index1"/>
    <w:basedOn w:val="Standardskriftforavsnitt"/>
    <w:rsid w:val="00C93982"/>
    <w:rPr>
      <w:vanish w:val="0"/>
      <w:webHidden w:val="0"/>
      <w:color w:val="D13212"/>
      <w:sz w:val="29"/>
      <w:szCs w:val="29"/>
      <w:specVanish w:val="0"/>
    </w:rPr>
  </w:style>
  <w:style w:type="character" w:customStyle="1" w:styleId="fjellvettregelheadline-text1">
    <w:name w:val="fjellvettregel__headline-text1"/>
    <w:basedOn w:val="Standardskriftforavsnitt"/>
    <w:rsid w:val="00C93982"/>
    <w:rPr>
      <w:vanish w:val="0"/>
      <w:webHidden w:val="0"/>
      <w:specVanish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3982"/>
    <w:rPr>
      <w:rFonts w:ascii="Open Sans" w:eastAsia="Times New Roman" w:hAnsi="Open Sans" w:cs="Open Sans"/>
      <w:b/>
      <w:bCs/>
      <w:color w:val="242424"/>
      <w:sz w:val="36"/>
      <w:szCs w:val="3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7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F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E7C"/>
  </w:style>
  <w:style w:type="paragraph" w:styleId="Bunntekst">
    <w:name w:val="footer"/>
    <w:basedOn w:val="Normal"/>
    <w:link w:val="BunntekstTegn"/>
    <w:uiPriority w:val="99"/>
    <w:unhideWhenUsed/>
    <w:rsid w:val="001F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F4E4-54AC-4BCD-9676-01393E88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263FFFEE.dotm</Template>
  <TotalTime>91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W. Solhøy</dc:creator>
  <cp:lastModifiedBy>Birthe Gjerdevik</cp:lastModifiedBy>
  <cp:revision>6</cp:revision>
  <cp:lastPrinted>2016-04-05T06:33:00Z</cp:lastPrinted>
  <dcterms:created xsi:type="dcterms:W3CDTF">2016-04-04T11:46:00Z</dcterms:created>
  <dcterms:modified xsi:type="dcterms:W3CDTF">2016-04-05T07:23:00Z</dcterms:modified>
</cp:coreProperties>
</file>