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ED" w:rsidRPr="007C45ED" w:rsidRDefault="007C45ED" w:rsidP="007C45ED">
      <w:pPr>
        <w:spacing w:after="0" w:line="240" w:lineRule="auto"/>
        <w:rPr>
          <w:rFonts w:ascii="Calibri" w:eastAsia="Times New Roman" w:hAnsi="Calibri" w:cs="Calibri"/>
          <w:sz w:val="34"/>
          <w:szCs w:val="34"/>
          <w:lang w:eastAsia="nb-NO"/>
        </w:rPr>
      </w:pPr>
      <w:r w:rsidRPr="007C45ED">
        <w:rPr>
          <w:rFonts w:ascii="Calibri" w:eastAsia="Times New Roman" w:hAnsi="Calibri" w:cs="Calibri"/>
          <w:sz w:val="34"/>
          <w:szCs w:val="34"/>
          <w:lang w:eastAsia="nb-NO"/>
        </w:rPr>
        <w:t>Møte i Samarbeidsorganet:</w:t>
      </w:r>
    </w:p>
    <w:p w:rsidR="007C45ED" w:rsidRPr="007C45ED" w:rsidRDefault="007C45ED" w:rsidP="007C45ED">
      <w:pPr>
        <w:spacing w:after="0" w:line="240" w:lineRule="auto"/>
        <w:rPr>
          <w:rFonts w:ascii="Calibri" w:eastAsia="Times New Roman" w:hAnsi="Calibri" w:cs="Calibri"/>
          <w:sz w:val="34"/>
          <w:szCs w:val="34"/>
          <w:lang w:eastAsia="nb-NO"/>
        </w:rPr>
      </w:pPr>
      <w:r w:rsidRPr="007C45ED">
        <w:rPr>
          <w:rFonts w:ascii="Calibri" w:eastAsia="Times New Roman" w:hAnsi="Calibri" w:cs="Calibri"/>
          <w:sz w:val="34"/>
          <w:szCs w:val="34"/>
          <w:lang w:eastAsia="nb-NO"/>
        </w:rPr>
        <w:t>HiB/Avdeling for ingeniørutdanning – UiB/MN</w:t>
      </w:r>
    </w:p>
    <w:p w:rsidR="007C45ED" w:rsidRPr="007C45ED" w:rsidRDefault="007C45ED" w:rsidP="007C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C45ED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  <w:r w:rsidRPr="007C45ED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20. mai 2016</w:t>
      </w:r>
    </w:p>
    <w:tbl>
      <w:tblPr>
        <w:tblW w:w="9436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2268"/>
        <w:gridCol w:w="6237"/>
      </w:tblGrid>
      <w:tr w:rsidR="007C45ED" w:rsidRPr="007C45ED" w:rsidTr="007C45ED">
        <w:tc>
          <w:tcPr>
            <w:tcW w:w="9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b/>
                <w:bCs/>
                <w:lang w:eastAsia="nb-NO"/>
              </w:rPr>
              <w:t>Innkalt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lang w:eastAsia="nb-NO"/>
              </w:rPr>
              <w:t>Helge Dahle, Anne Marit Blokhus, Elisabet M. Lysebo, Ove Kvammen, Henning Norheim, Geir Anton Johansen, Terje Finnekås, Håvard Helstrup, Eli Neshavn Høie (referent)</w:t>
            </w:r>
          </w:p>
        </w:tc>
        <w:tc>
          <w:tcPr>
            <w:tcW w:w="62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b/>
                <w:bCs/>
                <w:lang w:eastAsia="nb-NO"/>
              </w:rPr>
              <w:t>Innledende kommentarer:</w:t>
            </w:r>
          </w:p>
        </w:tc>
      </w:tr>
      <w:tr w:rsidR="007C45ED" w:rsidRPr="007C45ED" w:rsidTr="007C45ED">
        <w:tc>
          <w:tcPr>
            <w:tcW w:w="9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b/>
                <w:bCs/>
                <w:lang w:eastAsia="nb-NO"/>
              </w:rPr>
              <w:t>Sak I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7C45ED" w:rsidP="007C45ED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b/>
                <w:bCs/>
                <w:lang w:eastAsia="nb-NO"/>
              </w:rPr>
              <w:t>Orientering om fusjonsprosessen + UiB og en eventuelt Vestlandshøgskole</w:t>
            </w:r>
            <w:r w:rsidRPr="007C45ED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62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lang w:eastAsia="nb-NO"/>
              </w:rPr>
              <w:t xml:space="preserve">Ligger info om prosessen på følgende nettside: Fusjonsinfo.no. </w:t>
            </w:r>
          </w:p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lang w:eastAsia="nb-NO"/>
              </w:rPr>
              <w:t xml:space="preserve">Felles styremøte 9. juni, viss ja til fusjon, saken tas opp i Statsråd 10. juni. Etableres interimsstyre, Høgskolestyrene blir fratatt en del myndighet og får i større grad ansvar for daglig drift. Operativt fra 1. januar 2017. Interimsstyre skal blant annet se på struktur. Det blir tilsatt rektor med tre vise-/prorektorer (fordeles mellom institusjonene) og dekaner under det. </w:t>
            </w:r>
          </w:p>
        </w:tc>
      </w:tr>
      <w:tr w:rsidR="007C45ED" w:rsidRPr="007C45ED" w:rsidTr="007C45ED">
        <w:tc>
          <w:tcPr>
            <w:tcW w:w="9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b/>
                <w:bCs/>
                <w:lang w:eastAsia="nb-NO"/>
              </w:rPr>
              <w:t>Sak II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Videre oppfølging av samarbeidsrapporten</w:t>
            </w:r>
          </w:p>
        </w:tc>
        <w:tc>
          <w:tcPr>
            <w:tcW w:w="62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7C45ED" w:rsidP="007C45ED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lang w:eastAsia="nb-NO"/>
              </w:rPr>
              <w:t xml:space="preserve">Jfr. rapport skrevet av dekanene (se egen lenke på wikisiden: </w:t>
            </w:r>
            <w:hyperlink r:id="rId6" w:history="1">
              <w:r w:rsidRPr="007C45ED">
                <w:rPr>
                  <w:rFonts w:ascii="Calibri" w:eastAsia="Times New Roman" w:hAnsi="Calibri" w:cs="Calibri"/>
                  <w:color w:val="0000FF"/>
                  <w:u w:val="single"/>
                  <w:lang w:eastAsia="nb-NO"/>
                </w:rPr>
                <w:t>https://wikihost.uib.no/matnat/index.php/Samarbeidsorganet_HiB/AI%C3%98_og_UiB/MN</w:t>
              </w:r>
            </w:hyperlink>
            <w:r w:rsidRPr="007C45ED">
              <w:rPr>
                <w:rFonts w:ascii="Calibri" w:eastAsia="Times New Roman" w:hAnsi="Calibri" w:cs="Calibri"/>
                <w:lang w:eastAsia="nb-NO"/>
              </w:rPr>
              <w:t xml:space="preserve">). Er det andre områder vi bør begynne å se på? Vi må sjekke om avtalen også skal gjelde for en fusjonert Høgskole, utgangspunktet vårt er at avtalen forsetter som før. </w:t>
            </w:r>
          </w:p>
          <w:p w:rsidR="007C45ED" w:rsidRPr="007C45ED" w:rsidRDefault="007C45ED" w:rsidP="007C45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color w:val="000000"/>
                <w:lang w:eastAsia="nb-NO"/>
              </w:rPr>
              <w:t>Oppfølging i denne omgang:</w:t>
            </w:r>
          </w:p>
          <w:p w:rsidR="007C45ED" w:rsidRPr="007C45ED" w:rsidRDefault="007C45ED" w:rsidP="007C45ED">
            <w:pPr>
              <w:numPr>
                <w:ilvl w:val="0"/>
                <w:numId w:val="6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C45ED">
              <w:rPr>
                <w:rFonts w:ascii="Calibri" w:eastAsia="Times New Roman" w:hAnsi="Calibri" w:cs="Calibri"/>
                <w:lang w:eastAsia="nb-NO"/>
              </w:rPr>
              <w:t>Ph.d</w:t>
            </w:r>
            <w:proofErr w:type="spellEnd"/>
            <w:r w:rsidRPr="007C45ED">
              <w:rPr>
                <w:rFonts w:ascii="Calibri" w:eastAsia="Times New Roman" w:hAnsi="Calibri" w:cs="Calibri"/>
                <w:lang w:eastAsia="nb-NO"/>
              </w:rPr>
              <w:t xml:space="preserve"> </w:t>
            </w:r>
          </w:p>
          <w:p w:rsidR="007C45ED" w:rsidRPr="007C45ED" w:rsidRDefault="007C45ED" w:rsidP="007C45ED">
            <w:pPr>
              <w:numPr>
                <w:ilvl w:val="0"/>
                <w:numId w:val="7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lang w:eastAsia="nb-NO"/>
              </w:rPr>
              <w:t>Nasjonale forskerskoler</w:t>
            </w:r>
          </w:p>
          <w:p w:rsidR="007C45ED" w:rsidRPr="007C45ED" w:rsidRDefault="007C45ED" w:rsidP="007C45ED">
            <w:pPr>
              <w:numPr>
                <w:ilvl w:val="0"/>
                <w:numId w:val="8"/>
              </w:numPr>
              <w:spacing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lang w:eastAsia="nb-NO"/>
              </w:rPr>
              <w:t>II-er stillinger</w:t>
            </w:r>
          </w:p>
        </w:tc>
      </w:tr>
      <w:tr w:rsidR="007C45ED" w:rsidRPr="007C45ED" w:rsidTr="007C45ED">
        <w:tc>
          <w:tcPr>
            <w:tcW w:w="9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b/>
                <w:bCs/>
                <w:lang w:eastAsia="nb-NO"/>
              </w:rPr>
              <w:t>SAK III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b/>
                <w:bCs/>
                <w:lang w:eastAsia="nb-NO"/>
              </w:rPr>
              <w:t>Sivilingeniør - nye programmer</w:t>
            </w:r>
          </w:p>
        </w:tc>
        <w:tc>
          <w:tcPr>
            <w:tcW w:w="62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lang w:eastAsia="nb-NO"/>
              </w:rPr>
              <w:t>Arbeidsgruppene er etablerte, har begynt å ta kontakt med relevante fagmiljø/personer ved Høgskolen. Kontaktpersoner ved UiB/MN: Bjørn Tore Hjertaker (IFT- Havromsteknologi), Hans-Rene Bjørsvik (KI</w:t>
            </w:r>
            <w:r>
              <w:rPr>
                <w:rFonts w:ascii="Calibri" w:eastAsia="Times New Roman" w:hAnsi="Calibri" w:cs="Calibri"/>
                <w:lang w:eastAsia="nb-NO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Med</w:t>
            </w:r>
            <w:proofErr w:type="gramStart"/>
            <w:r>
              <w:rPr>
                <w:rFonts w:ascii="Calibri" w:eastAsia="Times New Roman" w:hAnsi="Calibri" w:cs="Calibri"/>
                <w:lang w:eastAsia="nb-NO"/>
              </w:rPr>
              <w:t>.Tek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lang w:eastAsia="nb-NO"/>
              </w:rPr>
              <w:t>), Peter Haugan (GFI-</w:t>
            </w:r>
            <w:r w:rsidRPr="007C45ED">
              <w:rPr>
                <w:rFonts w:ascii="Calibri" w:eastAsia="Times New Roman" w:hAnsi="Calibri" w:cs="Calibri"/>
                <w:lang w:eastAsia="nb-NO"/>
              </w:rPr>
              <w:t xml:space="preserve">Energi). Satt av egen administrativ ressurs til å følge opp. Energi ligger nærmest for å utvikle fellesgrad, mens de andre bør komme etter når de er klare.  En evt. etablering av et Jebsen-senter for dypmarinforskning kan bli viktig for utvikling av siving. i havromsteknologi. </w:t>
            </w:r>
          </w:p>
        </w:tc>
      </w:tr>
      <w:tr w:rsidR="007C45ED" w:rsidRPr="007C45ED" w:rsidTr="007C45ED">
        <w:tc>
          <w:tcPr>
            <w:tcW w:w="9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b/>
                <w:bCs/>
                <w:lang w:eastAsia="nb-NO"/>
              </w:rPr>
              <w:t>SAK IV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b/>
                <w:bCs/>
                <w:lang w:eastAsia="nb-NO"/>
              </w:rPr>
              <w:t>Forslag til avtale om veiledning på masternivå - status</w:t>
            </w:r>
          </w:p>
        </w:tc>
        <w:tc>
          <w:tcPr>
            <w:tcW w:w="62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lang w:eastAsia="nb-NO"/>
              </w:rPr>
              <w:t>Masteravtale – er oppdatert. HIB har fulgt opp internt og har fått godkjent. MN må følge opp mot UiB sentralt. Må gjøres klart for signering av rektor. Eli følger opp internt.</w:t>
            </w:r>
          </w:p>
        </w:tc>
      </w:tr>
      <w:tr w:rsidR="007C45ED" w:rsidRPr="007C45ED" w:rsidTr="007C45ED">
        <w:tc>
          <w:tcPr>
            <w:tcW w:w="9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b/>
                <w:bCs/>
                <w:lang w:eastAsia="nb-NO"/>
              </w:rPr>
              <w:t>SAK V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45ED">
              <w:rPr>
                <w:rFonts w:ascii="Calibri" w:eastAsia="Times New Roman" w:hAnsi="Calibri" w:cs="Calibri"/>
                <w:b/>
                <w:bCs/>
                <w:lang w:eastAsia="nb-NO"/>
              </w:rPr>
              <w:t>Ph.d</w:t>
            </w:r>
            <w:proofErr w:type="spellEnd"/>
            <w:r w:rsidRPr="007C45ED">
              <w:rPr>
                <w:rFonts w:ascii="Calibri" w:eastAsia="Times New Roman" w:hAnsi="Calibri" w:cs="Calibri"/>
                <w:b/>
                <w:bCs/>
                <w:lang w:eastAsia="nb-NO"/>
              </w:rPr>
              <w:t>. – samarbeid</w:t>
            </w:r>
          </w:p>
        </w:tc>
        <w:tc>
          <w:tcPr>
            <w:tcW w:w="62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lang w:eastAsia="nb-NO"/>
              </w:rPr>
              <w:t xml:space="preserve">Orientering: Høgskolen får sannsynligvis et eget </w:t>
            </w:r>
            <w:proofErr w:type="spellStart"/>
            <w:r w:rsidRPr="007C45ED">
              <w:rPr>
                <w:rFonts w:ascii="Calibri" w:eastAsia="Times New Roman" w:hAnsi="Calibri" w:cs="Calibri"/>
                <w:lang w:eastAsia="nb-NO"/>
              </w:rPr>
              <w:t>ph.d</w:t>
            </w:r>
            <w:proofErr w:type="spellEnd"/>
            <w:r w:rsidRPr="007C45ED">
              <w:rPr>
                <w:rFonts w:ascii="Calibri" w:eastAsia="Times New Roman" w:hAnsi="Calibri" w:cs="Calibri"/>
                <w:lang w:eastAsia="nb-NO"/>
              </w:rPr>
              <w:t xml:space="preserve"> - program innen data/informatikk, men som er mer anvendt enn det som er ved UiB/II. </w:t>
            </w:r>
          </w:p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7C45ED" w:rsidRPr="007C45ED" w:rsidRDefault="007C45ED" w:rsidP="007C45ED">
            <w:pPr>
              <w:numPr>
                <w:ilvl w:val="0"/>
                <w:numId w:val="9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lang w:eastAsia="nb-NO"/>
              </w:rPr>
              <w:t xml:space="preserve">Høgskolen har kompetente vitenskapelige som kan veilede </w:t>
            </w:r>
            <w:proofErr w:type="spellStart"/>
            <w:r w:rsidRPr="007C45ED">
              <w:rPr>
                <w:rFonts w:ascii="Calibri" w:eastAsia="Times New Roman" w:hAnsi="Calibri" w:cs="Calibri"/>
                <w:lang w:eastAsia="nb-NO"/>
              </w:rPr>
              <w:lastRenderedPageBreak/>
              <w:t>ph.d</w:t>
            </w:r>
            <w:proofErr w:type="spellEnd"/>
            <w:r w:rsidRPr="007C45ED">
              <w:rPr>
                <w:rFonts w:ascii="Calibri" w:eastAsia="Times New Roman" w:hAnsi="Calibri" w:cs="Calibri"/>
                <w:lang w:eastAsia="nb-NO"/>
              </w:rPr>
              <w:t xml:space="preserve">.-kandidater. Kan Høgskolen veilede uten at vi er involvert direkte?  Vi må diskutere en policy for hvordan et slikt samarbeid kan fungere.  Anne Marit og Eli følger opp. </w:t>
            </w:r>
          </w:p>
        </w:tc>
      </w:tr>
      <w:tr w:rsidR="007C45ED" w:rsidRPr="007C45ED" w:rsidTr="007C45ED">
        <w:tc>
          <w:tcPr>
            <w:tcW w:w="9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b/>
                <w:bCs/>
                <w:lang w:eastAsia="nb-NO"/>
              </w:rPr>
              <w:lastRenderedPageBreak/>
              <w:t>SAK VI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7C45ED" w:rsidP="007C45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Gjensidige II-stillinger </w:t>
            </w:r>
          </w:p>
        </w:tc>
        <w:tc>
          <w:tcPr>
            <w:tcW w:w="62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7C45ED" w:rsidP="007C45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color w:val="000000"/>
                <w:lang w:eastAsia="nb-NO"/>
              </w:rPr>
              <w:t>Er det rom for å styrke samarbeidet ved bruk av II-stillinger på strategiske områder?</w:t>
            </w:r>
          </w:p>
          <w:p w:rsidR="007C45ED" w:rsidRPr="007C45ED" w:rsidRDefault="007C45ED" w:rsidP="007C45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color w:val="000000"/>
                <w:lang w:eastAsia="nb-NO"/>
              </w:rPr>
              <w:t>Bør vi jobbe tettere sammen i forhold til tilsetting? Konkret oppfølging i forhold til de nye sivilingeniør-programmene. Et forslag: MN setter av 3 II-er stillinger, og tilsvarende hos Høgskolen, MEN: må diskuteres internt først i forhold til finansiering.</w:t>
            </w:r>
          </w:p>
        </w:tc>
      </w:tr>
      <w:tr w:rsidR="007C45ED" w:rsidRPr="007C45ED" w:rsidTr="007C45ED">
        <w:tc>
          <w:tcPr>
            <w:tcW w:w="9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b/>
                <w:bCs/>
                <w:lang w:eastAsia="nb-NO"/>
              </w:rPr>
              <w:t>Annet/Evt.</w:t>
            </w:r>
          </w:p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b/>
                <w:bCs/>
                <w:lang w:eastAsia="nb-NO"/>
              </w:rPr>
              <w:t>Masterseminar</w:t>
            </w:r>
          </w:p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b/>
                <w:bCs/>
                <w:lang w:eastAsia="nb-NO"/>
              </w:rPr>
              <w:t> </w:t>
            </w:r>
          </w:p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b/>
                <w:bCs/>
                <w:lang w:eastAsia="nb-NO"/>
              </w:rPr>
              <w:t> </w:t>
            </w:r>
          </w:p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b/>
                <w:bCs/>
                <w:lang w:eastAsia="nb-NO"/>
              </w:rPr>
              <w:t> </w:t>
            </w:r>
          </w:p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b/>
                <w:bCs/>
                <w:lang w:eastAsia="nb-NO"/>
              </w:rPr>
              <w:t> </w:t>
            </w:r>
          </w:p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b/>
                <w:bCs/>
                <w:lang w:eastAsia="nb-NO"/>
              </w:rPr>
              <w:t> </w:t>
            </w:r>
          </w:p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b/>
                <w:bCs/>
                <w:lang w:eastAsia="nb-NO"/>
              </w:rPr>
              <w:t>Høgskolen og samarbeid med UNIS</w:t>
            </w:r>
          </w:p>
        </w:tc>
        <w:tc>
          <w:tcPr>
            <w:tcW w:w="62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b/>
                <w:bCs/>
                <w:i/>
                <w:iCs/>
                <w:lang w:eastAsia="nb-NO"/>
              </w:rPr>
              <w:t> </w:t>
            </w:r>
          </w:p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b/>
                <w:bCs/>
                <w:i/>
                <w:iCs/>
                <w:lang w:eastAsia="nb-NO"/>
              </w:rPr>
              <w:t>Fra forrige møte:</w:t>
            </w:r>
            <w:r w:rsidRPr="007C45ED">
              <w:rPr>
                <w:rFonts w:ascii="Calibri" w:eastAsia="Times New Roman" w:hAnsi="Calibri" w:cs="Calibri"/>
                <w:lang w:eastAsia="nb-NO"/>
              </w:rPr>
              <w:t xml:space="preserve"> HiB har planer og ønsker om at det arrangeres et masterseminar i juni, tilsvarende tidligere seminarer der vitenskapelige ved begge institusjonene deltar for å diskutere og etablere tettere samarbeid.  </w:t>
            </w:r>
          </w:p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lang w:eastAsia="nb-NO"/>
              </w:rPr>
              <w:t>Mulige datoer 22. el. 23. juni. Kommer nærmere info.</w:t>
            </w:r>
          </w:p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lang w:eastAsia="nb-NO"/>
              </w:rPr>
              <w:t xml:space="preserve">Aktuelle emner for masterkandidater. Emnene kan brukes både på master og bachelor. Kontaktperson har også samarbeid med Universitet i St. Petersburg. Kan kobles opp mot sivilingeniørprogrammet i </w:t>
            </w:r>
            <w:proofErr w:type="spellStart"/>
            <w:r w:rsidRPr="007C45ED">
              <w:rPr>
                <w:rFonts w:ascii="Calibri" w:eastAsia="Times New Roman" w:hAnsi="Calibri" w:cs="Calibri"/>
                <w:lang w:eastAsia="nb-NO"/>
              </w:rPr>
              <w:t>havromsteknolgi</w:t>
            </w:r>
            <w:proofErr w:type="spellEnd"/>
            <w:r w:rsidRPr="007C45ED">
              <w:rPr>
                <w:rFonts w:ascii="Calibri" w:eastAsia="Times New Roman" w:hAnsi="Calibri" w:cs="Calibri"/>
                <w:lang w:eastAsia="nb-NO"/>
              </w:rPr>
              <w:t>.</w:t>
            </w:r>
          </w:p>
        </w:tc>
      </w:tr>
    </w:tbl>
    <w:p w:rsidR="007C45ED" w:rsidRPr="007C45ED" w:rsidRDefault="007C45ED" w:rsidP="007C45ED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7C45ED">
        <w:rPr>
          <w:rFonts w:ascii="Calibri" w:eastAsia="Times New Roman" w:hAnsi="Calibri" w:cs="Calibri"/>
          <w:b/>
          <w:bCs/>
          <w:lang w:eastAsia="nb-NO"/>
        </w:rPr>
        <w:t> </w:t>
      </w:r>
    </w:p>
    <w:p w:rsidR="007C45ED" w:rsidRPr="007C45ED" w:rsidRDefault="007C45ED" w:rsidP="007C45ED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7C45ED">
        <w:rPr>
          <w:rFonts w:ascii="Calibri" w:eastAsia="Times New Roman" w:hAnsi="Calibri" w:cs="Calibri"/>
          <w:b/>
          <w:bCs/>
          <w:lang w:eastAsia="nb-NO"/>
        </w:rPr>
        <w:t>Til neste møte:</w:t>
      </w:r>
      <w:r w:rsidRPr="007C45ED">
        <w:rPr>
          <w:rFonts w:ascii="Calibri" w:eastAsia="Times New Roman" w:hAnsi="Calibri" w:cs="Calibri"/>
          <w:lang w:eastAsia="nb-NO"/>
        </w:rPr>
        <w:t xml:space="preserve"> </w:t>
      </w:r>
    </w:p>
    <w:p w:rsidR="007C45ED" w:rsidRPr="007C45ED" w:rsidRDefault="007C45ED" w:rsidP="007C45ED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C45ED">
        <w:rPr>
          <w:rFonts w:ascii="Calibri" w:eastAsia="Times New Roman" w:hAnsi="Calibri" w:cs="Calibri"/>
          <w:lang w:eastAsia="nb-NO"/>
        </w:rPr>
        <w:t>Informatikk og status for samarbeid og videre oppfølging (kartlegge status før neste møte)</w:t>
      </w:r>
    </w:p>
    <w:p w:rsidR="007C45ED" w:rsidRPr="007C45ED" w:rsidRDefault="007C45ED" w:rsidP="007C45ED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C45ED">
        <w:rPr>
          <w:rFonts w:ascii="Calibri" w:eastAsia="Times New Roman" w:hAnsi="Calibri" w:cs="Calibri"/>
          <w:lang w:eastAsia="nb-NO"/>
        </w:rPr>
        <w:t>Sivilingeniør og marked</w:t>
      </w:r>
      <w:r>
        <w:rPr>
          <w:rFonts w:ascii="Calibri" w:eastAsia="Times New Roman" w:hAnsi="Calibri" w:cs="Calibri"/>
          <w:lang w:eastAsia="nb-NO"/>
        </w:rPr>
        <w:t>sføring</w:t>
      </w:r>
      <w:bookmarkStart w:id="0" w:name="_GoBack"/>
      <w:bookmarkEnd w:id="0"/>
      <w:r w:rsidRPr="007C45ED">
        <w:rPr>
          <w:rFonts w:ascii="Calibri" w:eastAsia="Times New Roman" w:hAnsi="Calibri" w:cs="Calibri"/>
          <w:lang w:eastAsia="nb-NO"/>
        </w:rPr>
        <w:t xml:space="preserve"> + koble opp mot evt. åpning av Jebsen-senter for dypmarinforskning.</w:t>
      </w:r>
    </w:p>
    <w:p w:rsidR="007C45ED" w:rsidRPr="007C45ED" w:rsidRDefault="007C45ED" w:rsidP="007C45ED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7C45ED">
        <w:rPr>
          <w:rFonts w:ascii="Calibri" w:eastAsia="Times New Roman" w:hAnsi="Calibri" w:cs="Calibri"/>
          <w:lang w:eastAsia="nb-NO"/>
        </w:rPr>
        <w:t> </w:t>
      </w:r>
    </w:p>
    <w:p w:rsidR="007C45ED" w:rsidRPr="007C45ED" w:rsidRDefault="007C45ED" w:rsidP="007C45ED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7C45ED">
        <w:rPr>
          <w:rFonts w:ascii="Calibri" w:eastAsia="Times New Roman" w:hAnsi="Calibri" w:cs="Calibri"/>
          <w:lang w:eastAsia="nb-NO"/>
        </w:rPr>
        <w:t> </w:t>
      </w:r>
    </w:p>
    <w:p w:rsidR="007C45ED" w:rsidRPr="007C45ED" w:rsidRDefault="007C45ED" w:rsidP="007C45ED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7C45ED">
        <w:rPr>
          <w:rFonts w:ascii="Calibri" w:eastAsia="Times New Roman" w:hAnsi="Calibri" w:cs="Calibri"/>
          <w:i/>
          <w:iCs/>
          <w:lang w:eastAsia="nb-NO"/>
        </w:rPr>
        <w:t> Eli Neshavn Høie, 20.05.16</w:t>
      </w:r>
    </w:p>
    <w:p w:rsidR="00E132FE" w:rsidRPr="00E132FE" w:rsidRDefault="00E132FE" w:rsidP="00E132FE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E132FE">
        <w:rPr>
          <w:rFonts w:ascii="Calibri" w:eastAsia="Times New Roman" w:hAnsi="Calibri" w:cs="Calibri"/>
          <w:lang w:eastAsia="nb-NO"/>
        </w:rPr>
        <w:t> </w:t>
      </w:r>
    </w:p>
    <w:p w:rsidR="007477A5" w:rsidRDefault="00E132FE" w:rsidP="00E132FE">
      <w:pPr>
        <w:spacing w:after="0" w:line="240" w:lineRule="auto"/>
      </w:pPr>
      <w:r w:rsidRPr="00E132FE">
        <w:rPr>
          <w:rFonts w:ascii="Calibri" w:eastAsia="Times New Roman" w:hAnsi="Calibri" w:cs="Calibri"/>
          <w:lang w:eastAsia="nb-NO"/>
        </w:rPr>
        <w:t> </w:t>
      </w:r>
    </w:p>
    <w:sectPr w:rsidR="00747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A39"/>
    <w:multiLevelType w:val="hybridMultilevel"/>
    <w:tmpl w:val="5D26F788"/>
    <w:lvl w:ilvl="0" w:tplc="2F4E4F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722D7"/>
    <w:multiLevelType w:val="multilevel"/>
    <w:tmpl w:val="B266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9E293C"/>
    <w:multiLevelType w:val="hybridMultilevel"/>
    <w:tmpl w:val="EAC2B398"/>
    <w:lvl w:ilvl="0" w:tplc="5AA831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236C2"/>
    <w:multiLevelType w:val="multilevel"/>
    <w:tmpl w:val="FE8C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872B3B"/>
    <w:multiLevelType w:val="multilevel"/>
    <w:tmpl w:val="8552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2868CC"/>
    <w:multiLevelType w:val="multilevel"/>
    <w:tmpl w:val="6866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701C04"/>
    <w:multiLevelType w:val="multilevel"/>
    <w:tmpl w:val="E7B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E249C3"/>
    <w:multiLevelType w:val="hybridMultilevel"/>
    <w:tmpl w:val="79542D98"/>
    <w:lvl w:ilvl="0" w:tplc="4C6EAE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47A4A"/>
    <w:multiLevelType w:val="hybridMultilevel"/>
    <w:tmpl w:val="D234BFD0"/>
    <w:lvl w:ilvl="0" w:tplc="82AC8A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02E6A"/>
    <w:multiLevelType w:val="multilevel"/>
    <w:tmpl w:val="B34A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6552CF"/>
    <w:multiLevelType w:val="multilevel"/>
    <w:tmpl w:val="453E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FE"/>
    <w:rsid w:val="00007A9D"/>
    <w:rsid w:val="000D2A51"/>
    <w:rsid w:val="00167F5B"/>
    <w:rsid w:val="0029747B"/>
    <w:rsid w:val="003672FD"/>
    <w:rsid w:val="0045392B"/>
    <w:rsid w:val="005753C8"/>
    <w:rsid w:val="005C391B"/>
    <w:rsid w:val="00706407"/>
    <w:rsid w:val="007477A5"/>
    <w:rsid w:val="007C45ED"/>
    <w:rsid w:val="0083444C"/>
    <w:rsid w:val="009735B7"/>
    <w:rsid w:val="009B38C6"/>
    <w:rsid w:val="00A70B7B"/>
    <w:rsid w:val="00A71F5D"/>
    <w:rsid w:val="00AB39D9"/>
    <w:rsid w:val="00AE6123"/>
    <w:rsid w:val="00B446C6"/>
    <w:rsid w:val="00B96443"/>
    <w:rsid w:val="00CE5E49"/>
    <w:rsid w:val="00D50299"/>
    <w:rsid w:val="00E132FE"/>
    <w:rsid w:val="00E90AA3"/>
    <w:rsid w:val="00EB3AA2"/>
    <w:rsid w:val="00F96291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A70B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45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A70B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4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host.uib.no/matnat/index.php/Samarbeidsorganet_HiB/AI%C3%98_og_UiB/M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6966F63.dotm</Template>
  <TotalTime>0</TotalTime>
  <Pages>2</Pages>
  <Words>588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Neshavn Høie</dc:creator>
  <cp:lastModifiedBy>Eli Neshavn Høie</cp:lastModifiedBy>
  <cp:revision>2</cp:revision>
  <dcterms:created xsi:type="dcterms:W3CDTF">2016-05-23T05:42:00Z</dcterms:created>
  <dcterms:modified xsi:type="dcterms:W3CDTF">2016-05-23T05:42:00Z</dcterms:modified>
</cp:coreProperties>
</file>