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9C" w:rsidRPr="00CA0152" w:rsidRDefault="00341F9C" w:rsidP="00341F9C">
      <w:pPr>
        <w:pStyle w:val="PlainText"/>
        <w:rPr>
          <w:b/>
          <w:sz w:val="28"/>
          <w:szCs w:val="28"/>
        </w:rPr>
      </w:pPr>
      <w:r w:rsidRPr="00CA0152">
        <w:rPr>
          <w:b/>
          <w:sz w:val="28"/>
          <w:szCs w:val="28"/>
        </w:rPr>
        <w:t xml:space="preserve">Sivilingeniør - arbeidsgruppe </w:t>
      </w:r>
      <w:r>
        <w:rPr>
          <w:b/>
          <w:sz w:val="28"/>
          <w:szCs w:val="28"/>
        </w:rPr>
        <w:t>medisinsk teknologi - Møte 12/11-14</w:t>
      </w:r>
    </w:p>
    <w:p w:rsidR="0022349D" w:rsidRDefault="0022349D" w:rsidP="00341F9C">
      <w:pPr>
        <w:pStyle w:val="PlainText"/>
        <w:rPr>
          <w:b/>
        </w:rPr>
      </w:pPr>
    </w:p>
    <w:p w:rsidR="0022349D" w:rsidRDefault="00341F9C" w:rsidP="00341F9C">
      <w:pPr>
        <w:pStyle w:val="PlainText"/>
      </w:pPr>
      <w:r w:rsidRPr="00341F9C">
        <w:rPr>
          <w:b/>
        </w:rPr>
        <w:t>Tilstede:</w:t>
      </w:r>
      <w:r>
        <w:t xml:space="preserve"> Kjartan Olafsson, Hans- Rene Bjørsvik, Gry Sjøholt, Harald Walderhaug, </w:t>
      </w:r>
    </w:p>
    <w:p w:rsidR="00341F9C" w:rsidRDefault="001C6C9B" w:rsidP="00341F9C">
      <w:pPr>
        <w:pStyle w:val="PlainText"/>
      </w:pPr>
      <w:r>
        <w:t>Eli Neshavn Høie (</w:t>
      </w:r>
      <w:r w:rsidR="00341F9C">
        <w:t>referent)</w:t>
      </w:r>
    </w:p>
    <w:p w:rsidR="00341F9C" w:rsidRDefault="00341F9C" w:rsidP="00341F9C">
      <w:pPr>
        <w:pStyle w:val="PlainText"/>
      </w:pPr>
    </w:p>
    <w:p w:rsidR="00341F9C" w:rsidRDefault="00341F9C" w:rsidP="00341F9C">
      <w:pPr>
        <w:pStyle w:val="PlainText"/>
      </w:pPr>
      <w:r w:rsidRPr="00341F9C">
        <w:rPr>
          <w:b/>
        </w:rPr>
        <w:t>Forfall:</w:t>
      </w:r>
      <w:r>
        <w:t xml:space="preserve"> Renate Gruner</w:t>
      </w:r>
      <w:r w:rsidR="006C2431">
        <w:t xml:space="preserve"> (egne innspill i e-post, se slutten av referatet)</w:t>
      </w:r>
    </w:p>
    <w:p w:rsidR="00341F9C" w:rsidRDefault="00341F9C" w:rsidP="00341F9C">
      <w:pPr>
        <w:pStyle w:val="PlainText"/>
      </w:pPr>
    </w:p>
    <w:p w:rsidR="00341F9C" w:rsidRDefault="0022349D" w:rsidP="00341F9C">
      <w:pPr>
        <w:pStyle w:val="PlainText"/>
      </w:pPr>
      <w:r>
        <w:t xml:space="preserve">Harald innledet med </w:t>
      </w:r>
      <w:r w:rsidR="00341F9C">
        <w:t>generell informasjon og litt av forutsetningene</w:t>
      </w:r>
      <w:r>
        <w:t xml:space="preserve"> for arbeidet</w:t>
      </w:r>
      <w:r w:rsidR="00E36A7C">
        <w:t xml:space="preserve">. </w:t>
      </w:r>
      <w:r w:rsidR="00341F9C">
        <w:t xml:space="preserve">Deretter </w:t>
      </w:r>
      <w:r>
        <w:t xml:space="preserve">ble det en runde rundt bordet med </w:t>
      </w:r>
      <w:r w:rsidR="00341F9C">
        <w:t>in</w:t>
      </w:r>
      <w:r w:rsidR="00E36A7C">
        <w:t>n</w:t>
      </w:r>
      <w:r w:rsidR="00341F9C">
        <w:t xml:space="preserve">spill fra de </w:t>
      </w:r>
      <w:r>
        <w:t>ulike medlemmene i arbeidsgruppen.</w:t>
      </w:r>
    </w:p>
    <w:p w:rsidR="00E36A7C" w:rsidRDefault="00E36A7C" w:rsidP="00341F9C">
      <w:pPr>
        <w:pStyle w:val="PlainText"/>
      </w:pPr>
    </w:p>
    <w:p w:rsidR="00341F9C" w:rsidRPr="0022349D" w:rsidRDefault="00341F9C" w:rsidP="00341F9C">
      <w:pPr>
        <w:pStyle w:val="PlainText"/>
        <w:rPr>
          <w:b/>
        </w:rPr>
      </w:pPr>
      <w:r w:rsidRPr="0022349D">
        <w:rPr>
          <w:b/>
        </w:rPr>
        <w:t xml:space="preserve">IFT/ Kjartan: </w:t>
      </w:r>
    </w:p>
    <w:p w:rsidR="00341F9C" w:rsidRDefault="00E36A7C" w:rsidP="00341F9C">
      <w:pPr>
        <w:pStyle w:val="PlainText"/>
      </w:pPr>
      <w:r>
        <w:t>Et sivilingeniørstudium ved UiB b</w:t>
      </w:r>
      <w:r w:rsidR="00341F9C">
        <w:t xml:space="preserve">ør flagge </w:t>
      </w:r>
      <w:r>
        <w:t xml:space="preserve">en </w:t>
      </w:r>
      <w:r w:rsidR="00341F9C">
        <w:t>sterkere forskningsprofil</w:t>
      </w:r>
      <w:r>
        <w:t xml:space="preserve"> enn ved NTNU</w:t>
      </w:r>
      <w:r w:rsidR="00341F9C">
        <w:t>. Dette bør styrke inte</w:t>
      </w:r>
      <w:r>
        <w:t>re</w:t>
      </w:r>
      <w:r w:rsidR="00341F9C">
        <w:t xml:space="preserve">ssen internt på instituttet i forhold til </w:t>
      </w:r>
      <w:r w:rsidR="0022349D">
        <w:t xml:space="preserve">mulighet for </w:t>
      </w:r>
      <w:r w:rsidR="00341F9C">
        <w:t>flere publikasjoner. Kandidatene blir også mer fleksible</w:t>
      </w:r>
      <w:r>
        <w:t xml:space="preserve">. </w:t>
      </w:r>
      <w:proofErr w:type="gramStart"/>
      <w:r w:rsidR="0022349D">
        <w:t>Innen teamet billedbehandling bør</w:t>
      </w:r>
      <w:proofErr w:type="gramEnd"/>
      <w:r w:rsidR="0022349D">
        <w:t xml:space="preserve"> vi kunne dekke et behov som går ut over</w:t>
      </w:r>
      <w:r w:rsidR="00341F9C">
        <w:t xml:space="preserve"> legene </w:t>
      </w:r>
      <w:r w:rsidR="0022349D">
        <w:t xml:space="preserve">sin kompetanse/ansvarsområde, det </w:t>
      </w:r>
      <w:r w:rsidR="0022349D">
        <w:t xml:space="preserve">kommer inn mange andre grupper </w:t>
      </w:r>
      <w:r w:rsidR="0022349D">
        <w:t xml:space="preserve">som skal ha komplementær/overlappende kompetanse. Der finnes et behov for kompetanse </w:t>
      </w:r>
      <w:r w:rsidR="00341F9C">
        <w:t xml:space="preserve">blant annet </w:t>
      </w:r>
      <w:r w:rsidR="0022349D">
        <w:t xml:space="preserve">innen </w:t>
      </w:r>
      <w:r w:rsidR="00341F9C">
        <w:t xml:space="preserve">bildebehandling, </w:t>
      </w:r>
      <w:r w:rsidR="0022349D">
        <w:t xml:space="preserve">et område </w:t>
      </w:r>
      <w:r w:rsidR="00341F9C">
        <w:t xml:space="preserve">som </w:t>
      </w:r>
      <w:r w:rsidR="0022349D">
        <w:t xml:space="preserve">også </w:t>
      </w:r>
      <w:r w:rsidR="00341F9C">
        <w:t>har stor overføringsverdi til andre deler av samfunnet</w:t>
      </w:r>
      <w:r>
        <w:t>. Programmering bør være en relevant del av studiet.</w:t>
      </w:r>
      <w:r w:rsidR="0022349D">
        <w:t xml:space="preserve"> Det finnes a</w:t>
      </w:r>
      <w:r w:rsidR="00341F9C">
        <w:t xml:space="preserve">llerede flere forskningsgrupper som jobber inn </w:t>
      </w:r>
      <w:r>
        <w:t>diagnostikk</w:t>
      </w:r>
      <w:r w:rsidR="0022349D">
        <w:t xml:space="preserve"> og </w:t>
      </w:r>
      <w:r w:rsidR="00341F9C">
        <w:t>billedb</w:t>
      </w:r>
      <w:r>
        <w:t>e</w:t>
      </w:r>
      <w:r w:rsidR="00341F9C">
        <w:t>handling</w:t>
      </w:r>
      <w:r w:rsidR="0022349D">
        <w:t xml:space="preserve"> i tillegg til at vi bør </w:t>
      </w:r>
      <w:r w:rsidR="0022349D">
        <w:t>inkludere miljøet på CMR</w:t>
      </w:r>
      <w:r w:rsidR="0022349D">
        <w:t>.</w:t>
      </w:r>
    </w:p>
    <w:p w:rsidR="00341F9C" w:rsidRDefault="00341F9C" w:rsidP="00341F9C">
      <w:pPr>
        <w:pStyle w:val="PlainText"/>
      </w:pPr>
      <w:r>
        <w:t xml:space="preserve">IFT har en rekke </w:t>
      </w:r>
      <w:r w:rsidR="00E36A7C">
        <w:t xml:space="preserve">emner </w:t>
      </w:r>
      <w:r w:rsidR="0022349D">
        <w:t xml:space="preserve">inne sitt tilbud </w:t>
      </w:r>
      <w:r>
        <w:t xml:space="preserve">som kan brukes inn i en grad. </w:t>
      </w:r>
    </w:p>
    <w:p w:rsidR="00341F9C" w:rsidRDefault="00341F9C" w:rsidP="00341F9C">
      <w:pPr>
        <w:pStyle w:val="PlainText"/>
      </w:pPr>
    </w:p>
    <w:p w:rsidR="00341F9C" w:rsidRDefault="00341F9C" w:rsidP="00341F9C">
      <w:pPr>
        <w:pStyle w:val="PlainText"/>
      </w:pPr>
    </w:p>
    <w:p w:rsidR="00341F9C" w:rsidRPr="0022349D" w:rsidRDefault="00E36A7C" w:rsidP="00341F9C">
      <w:pPr>
        <w:pStyle w:val="PlainText"/>
        <w:rPr>
          <w:b/>
        </w:rPr>
      </w:pPr>
      <w:r w:rsidRPr="0022349D">
        <w:rPr>
          <w:b/>
        </w:rPr>
        <w:t>Høgskolen i Bergen/</w:t>
      </w:r>
      <w:r w:rsidR="00341F9C" w:rsidRPr="0022349D">
        <w:rPr>
          <w:b/>
        </w:rPr>
        <w:t>Gry:</w:t>
      </w:r>
    </w:p>
    <w:p w:rsidR="00341F9C" w:rsidRDefault="00E36A7C" w:rsidP="00341F9C">
      <w:pPr>
        <w:pStyle w:val="PlainText"/>
      </w:pPr>
      <w:r>
        <w:t>Vi må tenke gjennom hva som ligger</w:t>
      </w:r>
      <w:r w:rsidR="0022349D">
        <w:t xml:space="preserve"> i begrepet medisinsk teknologi, b</w:t>
      </w:r>
      <w:r w:rsidR="00341F9C">
        <w:t>egrepet kan være forvirrende.</w:t>
      </w:r>
    </w:p>
    <w:p w:rsidR="00341F9C" w:rsidRDefault="00341F9C" w:rsidP="00341F9C">
      <w:pPr>
        <w:pStyle w:val="PlainText"/>
      </w:pPr>
      <w:r>
        <w:t xml:space="preserve">Hvilket behov er det der ute </w:t>
      </w:r>
      <w:proofErr w:type="gramStart"/>
      <w:r>
        <w:t>vi</w:t>
      </w:r>
      <w:proofErr w:type="gramEnd"/>
      <w:r>
        <w:t xml:space="preserve"> skal dekke? Teknologi innen analyse, behov for tyngre kompetanse</w:t>
      </w:r>
      <w:r w:rsidR="006C2431">
        <w:t xml:space="preserve"> med stadig mer avansert utstyr og analysearbeid. </w:t>
      </w:r>
      <w:r>
        <w:t xml:space="preserve">Kanskje vi skulle vinklet mot informatikk så blir </w:t>
      </w:r>
      <w:r w:rsidR="006C2431">
        <w:t xml:space="preserve">dett noe annet enn tilbudet ved </w:t>
      </w:r>
      <w:r>
        <w:t>NTNU. Hva med biologien? Det kan være viktig å ta emner innen fysiologi og anatomi</w:t>
      </w:r>
      <w:r w:rsidR="006C2431">
        <w:t xml:space="preserve">. </w:t>
      </w:r>
    </w:p>
    <w:p w:rsidR="00341F9C" w:rsidRDefault="00341F9C" w:rsidP="00341F9C">
      <w:pPr>
        <w:pStyle w:val="PlainText"/>
      </w:pPr>
    </w:p>
    <w:p w:rsidR="00341F9C" w:rsidRPr="006C2431" w:rsidRDefault="00E36A7C" w:rsidP="00341F9C">
      <w:pPr>
        <w:pStyle w:val="PlainText"/>
        <w:rPr>
          <w:b/>
        </w:rPr>
      </w:pPr>
      <w:r w:rsidRPr="006C2431">
        <w:rPr>
          <w:b/>
        </w:rPr>
        <w:t>Kjemisk institutt/ Hans- Rene</w:t>
      </w:r>
      <w:r w:rsidR="00341F9C" w:rsidRPr="006C2431">
        <w:rPr>
          <w:b/>
        </w:rPr>
        <w:t>:</w:t>
      </w:r>
    </w:p>
    <w:p w:rsidR="00341F9C" w:rsidRDefault="00341F9C" w:rsidP="00341F9C">
      <w:pPr>
        <w:pStyle w:val="PlainText"/>
      </w:pPr>
      <w:r>
        <w:t xml:space="preserve">PET- må kunne ganske mye teknologi for å kunne håndtere dette. </w:t>
      </w:r>
    </w:p>
    <w:p w:rsidR="00341F9C" w:rsidRDefault="00341F9C" w:rsidP="00341F9C">
      <w:pPr>
        <w:pStyle w:val="PlainText"/>
      </w:pPr>
      <w:r>
        <w:t>Stilling på PET</w:t>
      </w:r>
      <w:r w:rsidR="00E36A7C">
        <w:t xml:space="preserve"> er </w:t>
      </w:r>
      <w:r>
        <w:t xml:space="preserve">dekket blant annet av MN, grunnkurs i radiokjemi og molekylær </w:t>
      </w:r>
      <w:r w:rsidR="00E36A7C">
        <w:t>avbildning</w:t>
      </w:r>
      <w:r w:rsidR="006C2431">
        <w:t xml:space="preserve"> blir undervist</w:t>
      </w:r>
      <w:r>
        <w:t>.</w:t>
      </w:r>
      <w:r w:rsidR="006C2431">
        <w:t xml:space="preserve">  </w:t>
      </w:r>
      <w:r>
        <w:t xml:space="preserve">Småfabrikker nødvendig på sykehusene som skal produsere de substansene som skal brukes på sykehusene. Fremdeles også storproduksjon av medisiner som krever teknologer. </w:t>
      </w:r>
    </w:p>
    <w:p w:rsidR="00E36A7C" w:rsidRDefault="00E36A7C" w:rsidP="00341F9C">
      <w:pPr>
        <w:pStyle w:val="PlainText"/>
      </w:pPr>
      <w:r>
        <w:t>Mulige emner /tema som kan inngå i en grad:</w:t>
      </w:r>
    </w:p>
    <w:p w:rsidR="00E36A7C" w:rsidRDefault="00341F9C" w:rsidP="00341F9C">
      <w:pPr>
        <w:pStyle w:val="PlainText"/>
      </w:pPr>
      <w:r>
        <w:t>Grønn kjemi - bør inn i tankegangen</w:t>
      </w:r>
      <w:r w:rsidR="00E36A7C">
        <w:t>, ø</w:t>
      </w:r>
      <w:r>
        <w:t>konomi - potensiell produksjon er lønnsom</w:t>
      </w:r>
      <w:r w:rsidR="00E36A7C">
        <w:t xml:space="preserve"> (</w:t>
      </w:r>
      <w:r>
        <w:t xml:space="preserve">Rolf Larsen </w:t>
      </w:r>
      <w:r w:rsidR="00E36A7C">
        <w:t xml:space="preserve">underviser </w:t>
      </w:r>
      <w:r>
        <w:t>industriell organisk kjemi</w:t>
      </w:r>
      <w:r w:rsidR="00E36A7C">
        <w:t xml:space="preserve">), </w:t>
      </w:r>
      <w:proofErr w:type="spellStart"/>
      <w:r w:rsidR="00E36A7C">
        <w:t>l</w:t>
      </w:r>
      <w:r>
        <w:t>aboratory</w:t>
      </w:r>
      <w:proofErr w:type="spellEnd"/>
      <w:r>
        <w:t xml:space="preserve"> management: drift av laboratorie</w:t>
      </w:r>
      <w:r w:rsidR="00E36A7C">
        <w:t xml:space="preserve">r, </w:t>
      </w:r>
      <w:proofErr w:type="spellStart"/>
      <w:r w:rsidR="00E36A7C">
        <w:t>f</w:t>
      </w:r>
      <w:r>
        <w:t>lowkjemi</w:t>
      </w:r>
      <w:proofErr w:type="spellEnd"/>
      <w:r>
        <w:t xml:space="preserve"> - maskiner som tilføres råva</w:t>
      </w:r>
      <w:r w:rsidR="00E36A7C">
        <w:t>rer og produktet tas ut direkte, a</w:t>
      </w:r>
      <w:r>
        <w:t>nalytisk organisk kjemi</w:t>
      </w:r>
      <w:r w:rsidR="00E36A7C">
        <w:t>, h</w:t>
      </w:r>
      <w:r>
        <w:t>elselovgiving</w:t>
      </w:r>
      <w:r w:rsidR="00E36A7C">
        <w:t xml:space="preserve">, </w:t>
      </w:r>
      <w:r w:rsidR="006C2431">
        <w:t>kommersialisering (lin</w:t>
      </w:r>
      <w:r>
        <w:t>- emnet jfr. Høgskolen)</w:t>
      </w:r>
      <w:r w:rsidR="006C2431">
        <w:t>.</w:t>
      </w:r>
    </w:p>
    <w:p w:rsidR="00E36A7C" w:rsidRDefault="00E36A7C" w:rsidP="00341F9C">
      <w:pPr>
        <w:pStyle w:val="PlainText"/>
      </w:pPr>
    </w:p>
    <w:p w:rsidR="00341F9C" w:rsidRDefault="00E36A7C" w:rsidP="00341F9C">
      <w:pPr>
        <w:pStyle w:val="PlainText"/>
      </w:pPr>
      <w:r>
        <w:t>Mulige b</w:t>
      </w:r>
      <w:r w:rsidR="00341F9C">
        <w:t>edrifter</w:t>
      </w:r>
      <w:r>
        <w:t xml:space="preserve"> som kan være interessert i kandidater</w:t>
      </w:r>
      <w:r w:rsidR="00341F9C">
        <w:t xml:space="preserve">: </w:t>
      </w:r>
      <w:proofErr w:type="spellStart"/>
      <w:r w:rsidR="00341F9C">
        <w:t>GHealthCare</w:t>
      </w:r>
      <w:proofErr w:type="spellEnd"/>
      <w:r w:rsidR="006C2431">
        <w:t xml:space="preserve">. </w:t>
      </w:r>
      <w:r w:rsidR="00341F9C">
        <w:t>Osloregionen har noe av denn</w:t>
      </w:r>
      <w:r>
        <w:t>e typen bedrifter,</w:t>
      </w:r>
      <w:r w:rsidR="00341F9C">
        <w:t xml:space="preserve"> kanskje spes</w:t>
      </w:r>
      <w:r>
        <w:t>ielt radiokje</w:t>
      </w:r>
      <w:r w:rsidR="001C6C9B">
        <w:t xml:space="preserve">mi </w:t>
      </w:r>
      <w:bookmarkStart w:id="0" w:name="_GoBack"/>
      <w:bookmarkEnd w:id="0"/>
      <w:r>
        <w:t>og radiofysikk</w:t>
      </w:r>
      <w:r w:rsidR="00341F9C">
        <w:t>. Kan det være aktuelt å ta stude</w:t>
      </w:r>
      <w:r w:rsidR="006C2431">
        <w:t>ntene med å bruke PET-</w:t>
      </w:r>
      <w:proofErr w:type="spellStart"/>
      <w:r>
        <w:t>scanneren</w:t>
      </w:r>
      <w:proofErr w:type="spellEnd"/>
      <w:r>
        <w:t>?</w:t>
      </w:r>
      <w:r w:rsidR="00341F9C">
        <w:t xml:space="preserve"> </w:t>
      </w:r>
    </w:p>
    <w:p w:rsidR="00341F9C" w:rsidRDefault="00341F9C" w:rsidP="00341F9C">
      <w:pPr>
        <w:pStyle w:val="PlainText"/>
      </w:pPr>
    </w:p>
    <w:p w:rsidR="00341F9C" w:rsidRDefault="00341F9C" w:rsidP="00341F9C">
      <w:pPr>
        <w:pStyle w:val="PlainText"/>
      </w:pPr>
    </w:p>
    <w:p w:rsidR="00E36A7C" w:rsidRPr="006C2431" w:rsidRDefault="006C2431" w:rsidP="00341F9C">
      <w:pPr>
        <w:pStyle w:val="PlainText"/>
        <w:rPr>
          <w:b/>
        </w:rPr>
      </w:pPr>
      <w:r>
        <w:rPr>
          <w:b/>
        </w:rPr>
        <w:t xml:space="preserve">Generelt </w:t>
      </w:r>
      <w:r w:rsidR="001C6C9B">
        <w:rPr>
          <w:b/>
        </w:rPr>
        <w:t>diskusjon</w:t>
      </w:r>
      <w:r>
        <w:rPr>
          <w:b/>
        </w:rPr>
        <w:t>:</w:t>
      </w:r>
    </w:p>
    <w:p w:rsidR="006C2431" w:rsidRDefault="006C2431" w:rsidP="006C2431">
      <w:pPr>
        <w:pStyle w:val="PlainText"/>
      </w:pPr>
      <w:r>
        <w:t xml:space="preserve">Grunnleggende emner i starten av studiet- </w:t>
      </w:r>
      <w:r w:rsidR="00E36A7C">
        <w:t>senere kommer spesialemnene</w:t>
      </w:r>
      <w:r>
        <w:t xml:space="preserve">. Sannsynligvis vil det være fornuftig med ulike studieretninger, der de 2-3 første årene er felles. </w:t>
      </w:r>
      <w:r>
        <w:t xml:space="preserve">Sannsynligvis vil et være nyttig med </w:t>
      </w:r>
      <w:r>
        <w:t>3 studieretninger</w:t>
      </w:r>
      <w:r w:rsidR="001C6C9B">
        <w:t>(</w:t>
      </w:r>
      <w:r>
        <w:t xml:space="preserve">fysikk, </w:t>
      </w:r>
      <w:r>
        <w:t xml:space="preserve">kjemi, informatikk). </w:t>
      </w:r>
      <w:r>
        <w:t>Det bør også vurderes hvor partikkelterapi bør/kan komme inn, dette er noe vi allerede er involvert i.</w:t>
      </w:r>
    </w:p>
    <w:p w:rsidR="00341F9C" w:rsidRDefault="006C2431" w:rsidP="00341F9C">
      <w:pPr>
        <w:pStyle w:val="PlainText"/>
      </w:pPr>
      <w:r>
        <w:lastRenderedPageBreak/>
        <w:t xml:space="preserve">Dersom vi får 60 nye studieplasser bør det gjøres en avveiing hvorvidt det skal lages egne matematikk-emner for </w:t>
      </w:r>
      <w:r w:rsidR="001C6C9B">
        <w:t>sivilingeniørstudiene</w:t>
      </w:r>
      <w:r>
        <w:t>.</w:t>
      </w:r>
      <w:r w:rsidR="001C6C9B">
        <w:t xml:space="preserve"> Opptakskrav må</w:t>
      </w:r>
      <w:r w:rsidR="00341F9C">
        <w:t xml:space="preserve"> vurderes i forhold til hva de trenger etter de er tatt opp. </w:t>
      </w:r>
      <w:r w:rsidR="001C6C9B">
        <w:t>Det må tas hensyn til s</w:t>
      </w:r>
      <w:r w:rsidR="001C6C9B">
        <w:t xml:space="preserve">amfunnsrelevans og </w:t>
      </w:r>
      <w:r w:rsidR="001C6C9B">
        <w:t xml:space="preserve">etableres </w:t>
      </w:r>
      <w:r w:rsidR="001C6C9B">
        <w:t>kontakt med næringen</w:t>
      </w:r>
      <w:r w:rsidR="001C6C9B">
        <w:t>.</w:t>
      </w:r>
    </w:p>
    <w:p w:rsidR="00341F9C" w:rsidRDefault="00341F9C" w:rsidP="00341F9C">
      <w:pPr>
        <w:pStyle w:val="PlainText"/>
      </w:pPr>
    </w:p>
    <w:p w:rsidR="006C2431" w:rsidRPr="001C6C9B" w:rsidRDefault="001C6C9B" w:rsidP="00341F9C">
      <w:pPr>
        <w:pStyle w:val="PlainText"/>
        <w:rPr>
          <w:b/>
        </w:rPr>
      </w:pPr>
      <w:r w:rsidRPr="001C6C9B">
        <w:rPr>
          <w:b/>
        </w:rPr>
        <w:t>Innspill fra Renate pr. e-post:</w:t>
      </w:r>
    </w:p>
    <w:p w:rsidR="001C6C9B" w:rsidRPr="001C6C9B" w:rsidRDefault="001C6C9B" w:rsidP="001C6C9B">
      <w:pPr>
        <w:pStyle w:val="NormalWeb"/>
        <w:shd w:val="clear" w:color="auto" w:fill="FFFFFF"/>
        <w:rPr>
          <w:rFonts w:ascii="Calibri" w:hAnsi="Calibri" w:cs="Calibri"/>
          <w:i/>
          <w:color w:val="000000"/>
        </w:rPr>
      </w:pPr>
      <w:r w:rsidRPr="001C6C9B">
        <w:rPr>
          <w:rFonts w:ascii="Calibri" w:hAnsi="Calibri" w:cs="Calibri"/>
          <w:i/>
          <w:color w:val="000000"/>
        </w:rPr>
        <w:t>Jeg har nylig sendt en mail til diverse administratorer og forskningsgruppeledere innenfor bildediagnostikk i Helse Bergen for å få informasjon om behov om kandidater med realfaglig bakgrunn - tenkte å gjøre tilsvarende innen terapi. I tillegg har jeg oversikt o​</w:t>
      </w:r>
      <w:proofErr w:type="spellStart"/>
      <w:r w:rsidRPr="001C6C9B">
        <w:rPr>
          <w:rFonts w:ascii="Calibri" w:hAnsi="Calibri" w:cs="Calibri"/>
          <w:i/>
          <w:color w:val="000000"/>
        </w:rPr>
        <w:t>ver</w:t>
      </w:r>
      <w:proofErr w:type="spellEnd"/>
      <w:r w:rsidRPr="001C6C9B">
        <w:rPr>
          <w:rFonts w:ascii="Calibri" w:hAnsi="Calibri" w:cs="Calibri"/>
          <w:i/>
          <w:color w:val="000000"/>
        </w:rPr>
        <w:t xml:space="preserve"> situasjonen i Sverige (antall fysikere ansatt ved sykehus/universitetssykehus innenfor diagnostikk og terapi - tilsvarende informasjon kan nok finnes innenfor kjemi). Tenkte også å ta kontakt med et miljø i Sverige for å se på siv </w:t>
      </w:r>
      <w:proofErr w:type="spellStart"/>
      <w:r w:rsidRPr="001C6C9B">
        <w:rPr>
          <w:rFonts w:ascii="Calibri" w:hAnsi="Calibri" w:cs="Calibri"/>
          <w:i/>
          <w:color w:val="000000"/>
        </w:rPr>
        <w:t>ing</w:t>
      </w:r>
      <w:proofErr w:type="spellEnd"/>
      <w:r w:rsidRPr="001C6C9B">
        <w:rPr>
          <w:rFonts w:ascii="Calibri" w:hAnsi="Calibri" w:cs="Calibri"/>
          <w:i/>
          <w:color w:val="000000"/>
        </w:rPr>
        <w:t xml:space="preserve"> utdannelse innen feltet der. Jeg fortsetter med dette arbeidet og gir en tilbakemelding senest til neste møte.</w:t>
      </w:r>
    </w:p>
    <w:p w:rsidR="001C6C9B" w:rsidRPr="001C6C9B" w:rsidRDefault="001C6C9B" w:rsidP="001C6C9B">
      <w:pPr>
        <w:pStyle w:val="NormalWeb"/>
        <w:shd w:val="clear" w:color="auto" w:fill="FFFFFF"/>
        <w:rPr>
          <w:rFonts w:ascii="Calibri" w:hAnsi="Calibri" w:cs="Calibri"/>
          <w:i/>
          <w:color w:val="000000"/>
        </w:rPr>
      </w:pPr>
      <w:r w:rsidRPr="001C6C9B">
        <w:rPr>
          <w:rFonts w:ascii="Calibri" w:hAnsi="Calibri" w:cs="Calibri"/>
          <w:i/>
          <w:color w:val="000000"/>
        </w:rPr>
        <w:t> </w:t>
      </w:r>
    </w:p>
    <w:p w:rsidR="001C6C9B" w:rsidRPr="001C6C9B" w:rsidRDefault="001C6C9B" w:rsidP="001C6C9B">
      <w:pPr>
        <w:pStyle w:val="NormalWeb"/>
        <w:shd w:val="clear" w:color="auto" w:fill="FFFFFF"/>
        <w:rPr>
          <w:rFonts w:ascii="Calibri" w:hAnsi="Calibri" w:cs="Calibri"/>
          <w:i/>
          <w:color w:val="000000"/>
        </w:rPr>
      </w:pPr>
      <w:r w:rsidRPr="001C6C9B">
        <w:rPr>
          <w:rFonts w:ascii="Calibri" w:hAnsi="Calibri" w:cs="Calibri"/>
          <w:i/>
          <w:color w:val="000000"/>
        </w:rPr>
        <w:t>Har også rimelig oversikt over tilbudet andre steder i landet og kan forsøke å kunne lage en beskrivelse av dette om det er ønskelig.</w:t>
      </w:r>
    </w:p>
    <w:p w:rsidR="001C6C9B" w:rsidRPr="001C6C9B" w:rsidRDefault="001C6C9B" w:rsidP="001C6C9B">
      <w:pPr>
        <w:pStyle w:val="NormalWeb"/>
        <w:shd w:val="clear" w:color="auto" w:fill="FFFFFF"/>
        <w:rPr>
          <w:rFonts w:ascii="Calibri" w:hAnsi="Calibri" w:cs="Calibri"/>
          <w:i/>
          <w:color w:val="000000"/>
        </w:rPr>
      </w:pPr>
      <w:r w:rsidRPr="001C6C9B">
        <w:rPr>
          <w:rFonts w:ascii="Calibri" w:hAnsi="Calibri" w:cs="Calibri"/>
          <w:i/>
          <w:color w:val="000000"/>
        </w:rPr>
        <w:t> </w:t>
      </w:r>
    </w:p>
    <w:p w:rsidR="001C6C9B" w:rsidRPr="001C6C9B" w:rsidRDefault="001C6C9B" w:rsidP="001C6C9B">
      <w:pPr>
        <w:pStyle w:val="NormalWeb"/>
        <w:shd w:val="clear" w:color="auto" w:fill="FFFFFF"/>
        <w:rPr>
          <w:rFonts w:ascii="Calibri" w:hAnsi="Calibri" w:cs="Calibri"/>
          <w:i/>
          <w:color w:val="000000"/>
        </w:rPr>
      </w:pPr>
      <w:r w:rsidRPr="001C6C9B">
        <w:rPr>
          <w:rFonts w:ascii="Calibri" w:hAnsi="Calibri" w:cs="Calibri"/>
          <w:i/>
          <w:color w:val="000000"/>
        </w:rPr>
        <w:t xml:space="preserve">Jeg kan tenke meg det er flere miljø i regionen som er interessert i kandidater fra et slikt program. Nevner </w:t>
      </w:r>
      <w:proofErr w:type="gramStart"/>
      <w:r w:rsidRPr="001C6C9B">
        <w:rPr>
          <w:rFonts w:ascii="Calibri" w:hAnsi="Calibri" w:cs="Calibri"/>
          <w:i/>
          <w:color w:val="000000"/>
        </w:rPr>
        <w:t>bla</w:t>
      </w:r>
      <w:proofErr w:type="gramEnd"/>
      <w:r w:rsidRPr="001C6C9B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1C6C9B">
        <w:rPr>
          <w:rFonts w:ascii="Calibri" w:hAnsi="Calibri" w:cs="Calibri"/>
          <w:i/>
          <w:color w:val="000000"/>
        </w:rPr>
        <w:t>NordicNeuroLab</w:t>
      </w:r>
      <w:proofErr w:type="spellEnd"/>
      <w:r w:rsidRPr="001C6C9B">
        <w:rPr>
          <w:rFonts w:ascii="Calibri" w:hAnsi="Calibri" w:cs="Calibri"/>
          <w:i/>
          <w:color w:val="000000"/>
        </w:rPr>
        <w:t xml:space="preserve">; et bergensbasert firma med </w:t>
      </w:r>
      <w:r w:rsidRPr="001C6C9B">
        <w:rPr>
          <w:rFonts w:ascii="Calibri" w:hAnsi="Calibri" w:cs="Calibri"/>
          <w:i/>
          <w:color w:val="000000"/>
        </w:rPr>
        <w:t>ca.</w:t>
      </w:r>
      <w:r w:rsidRPr="001C6C9B">
        <w:rPr>
          <w:rFonts w:ascii="Calibri" w:hAnsi="Calibri" w:cs="Calibri"/>
          <w:i/>
          <w:color w:val="000000"/>
        </w:rPr>
        <w:t xml:space="preserve"> 30 ansatte innen medisinsk teknologi; hvor de stadig er på jakt etter gode kandidater/ kompetanseheving av</w:t>
      </w:r>
      <w:r>
        <w:rPr>
          <w:rFonts w:ascii="Calibri" w:hAnsi="Calibri" w:cs="Calibri"/>
          <w:i/>
          <w:color w:val="000000"/>
        </w:rPr>
        <w:t xml:space="preserve"> egne ansatte. De vil nok også </w:t>
      </w:r>
      <w:r w:rsidRPr="001C6C9B">
        <w:rPr>
          <w:rFonts w:ascii="Calibri" w:hAnsi="Calibri" w:cs="Calibri"/>
          <w:i/>
          <w:color w:val="000000"/>
        </w:rPr>
        <w:t>være interessert i å bistå med kandidatoppgaver.</w:t>
      </w:r>
    </w:p>
    <w:p w:rsidR="001C6C9B" w:rsidRPr="001C6C9B" w:rsidRDefault="001C6C9B" w:rsidP="001C6C9B">
      <w:pPr>
        <w:pStyle w:val="NormalWeb"/>
        <w:shd w:val="clear" w:color="auto" w:fill="FFFFFF"/>
        <w:rPr>
          <w:rFonts w:ascii="Calibri" w:hAnsi="Calibri" w:cs="Calibri"/>
          <w:i/>
          <w:color w:val="000000"/>
        </w:rPr>
      </w:pPr>
      <w:r w:rsidRPr="001C6C9B">
        <w:rPr>
          <w:rFonts w:ascii="Calibri" w:hAnsi="Calibri" w:cs="Calibri"/>
          <w:i/>
          <w:color w:val="000000"/>
        </w:rPr>
        <w:t> </w:t>
      </w:r>
    </w:p>
    <w:p w:rsidR="001C6C9B" w:rsidRPr="001C6C9B" w:rsidRDefault="001C6C9B" w:rsidP="001C6C9B">
      <w:pPr>
        <w:pStyle w:val="NormalWeb"/>
        <w:shd w:val="clear" w:color="auto" w:fill="FFFFFF"/>
        <w:rPr>
          <w:rFonts w:ascii="Calibri" w:hAnsi="Calibri" w:cs="Calibri"/>
          <w:i/>
          <w:color w:val="000000"/>
        </w:rPr>
      </w:pPr>
      <w:proofErr w:type="spellStart"/>
      <w:r w:rsidRPr="001C6C9B">
        <w:rPr>
          <w:rFonts w:ascii="Calibri" w:hAnsi="Calibri" w:cs="Calibri"/>
          <w:i/>
          <w:color w:val="000000"/>
        </w:rPr>
        <w:t>Ift</w:t>
      </w:r>
      <w:proofErr w:type="spellEnd"/>
      <w:r w:rsidRPr="001C6C9B">
        <w:rPr>
          <w:rFonts w:ascii="Calibri" w:hAnsi="Calibri" w:cs="Calibri"/>
          <w:i/>
          <w:color w:val="000000"/>
        </w:rPr>
        <w:t xml:space="preserve"> nye stillinger, vurderer jeg det som avgjørende at minst en av disse legges til miljøet på institutt for fysikk og teknologi. Små stillingsprosenter (20</w:t>
      </w:r>
      <w:r>
        <w:rPr>
          <w:rFonts w:ascii="Calibri" w:hAnsi="Calibri" w:cs="Calibri"/>
          <w:i/>
          <w:color w:val="000000"/>
        </w:rPr>
        <w:t xml:space="preserve"> </w:t>
      </w:r>
      <w:r w:rsidRPr="001C6C9B">
        <w:rPr>
          <w:rFonts w:ascii="Calibri" w:hAnsi="Calibri" w:cs="Calibri"/>
          <w:i/>
          <w:color w:val="000000"/>
        </w:rPr>
        <w:t xml:space="preserve">%) delt med for eksempel Helse Bergen eller industri er viktig men ikke tilstrekkelig for å sikre og opprettholde kvaliteten i dette. Det kreves mye tid å ha en god dialog med nærings- og kunnskapsmiljø, veiledning og undervisning samt sikre tilgjengelighet for studentene. </w:t>
      </w:r>
    </w:p>
    <w:p w:rsidR="001C6C9B" w:rsidRDefault="001C6C9B" w:rsidP="00341F9C">
      <w:pPr>
        <w:pStyle w:val="PlainText"/>
      </w:pPr>
    </w:p>
    <w:p w:rsidR="006C2431" w:rsidRPr="006C2431" w:rsidRDefault="006C2431" w:rsidP="00341F9C">
      <w:pPr>
        <w:pStyle w:val="PlainText"/>
        <w:rPr>
          <w:b/>
        </w:rPr>
      </w:pPr>
      <w:r w:rsidRPr="006C2431">
        <w:rPr>
          <w:b/>
        </w:rPr>
        <w:t>Videre oppfølging:</w:t>
      </w:r>
    </w:p>
    <w:p w:rsidR="00341F9C" w:rsidRDefault="00341F9C" w:rsidP="00341F9C">
      <w:pPr>
        <w:pStyle w:val="PlainText"/>
      </w:pPr>
      <w:r>
        <w:t xml:space="preserve">Hver av representant følger opp sine </w:t>
      </w:r>
      <w:r w:rsidR="006C2431">
        <w:t>fag</w:t>
      </w:r>
      <w:r>
        <w:t>retninger for å tenk</w:t>
      </w:r>
      <w:r w:rsidR="00E36A7C">
        <w:t>e</w:t>
      </w:r>
      <w:r>
        <w:t xml:space="preserve"> litt hva som kan være grunnlaget i en grad.</w:t>
      </w:r>
      <w:r w:rsidR="006C2431">
        <w:t xml:space="preserve"> </w:t>
      </w:r>
      <w:r>
        <w:t xml:space="preserve">Renate følger opp sine </w:t>
      </w:r>
      <w:r w:rsidR="00E36A7C">
        <w:t xml:space="preserve">innspill. </w:t>
      </w:r>
      <w:r>
        <w:t>Samarbeid med miljøer utenfor MN for å hente inn annen type oppgaver</w:t>
      </w:r>
      <w:r w:rsidR="00E36A7C">
        <w:t>.</w:t>
      </w:r>
    </w:p>
    <w:p w:rsidR="00341F9C" w:rsidRDefault="00341F9C" w:rsidP="00341F9C">
      <w:pPr>
        <w:pStyle w:val="PlainText"/>
      </w:pPr>
    </w:p>
    <w:p w:rsidR="00341F9C" w:rsidRDefault="00341F9C" w:rsidP="00341F9C">
      <w:pPr>
        <w:pStyle w:val="PlainText"/>
      </w:pPr>
      <w:r>
        <w:t>Alle fylle</w:t>
      </w:r>
      <w:r w:rsidR="006C2431">
        <w:t>r</w:t>
      </w:r>
      <w:r>
        <w:t xml:space="preserve"> inn skjemaet </w:t>
      </w:r>
      <w:r w:rsidR="00E36A7C">
        <w:t xml:space="preserve">(studieplan med emner) </w:t>
      </w:r>
      <w:r>
        <w:t>etter beste evne, s</w:t>
      </w:r>
      <w:r w:rsidR="00E36A7C">
        <w:t>a</w:t>
      </w:r>
      <w:r>
        <w:t xml:space="preserve">mkjøring på neste møte. </w:t>
      </w:r>
    </w:p>
    <w:p w:rsidR="00341F9C" w:rsidRDefault="006C2431" w:rsidP="00341F9C">
      <w:pPr>
        <w:pStyle w:val="PlainText"/>
      </w:pPr>
      <w:r>
        <w:t>Videre oppfølging: R</w:t>
      </w:r>
      <w:r w:rsidR="00341F9C">
        <w:t>egionsargumentasjon</w:t>
      </w:r>
      <w:r>
        <w:t xml:space="preserve">, </w:t>
      </w:r>
      <w:r w:rsidR="001C6C9B">
        <w:t>Internasjonalisering (</w:t>
      </w:r>
      <w:r w:rsidR="00341F9C">
        <w:t>Aberdeen, Heidelberg)</w:t>
      </w:r>
    </w:p>
    <w:p w:rsidR="00341F9C" w:rsidRDefault="00341F9C" w:rsidP="00341F9C">
      <w:pPr>
        <w:pStyle w:val="PlainText"/>
      </w:pPr>
    </w:p>
    <w:p w:rsidR="00341F9C" w:rsidRDefault="00341F9C" w:rsidP="00341F9C">
      <w:pPr>
        <w:pStyle w:val="PlainText"/>
      </w:pPr>
    </w:p>
    <w:p w:rsidR="00DC012A" w:rsidRPr="001C6C9B" w:rsidRDefault="001C6C9B">
      <w:pPr>
        <w:rPr>
          <w:i/>
        </w:rPr>
      </w:pPr>
      <w:r w:rsidRPr="001C6C9B">
        <w:rPr>
          <w:i/>
        </w:rPr>
        <w:t>Eli Neshavn Høie 19.11.14</w:t>
      </w:r>
    </w:p>
    <w:sectPr w:rsidR="00DC012A" w:rsidRPr="001C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9C"/>
    <w:rsid w:val="000D2A51"/>
    <w:rsid w:val="00167F5B"/>
    <w:rsid w:val="001C6C9B"/>
    <w:rsid w:val="0022349D"/>
    <w:rsid w:val="00341F9C"/>
    <w:rsid w:val="005C391B"/>
    <w:rsid w:val="006C2431"/>
    <w:rsid w:val="0083444C"/>
    <w:rsid w:val="00E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1F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F9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C6C9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1F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F9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C6C9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D3320BDA.dotm</Template>
  <TotalTime>0</TotalTime>
  <Pages>2</Pages>
  <Words>849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dcterms:created xsi:type="dcterms:W3CDTF">2014-11-19T09:44:00Z</dcterms:created>
  <dcterms:modified xsi:type="dcterms:W3CDTF">2014-11-19T09:44:00Z</dcterms:modified>
</cp:coreProperties>
</file>