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99511D">
        <w:rPr>
          <w:rFonts w:cs="Arial"/>
          <w:b/>
          <w:bCs/>
          <w:sz w:val="28"/>
          <w:lang w:val="en-US"/>
        </w:rPr>
        <w:t xml:space="preserve">sition as a researcher </w:t>
      </w:r>
      <w:r w:rsidRPr="006A7E0B">
        <w:rPr>
          <w:rFonts w:cs="Arial"/>
          <w:b/>
          <w:bCs/>
          <w:sz w:val="28"/>
          <w:lang w:val="en-US"/>
        </w:rPr>
        <w:t>in …………………</w:t>
      </w:r>
      <w:proofErr w:type="gramStart"/>
      <w:r w:rsidRPr="006A7E0B">
        <w:rPr>
          <w:rFonts w:cs="Arial"/>
          <w:b/>
          <w:bCs/>
          <w:sz w:val="28"/>
          <w:lang w:val="en-US"/>
        </w:rPr>
        <w:t>.</w:t>
      </w:r>
      <w:proofErr w:type="gramEnd"/>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rFonts w:cs="Arial"/>
          <w:b/>
          <w:bCs/>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Pr="0047735A">
        <w:rPr>
          <w:b/>
          <w:i/>
          <w:lang w:val="en-US"/>
        </w:rPr>
        <w:t>not</w:t>
      </w:r>
      <w:r w:rsidRPr="00F50BE0">
        <w:rPr>
          <w:i/>
          <w:lang w:val="en-US"/>
        </w:rPr>
        <w:t xml:space="preserve"> this committees</w:t>
      </w:r>
      <w:r>
        <w:rPr>
          <w:i/>
          <w:lang w:val="en-US"/>
        </w:rPr>
        <w:t>’</w:t>
      </w:r>
      <w:r w:rsidRPr="00F50BE0">
        <w:rPr>
          <w:i/>
          <w:lang w:val="en-US"/>
        </w:rPr>
        <w:t xml:space="preserve"> responsibility to interview the candidates, </w:t>
      </w:r>
      <w:r w:rsidRPr="0047735A">
        <w:rPr>
          <w:b/>
          <w:i/>
          <w:lang w:val="en-US"/>
        </w:rPr>
        <w:t>nor</w:t>
      </w:r>
      <w:r w:rsidRPr="00F50BE0">
        <w:rPr>
          <w:i/>
          <w:lang w:val="en-US"/>
        </w:rPr>
        <w:t xml:space="preserve"> to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proofErr w:type="gramStart"/>
      <w:r>
        <w:rPr>
          <w:rFonts w:cs="Arial"/>
          <w:lang w:val="en-US"/>
        </w:rPr>
        <w:t>A</w:t>
      </w:r>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99511D">
        <w:rPr>
          <w:rFonts w:cs="Arial"/>
          <w:lang w:val="en-US"/>
        </w:rPr>
        <w:t>a researcher</w:t>
      </w:r>
      <w:r w:rsidR="00386DB3" w:rsidRPr="006A7E0B">
        <w:rPr>
          <w:rFonts w:cs="Arial"/>
          <w:lang w:val="en-US"/>
        </w:rPr>
        <w:t xml:space="preserve"> </w:t>
      </w:r>
      <w:bookmarkStart w:id="1" w:name="_GoBack"/>
      <w:bookmarkEnd w:id="1"/>
      <w:r>
        <w:rPr>
          <w:rFonts w:cs="Arial"/>
          <w:lang w:val="en-US"/>
        </w:rPr>
        <w:t>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proofErr w:type="gramStart"/>
      <w:r w:rsidR="00BA3352" w:rsidRPr="00BA3352">
        <w:rPr>
          <w:rFonts w:cs="Arial"/>
          <w:lang w:val="en-US"/>
        </w:rPr>
        <w:t>programme</w:t>
      </w:r>
      <w:proofErr w:type="spellEnd"/>
      <w:proofErr w:type="gramEnd"/>
      <w:r w:rsidR="00BA3352" w:rsidRPr="00BA3352">
        <w:rPr>
          <w:rFonts w:cs="Arial"/>
          <w:lang w:val="en-US"/>
        </w:rPr>
        <w:t xml:space="preserve"> from the Research Council of Norway/other source(s).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FE215F" w:rsidRPr="00FE215F">
        <w:rPr>
          <w:rFonts w:cs="Arial"/>
          <w:color w:val="FF0000"/>
          <w:lang w:val="en-US"/>
        </w:rPr>
        <w:t>21 June 2016</w:t>
      </w:r>
      <w:r w:rsidRPr="00FE215F">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(cited from the advertisement - example</w:t>
      </w:r>
      <w:r w:rsidR="00386DB3" w:rsidRPr="004E06AA">
        <w:rPr>
          <w:rFonts w:cs="Arial"/>
          <w:bCs/>
          <w:iCs/>
          <w:color w:val="FF0000"/>
          <w:lang w:val="en-US"/>
        </w:rPr>
        <w:t>)</w:t>
      </w:r>
    </w:p>
    <w:p w:rsidR="00531D2C" w:rsidRPr="001F6BE6" w:rsidRDefault="0099511D" w:rsidP="00531D2C">
      <w:pPr>
        <w:pStyle w:val="ListParagraph"/>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The applicant must have achieved</w:t>
      </w:r>
      <w:r w:rsidR="00531D2C" w:rsidRPr="001F6BE6">
        <w:rPr>
          <w:rFonts w:ascii="Helvetica" w:hAnsi="Helvetica" w:cs="Helvetica"/>
          <w:color w:val="FF0000"/>
          <w:lang w:val="en-US"/>
        </w:rPr>
        <w:t xml:space="preserve"> a Norwegian PhD or an equivalent degree withi</w:t>
      </w:r>
      <w:r w:rsidR="001F6BE6" w:rsidRPr="001F6BE6">
        <w:rPr>
          <w:rFonts w:ascii="Helvetica" w:hAnsi="Helvetica" w:cs="Helvetica"/>
          <w:color w:val="FF0000"/>
          <w:lang w:val="en-US"/>
        </w:rPr>
        <w:t>n ……………….</w:t>
      </w:r>
      <w:r w:rsidR="00531D2C" w:rsidRPr="001F6BE6">
        <w:rPr>
          <w:rFonts w:ascii="Helvetica" w:hAnsi="Helvetica" w:cs="Helvetica"/>
          <w:color w:val="FF0000"/>
          <w:lang w:val="en-US"/>
        </w:rPr>
        <w:t xml:space="preserve"> </w:t>
      </w:r>
      <w:r>
        <w:rPr>
          <w:rFonts w:ascii="Helvetica" w:hAnsi="Helvetica" w:cs="Helvetica"/>
          <w:color w:val="FF0000"/>
          <w:lang w:val="en-US"/>
        </w:rPr>
        <w:t>before the applicat</w:t>
      </w:r>
      <w:r w:rsidR="00531D2C" w:rsidRPr="001F6BE6">
        <w:rPr>
          <w:rFonts w:ascii="Helvetica" w:hAnsi="Helvetica" w:cs="Helvetica"/>
          <w:color w:val="FF0000"/>
          <w:lang w:val="en-US"/>
        </w:rPr>
        <w:t>ion deadlin</w:t>
      </w:r>
      <w:r>
        <w:rPr>
          <w:rFonts w:ascii="Helvetica" w:hAnsi="Helvetica" w:cs="Helvetica"/>
          <w:color w:val="FF0000"/>
          <w:lang w:val="en-US"/>
        </w:rPr>
        <w:t>e</w:t>
      </w:r>
      <w:r w:rsidR="00531D2C" w:rsidRPr="001F6BE6">
        <w:rPr>
          <w:rFonts w:ascii="Helvetica" w:hAnsi="Helvetica" w:cs="Helvetica"/>
          <w:color w:val="FF0000"/>
          <w:lang w:val="en-US"/>
        </w:rPr>
        <w:t>.</w:t>
      </w:r>
    </w:p>
    <w:p w:rsidR="00531D2C" w:rsidRPr="001F6BE6" w:rsidRDefault="00531D2C" w:rsidP="00531D2C">
      <w:pPr>
        <w:pStyle w:val="ListParagraph"/>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experience in ………………..</w:t>
      </w:r>
      <w:r w:rsidRPr="001F6BE6">
        <w:rPr>
          <w:rFonts w:ascii="Helvetica" w:hAnsi="Helvetica" w:cs="Helvetica"/>
          <w:color w:val="FF0000"/>
          <w:lang w:val="en-US"/>
        </w:rPr>
        <w:t>.</w:t>
      </w:r>
    </w:p>
    <w:p w:rsidR="00531D2C" w:rsidRPr="001F6BE6" w:rsidRDefault="001F6BE6" w:rsidP="00531D2C">
      <w:pPr>
        <w:pStyle w:val="ListParagraph"/>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Paragraph"/>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Paragraph"/>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227C29" w:rsidP="00FE5502">
      <w:pPr>
        <w:autoSpaceDE w:val="0"/>
        <w:autoSpaceDN w:val="0"/>
        <w:spacing w:after="0" w:line="240" w:lineRule="auto"/>
        <w:rPr>
          <w:rFonts w:cs="Arial"/>
          <w:bCs/>
          <w:lang w:val="en-US"/>
        </w:rPr>
      </w:pPr>
      <w:r>
        <w:rPr>
          <w:rFonts w:cs="Arial"/>
          <w:bCs/>
          <w:lang w:val="en-US"/>
        </w:rPr>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PlainTex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w:t>
      </w:r>
      <w:r w:rsidRPr="009B17CC">
        <w:rPr>
          <w:rFonts w:ascii="Arial" w:hAnsi="Arial" w:cs="Arial"/>
          <w:szCs w:val="22"/>
          <w:lang w:val="en-US" w:eastAsia="nb-NO"/>
        </w:rPr>
        <w:lastRenderedPageBreak/>
        <w:t>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r w:rsidRPr="006A7E0B">
        <w:rPr>
          <w:rFonts w:cs="Arial"/>
          <w:lang w:val="en-US"/>
        </w:rPr>
        <w:br/>
      </w: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in their application that they fulfil one or more of the requirement</w:t>
      </w:r>
      <w:r w:rsidR="00571CCA">
        <w:rPr>
          <w:rFonts w:cs="Arial"/>
          <w:bCs/>
          <w:lang w:val="en-US"/>
        </w:rPr>
        <w:t>s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[other essential competence] and/or did not provide all th</w:t>
      </w:r>
      <w:r>
        <w:rPr>
          <w:rFonts w:cs="Arial"/>
          <w:bCs/>
          <w:lang w:val="en-US"/>
        </w:rPr>
        <w:t>e material required for the ass</w:t>
      </w:r>
      <w:r w:rsidRPr="009B17CC">
        <w:rPr>
          <w:rFonts w:cs="Arial"/>
          <w:bCs/>
          <w:lang w:val="en-US"/>
        </w:rPr>
        <w:t>essment (see above)</w:t>
      </w:r>
      <w:r>
        <w:rPr>
          <w:rFonts w:cs="Arial"/>
          <w:bCs/>
          <w:lang w:val="en-US"/>
        </w:rPr>
        <w:t>. The following candidates</w:t>
      </w:r>
      <w:r w:rsidRPr="009B17CC">
        <w:rPr>
          <w:rFonts w:cs="Arial"/>
          <w:bCs/>
          <w:lang w:val="en-US"/>
        </w:rPr>
        <w:t xml:space="preserve"> therefore were not considered further (applicant number in brackets):</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etc……</w:t>
      </w: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 </w:t>
      </w:r>
      <w:proofErr w:type="gramStart"/>
      <w:r w:rsidR="00E91532" w:rsidRPr="006A7E0B">
        <w:rPr>
          <w:rFonts w:cs="Arial"/>
          <w:lang w:val="en-US"/>
        </w:rPr>
        <w:t>in</w:t>
      </w:r>
      <w:proofErr w:type="gramEnd"/>
      <w:r w:rsidR="00E91532" w:rsidRPr="006A7E0B">
        <w:rPr>
          <w:rFonts w:cs="Arial"/>
          <w:lang w:val="en-US"/>
        </w:rPr>
        <w:t xml:space="preserve"> </w:t>
      </w:r>
      <w:proofErr w:type="spellStart"/>
      <w:r w:rsidR="00E91532" w:rsidRPr="006A7E0B">
        <w:rPr>
          <w:rFonts w:cs="Arial"/>
          <w:lang w:val="en-US"/>
        </w:rPr>
        <w:t>yyyy.</w:t>
      </w:r>
      <w:r w:rsidR="00315C44">
        <w:rPr>
          <w:rFonts w:cs="Arial"/>
          <w:lang w:val="en-US"/>
        </w:rPr>
        <w:t>He</w:t>
      </w:r>
      <w:proofErr w:type="spellEnd"/>
      <w:r w:rsidR="00315C44">
        <w:rPr>
          <w:rFonts w:cs="Arial"/>
          <w:lang w:val="en-US"/>
        </w:rPr>
        <w:t>/She completed</w:t>
      </w:r>
      <w:r w:rsidR="005642F8">
        <w:rPr>
          <w:rFonts w:cs="Arial"/>
          <w:lang w:val="en-US"/>
        </w:rPr>
        <w:t>/will complete</w:t>
      </w:r>
      <w:r w:rsidR="00315C44">
        <w:rPr>
          <w:rFonts w:cs="Arial"/>
          <w:lang w:val="en-US"/>
        </w:rPr>
        <w:t xml:space="preserve"> a doctorate within ….. at 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r w:rsidR="0047735A">
        <w:rPr>
          <w:rFonts w:cs="Arial"/>
          <w:i/>
          <w:lang w:val="en-US"/>
        </w:rPr>
        <w:t xml:space="preserve">It is essential to verify that the PhD thesis has been submitted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CC099F" w:rsidRPr="00CC099F">
        <w:rPr>
          <w:rFonts w:cs="Arial"/>
          <w:lang w:val="en-US"/>
        </w:rPr>
        <w:t>at the Institute of ….. in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 (subject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 xml:space="preserve">qualified for the </w:t>
      </w:r>
      <w:r w:rsidR="00227C29">
        <w:rPr>
          <w:rFonts w:cs="Arial"/>
          <w:lang w:val="en-US"/>
        </w:rPr>
        <w:t>researcher</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candidates level up to each other, and 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lastRenderedPageBreak/>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fldChar w:fldCharType="begin"/>
      </w:r>
      <w:r w:rsidRPr="006A7E0B">
        <w:rPr>
          <w:rFonts w:cs="Arial"/>
          <w:lang w:val="en-US"/>
        </w:rPr>
        <w:instrText xml:space="preserve"> DATE  \@ "d MMMM yyyy"  \* MERGEFORMAT </w:instrText>
      </w:r>
      <w:r w:rsidRPr="006A7E0B">
        <w:rPr>
          <w:rFonts w:cs="Arial"/>
          <w:lang w:val="en-US"/>
        </w:rPr>
        <w:fldChar w:fldCharType="separate"/>
      </w:r>
      <w:r w:rsidR="00227C29" w:rsidRPr="00227C29">
        <w:rPr>
          <w:rFonts w:cs="Arial"/>
          <w:noProof/>
          <w:color w:val="FF0000"/>
          <w:lang w:val="en-US"/>
        </w:rPr>
        <w:t>20 March 2018</w:t>
      </w:r>
      <w:r w:rsidRPr="006A7E0B">
        <w:rPr>
          <w:rFonts w:cs="Arial"/>
          <w:lang w:val="en-US"/>
        </w:rPr>
        <w:fldChar w:fldCharType="end"/>
      </w: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227C29"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9A" w:rsidRDefault="0089229A">
      <w:r>
        <w:separator/>
      </w:r>
    </w:p>
  </w:endnote>
  <w:endnote w:type="continuationSeparator" w:id="0">
    <w:p w:rsidR="0089229A" w:rsidRDefault="008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9A" w:rsidRDefault="0089229A">
      <w:r>
        <w:separator/>
      </w:r>
    </w:p>
  </w:footnote>
  <w:footnote w:type="continuationSeparator" w:id="0">
    <w:p w:rsidR="0089229A" w:rsidRDefault="008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227C29">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227C29">
      <w:rPr>
        <w:noProof/>
        <w:szCs w:val="16"/>
      </w:rPr>
      <w:t>3</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DA" w:rsidRPr="00386DB3" w:rsidRDefault="00386DB3" w:rsidP="00386DB3">
    <w:pPr>
      <w:pStyle w:val="Header"/>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27C29"/>
    <w:rsid w:val="00230387"/>
    <w:rsid w:val="00233AA3"/>
    <w:rsid w:val="00236477"/>
    <w:rsid w:val="00240D57"/>
    <w:rsid w:val="0026471C"/>
    <w:rsid w:val="00274323"/>
    <w:rsid w:val="00275A2A"/>
    <w:rsid w:val="002809BF"/>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229A"/>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619F3"/>
    <w:rsid w:val="0096496D"/>
    <w:rsid w:val="00970A6D"/>
    <w:rsid w:val="009766D6"/>
    <w:rsid w:val="009801B2"/>
    <w:rsid w:val="00982B61"/>
    <w:rsid w:val="00985A3C"/>
    <w:rsid w:val="009922F0"/>
    <w:rsid w:val="0099511D"/>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2F74"/>
    <w:rsid w:val="00B637B5"/>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93516"/>
    <w:rsid w:val="00CA11D3"/>
    <w:rsid w:val="00CA40C4"/>
    <w:rsid w:val="00CC099F"/>
    <w:rsid w:val="00CD1C95"/>
    <w:rsid w:val="00CD1E51"/>
    <w:rsid w:val="00CD23DD"/>
    <w:rsid w:val="00CE2BE7"/>
    <w:rsid w:val="00CE2D04"/>
    <w:rsid w:val="00CF068A"/>
    <w:rsid w:val="00CF6B49"/>
    <w:rsid w:val="00D00A8E"/>
    <w:rsid w:val="00D30E4D"/>
    <w:rsid w:val="00D31791"/>
    <w:rsid w:val="00D41602"/>
    <w:rsid w:val="00D519F9"/>
    <w:rsid w:val="00D54090"/>
    <w:rsid w:val="00D67009"/>
    <w:rsid w:val="00DA300A"/>
    <w:rsid w:val="00DA76BF"/>
    <w:rsid w:val="00DB00E2"/>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18BA"/>
    <w:rsid w:val="00F92294"/>
    <w:rsid w:val="00F927E3"/>
    <w:rsid w:val="00F94DD4"/>
    <w:rsid w:val="00F961EB"/>
    <w:rsid w:val="00FA067D"/>
    <w:rsid w:val="00FA7ADB"/>
    <w:rsid w:val="00FB6DFB"/>
    <w:rsid w:val="00FC00B5"/>
    <w:rsid w:val="00FC451C"/>
    <w:rsid w:val="00FD25DE"/>
    <w:rsid w:val="00FD7990"/>
    <w:rsid w:val="00FE215F"/>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AA7C4A"/>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character" w:styleId="Emphasis">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CommentReference">
    <w:name w:val="annotation reference"/>
    <w:uiPriority w:val="99"/>
    <w:unhideWhenUsed/>
    <w:rsid w:val="00386DB3"/>
    <w:rPr>
      <w:sz w:val="16"/>
      <w:szCs w:val="16"/>
    </w:rPr>
  </w:style>
  <w:style w:type="paragraph" w:styleId="CommentText">
    <w:name w:val="annotation text"/>
    <w:basedOn w:val="Normal"/>
    <w:link w:val="CommentTextChar"/>
    <w:uiPriority w:val="99"/>
    <w:unhideWhenUsed/>
    <w:rsid w:val="00386DB3"/>
    <w:pPr>
      <w:spacing w:after="0" w:line="240" w:lineRule="auto"/>
    </w:pPr>
    <w:rPr>
      <w:rFonts w:ascii="Calibri" w:eastAsia="Calibri" w:hAnsi="Calibri"/>
      <w:color w:val="auto"/>
      <w:sz w:val="20"/>
      <w:szCs w:val="20"/>
      <w:lang w:eastAsia="en-US"/>
    </w:rPr>
  </w:style>
  <w:style w:type="character" w:customStyle="1" w:styleId="CommentTextChar">
    <w:name w:val="Comment Text Char"/>
    <w:link w:val="CommentText"/>
    <w:uiPriority w:val="99"/>
    <w:rsid w:val="00386DB3"/>
    <w:rPr>
      <w:rFonts w:ascii="Calibri" w:eastAsia="Calibri" w:hAnsi="Calibri"/>
      <w:lang w:eastAsia="en-US"/>
    </w:rPr>
  </w:style>
  <w:style w:type="paragraph" w:styleId="PlainText">
    <w:name w:val="Plain Text"/>
    <w:basedOn w:val="Normal"/>
    <w:link w:val="PlainTextChar"/>
    <w:uiPriority w:val="99"/>
    <w:unhideWhenUsed/>
    <w:rsid w:val="00386DB3"/>
    <w:pPr>
      <w:spacing w:after="0" w:line="240" w:lineRule="auto"/>
    </w:pPr>
    <w:rPr>
      <w:rFonts w:ascii="Calibri" w:eastAsia="Calibri" w:hAnsi="Calibri"/>
      <w:color w:val="auto"/>
      <w:szCs w:val="21"/>
      <w:lang w:eastAsia="en-US"/>
    </w:rPr>
  </w:style>
  <w:style w:type="character" w:customStyle="1" w:styleId="PlainTextChar">
    <w:name w:val="Plain Text Char"/>
    <w:link w:val="PlainText"/>
    <w:uiPriority w:val="99"/>
    <w:rsid w:val="00386DB3"/>
    <w:rPr>
      <w:rFonts w:ascii="Calibri" w:eastAsia="Calibri" w:hAnsi="Calibri"/>
      <w:sz w:val="22"/>
      <w:szCs w:val="21"/>
      <w:lang w:eastAsia="en-US"/>
    </w:rPr>
  </w:style>
  <w:style w:type="paragraph" w:styleId="ListParagraph">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F68D-4FF4-499E-BA60-01C36377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1880AAF4.dotm</Template>
  <TotalTime>2</TotalTime>
  <Pages>3</Pages>
  <Words>789</Words>
  <Characters>4508</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Linda Vagtskjold</cp:lastModifiedBy>
  <cp:revision>3</cp:revision>
  <cp:lastPrinted>2016-09-28T07:04:00Z</cp:lastPrinted>
  <dcterms:created xsi:type="dcterms:W3CDTF">2016-10-18T08:27:00Z</dcterms:created>
  <dcterms:modified xsi:type="dcterms:W3CDTF">2018-03-20T13:36:00Z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