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050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>Department of ………</w:t>
      </w:r>
      <w:proofErr w:type="gramStart"/>
      <w:r w:rsidRPr="006A7E0B">
        <w:rPr>
          <w:rFonts w:cs="Arial"/>
          <w:b/>
          <w:bCs/>
          <w:sz w:val="28"/>
          <w:lang w:val="en-US"/>
        </w:rPr>
        <w:t>…..</w:t>
      </w:r>
      <w:proofErr w:type="gramEnd"/>
      <w:r w:rsidRPr="006A7E0B">
        <w:rPr>
          <w:rFonts w:cs="Arial"/>
          <w:b/>
          <w:bCs/>
          <w:sz w:val="28"/>
          <w:lang w:val="en-US"/>
        </w:rPr>
        <w:t>, University of Bergen</w:t>
      </w:r>
    </w:p>
    <w:p w14:paraId="05B5095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0D32F50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76EE61B5" w14:textId="77777777"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>-year position as Research fellow (PhD candidate) in the ………….. research group was announced with an application deadline ……………………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 The position is financed by the University of Bergen.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“…………………</w:t>
      </w:r>
      <w:proofErr w:type="gramStart"/>
      <w:r w:rsidRPr="007123F1">
        <w:rPr>
          <w:rFonts w:cs="Arial"/>
          <w:color w:val="FF0000"/>
          <w:lang w:val="en-US"/>
        </w:rPr>
        <w:t>…..</w:t>
      </w:r>
      <w:proofErr w:type="gramEnd"/>
      <w:r w:rsidRPr="007123F1">
        <w:rPr>
          <w:rFonts w:cs="Arial"/>
          <w:color w:val="FF0000"/>
          <w:lang w:val="en-US"/>
        </w:rPr>
        <w:t xml:space="preserve">…..”, funded by the ……………….. </w:t>
      </w:r>
      <w:proofErr w:type="spellStart"/>
      <w:r w:rsidRPr="007123F1">
        <w:rPr>
          <w:rFonts w:cs="Arial"/>
          <w:color w:val="FF0000"/>
          <w:lang w:val="en-US"/>
        </w:rPr>
        <w:t>programme</w:t>
      </w:r>
      <w:proofErr w:type="spell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14:paraId="322752FE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9A7A607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E4123">
        <w:rPr>
          <w:rFonts w:cs="Arial"/>
          <w:b/>
          <w:bCs/>
          <w:lang w:val="en-US"/>
        </w:rPr>
        <w:t>The applicants</w:t>
      </w:r>
    </w:p>
    <w:p w14:paraId="1F992686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E4123">
        <w:rPr>
          <w:rFonts w:cs="Arial"/>
          <w:lang w:val="en-US"/>
        </w:rPr>
        <w:t>The position attracted …… applicants:</w:t>
      </w:r>
    </w:p>
    <w:p w14:paraId="51679D33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</w:t>
      </w:r>
      <w:proofErr w:type="gramStart"/>
      <w:r w:rsidRPr="006A7E0B">
        <w:rPr>
          <w:rFonts w:cs="Arial"/>
          <w:color w:val="FF0000"/>
        </w:rPr>
        <w:t>generert</w:t>
      </w:r>
      <w:proofErr w:type="gramEnd"/>
      <w:r w:rsidRPr="006A7E0B">
        <w:rPr>
          <w:rFonts w:cs="Arial"/>
          <w:color w:val="FF0000"/>
        </w:rPr>
        <w:t xml:space="preserve">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14:paraId="0F06820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14:paraId="07B7DC02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337FDD71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4B5F120A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1943E93E" w14:textId="77777777"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14:paraId="5D57C0A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A87557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14:paraId="04E65495" w14:textId="77777777"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proofErr w:type="spellStart"/>
      <w:proofErr w:type="gramStart"/>
      <w:r w:rsidR="007C26A1" w:rsidRPr="007C26A1">
        <w:rPr>
          <w:rFonts w:cs="Arial"/>
          <w:color w:val="FF0000"/>
          <w:lang w:val="en-US"/>
        </w:rPr>
        <w:t>dd.mm.åååå</w:t>
      </w:r>
      <w:proofErr w:type="spellEnd"/>
      <w:proofErr w:type="gramEnd"/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14:paraId="13477AE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84287D2" w14:textId="77777777"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14:paraId="6B615AF4" w14:textId="77777777"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14:paraId="10EB306A" w14:textId="77777777"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r w:rsidR="00386DB3" w:rsidRPr="005B024D">
        <w:rPr>
          <w:rFonts w:cs="Arial"/>
          <w:lang w:val="en-US"/>
        </w:rPr>
        <w:t xml:space="preserve">………………, </w:t>
      </w:r>
      <w:proofErr w:type="gramStart"/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14:paraId="29AD0A08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669F3C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Fonts w:cs="Arial"/>
          <w:b/>
          <w:lang w:val="en-US"/>
        </w:rPr>
        <w:t>personal qualities</w:t>
      </w:r>
    </w:p>
    <w:p w14:paraId="71F7A1D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4408248C" w14:textId="77777777"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 xml:space="preserve">(siter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14:paraId="076EE34F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412F603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14:paraId="2674A04A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336107F" w14:textId="77777777" w:rsidR="00386DB3" w:rsidRPr="006A7E0B" w:rsidRDefault="005A0595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25FCAAA6">
          <v:rect id="_x0000_i1025" style="width:0;height:1.5pt" o:hralign="center" o:hrstd="t" o:hr="t" fillcolor="#a0a0a0" stroked="f"/>
        </w:pict>
      </w:r>
    </w:p>
    <w:p w14:paraId="2C23BB45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71D40574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14:paraId="6DE2269A" w14:textId="77777777"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17EFDEB4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83F638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14:paraId="62D9039C" w14:textId="77777777"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lastRenderedPageBreak/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14:paraId="3A6C56E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94ED6F3" w14:textId="77777777" w:rsidR="00083E5E" w:rsidRDefault="00386DB3" w:rsidP="00083E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 w:rsidR="00296663">
        <w:rPr>
          <w:rFonts w:cs="Arial"/>
          <w:b/>
          <w:bCs/>
          <w:lang w:val="en-US"/>
        </w:rPr>
        <w:t xml:space="preserve"> who also fulfill all </w:t>
      </w:r>
      <w:r w:rsidR="00296663" w:rsidRPr="00296663">
        <w:rPr>
          <w:rFonts w:cs="Arial"/>
          <w:b/>
          <w:bCs/>
          <w:i/>
          <w:lang w:val="en-US"/>
        </w:rPr>
        <w:t>requirements</w:t>
      </w:r>
      <w:r w:rsidR="00296663"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083E5E">
        <w:rPr>
          <w:rFonts w:cs="Arial"/>
          <w:lang w:val="en-US"/>
        </w:rPr>
        <w:t>fell short on the following criteria…</w:t>
      </w:r>
    </w:p>
    <w:p w14:paraId="10990BDC" w14:textId="77777777" w:rsidR="00083E5E" w:rsidRDefault="00AF31E9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r w:rsidRPr="00083E5E">
        <w:rPr>
          <w:rFonts w:cs="Arial"/>
          <w:lang w:val="en-US"/>
        </w:rPr>
        <w:t>First name</w:t>
      </w:r>
      <w:r w:rsidR="00386DB3" w:rsidRPr="00083E5E">
        <w:rPr>
          <w:rFonts w:cs="Arial"/>
          <w:lang w:val="en-US"/>
        </w:rPr>
        <w:t xml:space="preserve"> Surname (applicant number), </w:t>
      </w:r>
      <w:r w:rsidR="00083E5E">
        <w:rPr>
          <w:rFonts w:cs="Arial"/>
          <w:lang w:val="en-US"/>
        </w:rPr>
        <w:t>fell short on the following criteria…</w:t>
      </w:r>
    </w:p>
    <w:p w14:paraId="5A68B9C2" w14:textId="77777777" w:rsidR="00386DB3" w:rsidRPr="00083E5E" w:rsidRDefault="00E03A6D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r w:rsidRPr="00083E5E">
        <w:rPr>
          <w:rFonts w:cs="Arial"/>
          <w:lang w:val="en-US"/>
        </w:rPr>
        <w:t>etc……</w:t>
      </w:r>
    </w:p>
    <w:p w14:paraId="7EAB2236" w14:textId="77777777"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64C708D" w14:textId="77777777"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etc……</w:t>
      </w:r>
    </w:p>
    <w:p w14:paraId="3D86794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AE8AC5B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7B29050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FB30C59" w14:textId="77777777"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14:paraId="42EDA9B1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14:paraId="3293D2C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14:paraId="6C09F03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14:paraId="5451323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A013A48" w14:textId="77777777"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14:paraId="2C25BA1E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bookmarkStart w:id="1" w:name="_GoBack"/>
      <w:bookmarkEnd w:id="1"/>
      <w:r w:rsidRPr="006A7E0B">
        <w:rPr>
          <w:rFonts w:cs="Arial"/>
          <w:lang w:val="en-US"/>
        </w:rPr>
        <w:t xml:space="preserve">. </w:t>
      </w:r>
    </w:p>
    <w:p w14:paraId="3E61E232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14:paraId="4C2F7513" w14:textId="77777777"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3AB3CBB" w14:textId="77777777"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14:paraId="6B45C22D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3715EE" w14:textId="4D511280"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 xml:space="preserve">NB! Interviews can only be performed after the evaluation committee has received confirmation that the ranked candidates meet the criteria for admission to the PhD program. </w:t>
      </w:r>
      <w:r w:rsidR="0026432A" w:rsidRPr="006E4123">
        <w:rPr>
          <w:rFonts w:cs="Arial"/>
          <w:color w:val="FF0000"/>
          <w:lang w:val="en-US"/>
        </w:rPr>
        <w:t>This confirmation will also include information about whether any of the candidates need to document that he/she fulfill</w:t>
      </w:r>
      <w:r w:rsidR="000F57AA" w:rsidRPr="006E4123">
        <w:rPr>
          <w:rFonts w:cs="Arial"/>
          <w:color w:val="FF0000"/>
          <w:lang w:val="en-US"/>
        </w:rPr>
        <w:t>s</w:t>
      </w:r>
      <w:r w:rsidR="0026432A" w:rsidRPr="006E4123">
        <w:rPr>
          <w:rFonts w:cs="Arial"/>
          <w:color w:val="FF0000"/>
          <w:lang w:val="en-US"/>
        </w:rPr>
        <w:t xml:space="preserve"> the </w:t>
      </w:r>
      <w:hyperlink r:id="rId8" w:anchor="english-language-requirements-for-phd-admission" w:history="1">
        <w:r w:rsidR="0026432A" w:rsidRPr="006E4123">
          <w:rPr>
            <w:rStyle w:val="Hyperlink"/>
            <w:rFonts w:cs="Arial"/>
            <w:color w:val="FF0000"/>
            <w:lang w:val="en-US"/>
          </w:rPr>
          <w:t>faculty’s English language requirements</w:t>
        </w:r>
      </w:hyperlink>
      <w:r w:rsidR="0026432A" w:rsidRPr="006E4123">
        <w:rPr>
          <w:rFonts w:cs="Arial"/>
          <w:color w:val="FF0000"/>
          <w:lang w:val="en-US"/>
        </w:rPr>
        <w:t>.</w:t>
      </w:r>
      <w:r w:rsidR="000F57AA" w:rsidRPr="006E4123">
        <w:rPr>
          <w:rFonts w:cs="Arial"/>
          <w:color w:val="FF0000"/>
          <w:lang w:val="en-US"/>
        </w:rPr>
        <w:t xml:space="preserve"> Failure to produce such documentation should not exclude a candidate</w:t>
      </w:r>
      <w:r w:rsidR="00FC366F" w:rsidRPr="006E4123">
        <w:rPr>
          <w:rFonts w:cs="Arial"/>
          <w:color w:val="FF0000"/>
          <w:lang w:val="en-US"/>
        </w:rPr>
        <w:t xml:space="preserve"> (and the candidate will be required to submit this </w:t>
      </w:r>
      <w:proofErr w:type="gramStart"/>
      <w:r w:rsidR="00FC366F" w:rsidRPr="006E4123">
        <w:rPr>
          <w:rFonts w:cs="Arial"/>
          <w:color w:val="FF0000"/>
          <w:lang w:val="en-US"/>
        </w:rPr>
        <w:t>at a later date</w:t>
      </w:r>
      <w:proofErr w:type="gramEnd"/>
      <w:r w:rsidR="00FC366F" w:rsidRPr="006E4123">
        <w:rPr>
          <w:rFonts w:cs="Arial"/>
          <w:color w:val="FF0000"/>
          <w:lang w:val="en-US"/>
        </w:rPr>
        <w:t>)</w:t>
      </w:r>
      <w:r w:rsidR="000F57AA" w:rsidRPr="006E4123">
        <w:rPr>
          <w:rFonts w:cs="Arial"/>
          <w:color w:val="FF0000"/>
          <w:lang w:val="en-US"/>
        </w:rPr>
        <w:t xml:space="preserve">. However, it is the committee’s responsibility to </w:t>
      </w:r>
      <w:r w:rsidR="000F7C54" w:rsidRPr="006E4123">
        <w:rPr>
          <w:rFonts w:cs="Arial"/>
          <w:color w:val="FF0000"/>
          <w:lang w:val="en-US"/>
        </w:rPr>
        <w:t xml:space="preserve">evaluate the candidates’ English skills </w:t>
      </w:r>
      <w:r w:rsidR="000F57AA" w:rsidRPr="006E4123">
        <w:rPr>
          <w:rFonts w:cs="Arial"/>
          <w:color w:val="FF0000"/>
          <w:lang w:val="en-US"/>
        </w:rPr>
        <w:t>during the interviews in</w:t>
      </w:r>
      <w:r w:rsidR="000F7C54" w:rsidRPr="006E4123">
        <w:rPr>
          <w:rFonts w:cs="Arial"/>
          <w:color w:val="FF0000"/>
          <w:lang w:val="en-US"/>
        </w:rPr>
        <w:t xml:space="preserve"> relation to</w:t>
      </w:r>
      <w:r w:rsidR="000F57AA" w:rsidRPr="006E4123">
        <w:rPr>
          <w:rFonts w:cs="Arial"/>
          <w:color w:val="FF0000"/>
          <w:lang w:val="en-US"/>
        </w:rPr>
        <w:t xml:space="preserve"> the </w:t>
      </w:r>
      <w:r w:rsidR="000F7C54" w:rsidRPr="006E4123">
        <w:rPr>
          <w:rFonts w:cs="Arial"/>
          <w:color w:val="FF0000"/>
          <w:lang w:val="en-US"/>
        </w:rPr>
        <w:t xml:space="preserve">language requirements in the </w:t>
      </w:r>
      <w:r w:rsidR="000F57AA" w:rsidRPr="006E4123">
        <w:rPr>
          <w:rFonts w:cs="Arial"/>
          <w:color w:val="FF0000"/>
          <w:lang w:val="en-US"/>
        </w:rPr>
        <w:t xml:space="preserve">announcement. </w:t>
      </w:r>
      <w:r w:rsidRPr="007D5EE8">
        <w:rPr>
          <w:rFonts w:cs="Arial"/>
          <w:color w:val="FF0000"/>
          <w:lang w:val="en-US"/>
        </w:rPr>
        <w:t>The HR-consultant must be informed about the preliminary ranking. Obtaining the confirmation normally takes 1-2 days.</w:t>
      </w:r>
      <w:r w:rsidR="0026432A">
        <w:rPr>
          <w:rFonts w:cs="Arial"/>
          <w:color w:val="FF0000"/>
          <w:lang w:val="en-US"/>
        </w:rPr>
        <w:t xml:space="preserve"> </w:t>
      </w:r>
    </w:p>
    <w:p w14:paraId="525146B8" w14:textId="77777777"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14:paraId="1312D30B" w14:textId="77777777"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lastRenderedPageBreak/>
        <w:t>Ranking of top candidates</w:t>
      </w:r>
    </w:p>
    <w:p w14:paraId="54370A70" w14:textId="77777777"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14:paraId="5E98426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239445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9FF70EF" w14:textId="77777777"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14:paraId="179C4490" w14:textId="77777777"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14:paraId="60FF0394" w14:textId="77777777"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14:paraId="3239389B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583D651A" w14:textId="77777777"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465C8BA2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765A2FC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412A9548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19ADCF0A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BEC6AFB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77D0E96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249847C1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105777B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9C55E48" w14:textId="77777777"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</w:p>
    <w:p w14:paraId="33BEDDA1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3C4936E4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5FCB94A7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012C3FB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0AF52A96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7A6F6B05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F69974E" w14:textId="77777777"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14:paraId="30DE41C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14:paraId="598F7E0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0E3F9CF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4F37DC5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C2CED45" w14:textId="77777777"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14:paraId="22974FE7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14:paraId="21E1109C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5246F348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06EFFD5B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FD74AA0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4156A94D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4A9CC42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710DDF48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C3BCF28" w14:textId="77777777"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5D871110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21A6835B" w14:textId="77777777"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0C0A0D28" w14:textId="77777777"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78A77BDD" w14:textId="77777777"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4C47C04D" w14:textId="77777777" w:rsidR="00303873" w:rsidRDefault="0030387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9E0E26">
        <w:rPr>
          <w:rFonts w:cs="Arial"/>
          <w:i/>
          <w:lang w:val="en-US"/>
        </w:rPr>
        <w:t xml:space="preserve">The conclusion should compare how the </w:t>
      </w:r>
      <w:r>
        <w:rPr>
          <w:rFonts w:cs="Arial"/>
          <w:i/>
          <w:lang w:val="en-US"/>
        </w:rPr>
        <w:t xml:space="preserve">qualified </w:t>
      </w:r>
      <w:proofErr w:type="gramStart"/>
      <w:r w:rsidRPr="009E0E26">
        <w:rPr>
          <w:rFonts w:cs="Arial"/>
          <w:i/>
          <w:lang w:val="en-US"/>
        </w:rPr>
        <w:t>candidates</w:t>
      </w:r>
      <w:proofErr w:type="gramEnd"/>
      <w:r w:rsidRPr="009E0E26">
        <w:rPr>
          <w:rFonts w:cs="Arial"/>
          <w:i/>
          <w:lang w:val="en-US"/>
        </w:rPr>
        <w:t xml:space="preserve"> level up to each other, and the discussion should be clear in leading to the conclusion and final ranking of the top candidates</w:t>
      </w:r>
      <w:r>
        <w:rPr>
          <w:rFonts w:cs="Arial"/>
          <w:i/>
          <w:lang w:val="en-US"/>
        </w:rPr>
        <w:t>.</w:t>
      </w:r>
    </w:p>
    <w:p w14:paraId="77A91CEA" w14:textId="77777777" w:rsidR="00303873" w:rsidRPr="006A7E0B" w:rsidRDefault="0030387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2DC74022" w14:textId="77777777" w:rsidR="00CA7CA9" w:rsidRDefault="00CA7CA9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>
        <w:rPr>
          <w:rFonts w:cs="Arial"/>
          <w:i/>
          <w:color w:val="FF0000"/>
          <w:lang w:val="en-US"/>
        </w:rPr>
        <w:t xml:space="preserve">Please remember that </w:t>
      </w:r>
    </w:p>
    <w:p w14:paraId="4FF42D65" w14:textId="77777777" w:rsid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 w:rsidR="00CA7CA9">
        <w:rPr>
          <w:rFonts w:cs="Arial"/>
          <w:i/>
          <w:color w:val="FF0000"/>
          <w:lang w:val="en-US"/>
        </w:rPr>
        <w:t xml:space="preserve"> are found to be qualified</w:t>
      </w:r>
    </w:p>
    <w:p w14:paraId="657E5BBF" w14:textId="77777777" w:rsidR="00CA7CA9" w:rsidRPr="00CA7CA9" w:rsidRDefault="00CA7CA9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t xml:space="preserve">if fewer than three candidates </w:t>
      </w:r>
      <w:proofErr w:type="gramStart"/>
      <w:r w:rsidRPr="00CA7CA9">
        <w:rPr>
          <w:rFonts w:cs="Arial"/>
          <w:i/>
          <w:iCs/>
          <w:color w:val="FF0000"/>
          <w:lang w:val="en-US"/>
        </w:rPr>
        <w:t>has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</w:p>
    <w:p w14:paraId="3B92A958" w14:textId="77777777" w:rsidR="00F1395C" w:rsidRP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04777196" w14:textId="77777777" w:rsidR="00F1395C" w:rsidRDefault="00F1395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54D2815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14:paraId="2C07AE5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DB8B54C" w14:textId="77777777"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14:paraId="720FEF16" w14:textId="77777777"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14:paraId="68540DF5" w14:textId="77777777"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14:paraId="7BA870A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7F6B22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E1D42D5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399B5DA" w14:textId="74757331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6E4123" w:rsidRPr="006E4123">
        <w:rPr>
          <w:rFonts w:cs="Arial"/>
          <w:noProof/>
          <w:color w:val="FF0000"/>
          <w:lang w:val="en-US"/>
        </w:rPr>
        <w:t>31 March 2020</w:t>
      </w:r>
      <w:r w:rsidRPr="006A7E0B">
        <w:rPr>
          <w:rFonts w:cs="Arial"/>
          <w:lang w:val="en-US"/>
        </w:rPr>
        <w:fldChar w:fldCharType="end"/>
      </w:r>
    </w:p>
    <w:p w14:paraId="1AE2492F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1E5382" w14:textId="77777777"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14:paraId="1E70CB4D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04768E5A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33FCA5E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143506A" w14:textId="77777777"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6E4123" w14:paraId="0F772B32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683405D0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2ECFE949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9355E7F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69C0D6C8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4A8F" w14:textId="77777777" w:rsidR="00A919F5" w:rsidRDefault="00A919F5">
      <w:r>
        <w:separator/>
      </w:r>
    </w:p>
  </w:endnote>
  <w:endnote w:type="continuationSeparator" w:id="0">
    <w:p w14:paraId="430B8C09" w14:textId="77777777"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96EE" w14:textId="0298F276" w:rsidR="005A0595" w:rsidRDefault="005A0595">
    <w:pPr>
      <w:pStyle w:val="Footer"/>
    </w:pPr>
    <w:r>
      <w:t>Sist oppdatert: 31.03.2020</w:t>
    </w:r>
  </w:p>
  <w:p w14:paraId="7C90D422" w14:textId="77777777" w:rsidR="005A0595" w:rsidRDefault="005A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1F6E" w14:textId="77777777" w:rsidR="00A919F5" w:rsidRDefault="00A919F5">
      <w:r>
        <w:separator/>
      </w:r>
    </w:p>
  </w:footnote>
  <w:footnote w:type="continuationSeparator" w:id="0">
    <w:p w14:paraId="024EFB2A" w14:textId="77777777"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A152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4</w:t>
    </w:r>
    <w:r w:rsidRPr="00BB197F">
      <w:rPr>
        <w:szCs w:val="16"/>
      </w:rPr>
      <w:fldChar w:fldCharType="end"/>
    </w:r>
  </w:p>
  <w:p w14:paraId="11EC94B8" w14:textId="77777777" w:rsidR="00044E28" w:rsidRDefault="00044E28" w:rsidP="00057A3B">
    <w:pPr>
      <w:pStyle w:val="Fortekstliten"/>
      <w:jc w:val="right"/>
      <w:rPr>
        <w:sz w:val="22"/>
      </w:rPr>
    </w:pPr>
  </w:p>
  <w:p w14:paraId="3C1206B9" w14:textId="77777777" w:rsidR="00044E28" w:rsidRDefault="00044E28" w:rsidP="00057A3B">
    <w:pPr>
      <w:pStyle w:val="Fortekstliten"/>
      <w:jc w:val="right"/>
      <w:rPr>
        <w:sz w:val="22"/>
      </w:rPr>
    </w:pPr>
  </w:p>
  <w:p w14:paraId="1A98C3AC" w14:textId="77777777" w:rsidR="00044E28" w:rsidRDefault="00044E28" w:rsidP="00057A3B">
    <w:pPr>
      <w:pStyle w:val="Fortekstliten"/>
      <w:jc w:val="right"/>
      <w:rPr>
        <w:sz w:val="22"/>
      </w:rPr>
    </w:pPr>
  </w:p>
  <w:p w14:paraId="71975681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57EE" w14:textId="77777777" w:rsidR="00EA02DA" w:rsidRPr="00386DB3" w:rsidRDefault="00386DB3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3E5E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0F57AA"/>
    <w:rsid w:val="000F7C54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1059"/>
    <w:rsid w:val="00225DAD"/>
    <w:rsid w:val="00230387"/>
    <w:rsid w:val="00233AA3"/>
    <w:rsid w:val="00236477"/>
    <w:rsid w:val="00240D57"/>
    <w:rsid w:val="0024149F"/>
    <w:rsid w:val="0026432A"/>
    <w:rsid w:val="0026471C"/>
    <w:rsid w:val="00274323"/>
    <w:rsid w:val="00275A2A"/>
    <w:rsid w:val="002809BF"/>
    <w:rsid w:val="00296663"/>
    <w:rsid w:val="002A0E97"/>
    <w:rsid w:val="002C3953"/>
    <w:rsid w:val="002D4854"/>
    <w:rsid w:val="002E2C4D"/>
    <w:rsid w:val="002E6AB2"/>
    <w:rsid w:val="00300552"/>
    <w:rsid w:val="00300F02"/>
    <w:rsid w:val="00303873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0595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123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A7CA9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95C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366F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1323B91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83E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7A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A0595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matnat/52899/admission-doctoral-education-faculty-mathematics-and-natural-sci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80ED-F1F8-4EB5-A17A-4D35D92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2</cp:revision>
  <cp:lastPrinted>2009-12-17T09:35:00Z</cp:lastPrinted>
  <dcterms:created xsi:type="dcterms:W3CDTF">2020-03-31T12:59:00Z</dcterms:created>
  <dcterms:modified xsi:type="dcterms:W3CDTF">2020-03-31T12:59:00Z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