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3" w:type="dxa"/>
        <w:tblLayout w:type="fixed"/>
        <w:tblCellMar>
          <w:left w:w="71" w:type="dxa"/>
          <w:right w:w="71" w:type="dxa"/>
        </w:tblCellMar>
        <w:tblLook w:val="0000" w:firstRow="0" w:lastRow="0" w:firstColumn="0" w:lastColumn="0" w:noHBand="0" w:noVBand="0"/>
      </w:tblPr>
      <w:tblGrid>
        <w:gridCol w:w="2906"/>
        <w:gridCol w:w="3828"/>
        <w:gridCol w:w="2409"/>
      </w:tblGrid>
      <w:tr w:rsidR="003B2408" w:rsidRPr="0061382C" w:rsidTr="0073430D">
        <w:trPr>
          <w:trHeight w:val="400"/>
        </w:trPr>
        <w:tc>
          <w:tcPr>
            <w:tcW w:w="2906" w:type="dxa"/>
            <w:tcBorders>
              <w:top w:val="single" w:sz="6" w:space="0" w:color="auto"/>
            </w:tcBorders>
            <w:vAlign w:val="center"/>
          </w:tcPr>
          <w:p w:rsidR="00E1262C" w:rsidRPr="0061382C" w:rsidRDefault="00E1262C" w:rsidP="00DB09E3">
            <w:pPr>
              <w:spacing w:after="120"/>
              <w:rPr>
                <w:rFonts w:ascii="Calibri" w:hAnsi="Calibri" w:cs="Calibri"/>
              </w:rPr>
            </w:pPr>
            <w:r w:rsidRPr="0061382C">
              <w:rPr>
                <w:rFonts w:ascii="Calibri" w:hAnsi="Calibri" w:cs="Calibri"/>
              </w:rPr>
              <w:t>Studiestyresak:</w:t>
            </w:r>
            <w:r w:rsidR="00C23642" w:rsidRPr="0061382C">
              <w:rPr>
                <w:rFonts w:ascii="Calibri" w:hAnsi="Calibri" w:cs="Calibri"/>
                <w:b/>
                <w:sz w:val="36"/>
              </w:rPr>
              <w:t xml:space="preserve">  </w:t>
            </w:r>
            <w:r w:rsidR="002F7126" w:rsidRPr="0061382C">
              <w:rPr>
                <w:rFonts w:ascii="Calibri" w:hAnsi="Calibri" w:cs="Calibri"/>
                <w:b/>
                <w:sz w:val="36"/>
              </w:rPr>
              <w:t>19</w:t>
            </w:r>
            <w:r w:rsidRPr="0061382C">
              <w:rPr>
                <w:rFonts w:ascii="Calibri" w:hAnsi="Calibri" w:cs="Calibri"/>
                <w:b/>
                <w:sz w:val="36"/>
              </w:rPr>
              <w:t>/</w:t>
            </w:r>
            <w:r w:rsidR="002F7126" w:rsidRPr="0061382C">
              <w:rPr>
                <w:rFonts w:ascii="Calibri" w:hAnsi="Calibri" w:cs="Calibri"/>
                <w:b/>
                <w:sz w:val="36"/>
              </w:rPr>
              <w:t>08</w:t>
            </w:r>
          </w:p>
        </w:tc>
        <w:tc>
          <w:tcPr>
            <w:tcW w:w="3828" w:type="dxa"/>
          </w:tcPr>
          <w:p w:rsidR="00E1262C" w:rsidRPr="0061382C" w:rsidRDefault="00E1262C" w:rsidP="00DB09E3">
            <w:pPr>
              <w:spacing w:after="120"/>
              <w:rPr>
                <w:rFonts w:ascii="Calibri" w:hAnsi="Calibri" w:cs="Calibri"/>
              </w:rPr>
            </w:pPr>
          </w:p>
        </w:tc>
        <w:tc>
          <w:tcPr>
            <w:tcW w:w="2409" w:type="dxa"/>
            <w:tcBorders>
              <w:top w:val="single" w:sz="6" w:space="0" w:color="auto"/>
            </w:tcBorders>
            <w:vAlign w:val="center"/>
          </w:tcPr>
          <w:p w:rsidR="00E1262C" w:rsidRPr="0061382C" w:rsidRDefault="00E1262C" w:rsidP="0005277A">
            <w:pPr>
              <w:spacing w:after="120"/>
              <w:rPr>
                <w:rFonts w:ascii="Calibri" w:hAnsi="Calibri" w:cs="Calibri"/>
                <w:b/>
              </w:rPr>
            </w:pPr>
            <w:proofErr w:type="spellStart"/>
            <w:r w:rsidRPr="0061382C">
              <w:rPr>
                <w:rFonts w:ascii="Calibri" w:hAnsi="Calibri" w:cs="Calibri"/>
              </w:rPr>
              <w:t>Saksnr</w:t>
            </w:r>
            <w:proofErr w:type="spellEnd"/>
            <w:r w:rsidRPr="0061382C">
              <w:rPr>
                <w:rFonts w:ascii="Calibri" w:hAnsi="Calibri" w:cs="Calibri"/>
              </w:rPr>
              <w:t xml:space="preserve">.: </w:t>
            </w:r>
            <w:r w:rsidR="002E02C2" w:rsidRPr="0061382C">
              <w:rPr>
                <w:rFonts w:ascii="Calibri" w:hAnsi="Calibri" w:cs="Calibri"/>
              </w:rPr>
              <w:t>2019/8064</w:t>
            </w:r>
          </w:p>
        </w:tc>
      </w:tr>
      <w:tr w:rsidR="001B359C" w:rsidRPr="0061382C" w:rsidTr="0073430D">
        <w:trPr>
          <w:trHeight w:val="400"/>
        </w:trPr>
        <w:tc>
          <w:tcPr>
            <w:tcW w:w="2906" w:type="dxa"/>
            <w:tcBorders>
              <w:bottom w:val="single" w:sz="6" w:space="0" w:color="auto"/>
            </w:tcBorders>
            <w:vAlign w:val="center"/>
          </w:tcPr>
          <w:p w:rsidR="00E1262C" w:rsidRPr="0061382C" w:rsidRDefault="005F3E8A" w:rsidP="005F3E8A">
            <w:pPr>
              <w:spacing w:after="120"/>
              <w:rPr>
                <w:rFonts w:ascii="Calibri" w:hAnsi="Calibri" w:cs="Calibri"/>
                <w:color w:val="0070C0"/>
              </w:rPr>
            </w:pPr>
            <w:r w:rsidRPr="0061382C">
              <w:rPr>
                <w:rFonts w:ascii="Calibri" w:hAnsi="Calibri" w:cs="Calibri"/>
              </w:rPr>
              <w:t xml:space="preserve">Møte: </w:t>
            </w:r>
            <w:r w:rsidR="002E02C2" w:rsidRPr="0061382C">
              <w:rPr>
                <w:rFonts w:ascii="Calibri" w:hAnsi="Calibri" w:cs="Calibri"/>
              </w:rPr>
              <w:t>18</w:t>
            </w:r>
            <w:r w:rsidR="00B25706" w:rsidRPr="0061382C">
              <w:rPr>
                <w:rFonts w:ascii="Calibri" w:hAnsi="Calibri" w:cs="Calibri"/>
              </w:rPr>
              <w:t xml:space="preserve">. </w:t>
            </w:r>
            <w:r w:rsidRPr="0061382C">
              <w:rPr>
                <w:rFonts w:ascii="Calibri" w:hAnsi="Calibri" w:cs="Calibri"/>
              </w:rPr>
              <w:t>oktober 201</w:t>
            </w:r>
            <w:r w:rsidR="002E02C2" w:rsidRPr="0061382C">
              <w:rPr>
                <w:rFonts w:ascii="Calibri" w:hAnsi="Calibri" w:cs="Calibri"/>
              </w:rPr>
              <w:t>9</w:t>
            </w:r>
          </w:p>
        </w:tc>
        <w:tc>
          <w:tcPr>
            <w:tcW w:w="3828" w:type="dxa"/>
          </w:tcPr>
          <w:p w:rsidR="00E1262C" w:rsidRPr="0061382C" w:rsidRDefault="00E1262C" w:rsidP="00DB09E3">
            <w:pPr>
              <w:spacing w:after="120"/>
              <w:rPr>
                <w:rFonts w:ascii="Calibri" w:hAnsi="Calibri" w:cs="Calibri"/>
                <w:color w:val="0070C0"/>
              </w:rPr>
            </w:pPr>
          </w:p>
        </w:tc>
        <w:tc>
          <w:tcPr>
            <w:tcW w:w="2409" w:type="dxa"/>
            <w:tcBorders>
              <w:bottom w:val="single" w:sz="6" w:space="0" w:color="auto"/>
            </w:tcBorders>
            <w:vAlign w:val="center"/>
          </w:tcPr>
          <w:p w:rsidR="00E1262C" w:rsidRPr="0061382C" w:rsidRDefault="00E1262C" w:rsidP="00DB09E3">
            <w:pPr>
              <w:spacing w:after="120"/>
              <w:rPr>
                <w:rFonts w:ascii="Calibri" w:hAnsi="Calibri" w:cs="Calibri"/>
                <w:color w:val="0070C0"/>
              </w:rPr>
            </w:pPr>
          </w:p>
        </w:tc>
      </w:tr>
    </w:tbl>
    <w:p w:rsidR="00E1262C" w:rsidRPr="0061382C" w:rsidRDefault="00E1262C" w:rsidP="00E1262C">
      <w:pPr>
        <w:rPr>
          <w:rFonts w:ascii="Calibri" w:hAnsi="Calibri" w:cs="Calibri"/>
          <w:color w:val="0070C0"/>
        </w:rPr>
      </w:pPr>
    </w:p>
    <w:tbl>
      <w:tblPr>
        <w:tblW w:w="0" w:type="auto"/>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142"/>
      </w:tblGrid>
      <w:tr w:rsidR="001B359C" w:rsidRPr="0061382C" w:rsidTr="001B359C">
        <w:trPr>
          <w:trHeight w:val="400"/>
        </w:trPr>
        <w:tc>
          <w:tcPr>
            <w:tcW w:w="9142" w:type="dxa"/>
            <w:tcBorders>
              <w:top w:val="single" w:sz="4" w:space="0" w:color="auto"/>
              <w:bottom w:val="single" w:sz="6" w:space="0" w:color="auto"/>
            </w:tcBorders>
            <w:vAlign w:val="center"/>
          </w:tcPr>
          <w:p w:rsidR="00E1262C" w:rsidRPr="0061382C" w:rsidRDefault="00E1262C" w:rsidP="00DB09E3">
            <w:pPr>
              <w:autoSpaceDE w:val="0"/>
              <w:autoSpaceDN w:val="0"/>
              <w:adjustRightInd w:val="0"/>
              <w:spacing w:after="120"/>
              <w:rPr>
                <w:rFonts w:ascii="Arial" w:hAnsi="Arial" w:cs="Arial"/>
                <w:b/>
                <w:bCs/>
                <w:sz w:val="36"/>
                <w:szCs w:val="36"/>
              </w:rPr>
            </w:pPr>
            <w:r w:rsidRPr="0061382C">
              <w:rPr>
                <w:rFonts w:cs="Calibri"/>
                <w:b/>
                <w:caps/>
                <w:color w:val="0070C0"/>
                <w:szCs w:val="24"/>
              </w:rPr>
              <w:br/>
            </w:r>
            <w:r w:rsidR="00B25706" w:rsidRPr="0061382C">
              <w:rPr>
                <w:rFonts w:ascii="Arial" w:hAnsi="Arial" w:cs="Arial"/>
                <w:b/>
                <w:bCs/>
                <w:sz w:val="36"/>
                <w:szCs w:val="36"/>
              </w:rPr>
              <w:t>Studiep</w:t>
            </w:r>
            <w:r w:rsidR="005F3E8A" w:rsidRPr="0061382C">
              <w:rPr>
                <w:rFonts w:ascii="Arial" w:hAnsi="Arial" w:cs="Arial"/>
                <w:b/>
                <w:bCs/>
                <w:sz w:val="36"/>
                <w:szCs w:val="36"/>
              </w:rPr>
              <w:t>lanendringar for studieåret 20</w:t>
            </w:r>
            <w:r w:rsidR="002E02C2" w:rsidRPr="0061382C">
              <w:rPr>
                <w:rFonts w:ascii="Arial" w:hAnsi="Arial" w:cs="Arial"/>
                <w:b/>
                <w:bCs/>
                <w:sz w:val="36"/>
                <w:szCs w:val="36"/>
              </w:rPr>
              <w:t>20</w:t>
            </w:r>
            <w:r w:rsidR="005F3E8A" w:rsidRPr="0061382C">
              <w:rPr>
                <w:rFonts w:ascii="Arial" w:hAnsi="Arial" w:cs="Arial"/>
                <w:b/>
                <w:bCs/>
                <w:sz w:val="36"/>
                <w:szCs w:val="36"/>
              </w:rPr>
              <w:t>/20</w:t>
            </w:r>
            <w:r w:rsidR="002E02C2" w:rsidRPr="0061382C">
              <w:rPr>
                <w:rFonts w:ascii="Arial" w:hAnsi="Arial" w:cs="Arial"/>
                <w:b/>
                <w:bCs/>
                <w:sz w:val="36"/>
                <w:szCs w:val="36"/>
              </w:rPr>
              <w:t>21</w:t>
            </w:r>
            <w:r w:rsidR="005F3E8A" w:rsidRPr="0061382C">
              <w:rPr>
                <w:rFonts w:ascii="Arial" w:hAnsi="Arial" w:cs="Arial"/>
                <w:b/>
                <w:bCs/>
                <w:sz w:val="36"/>
                <w:szCs w:val="36"/>
              </w:rPr>
              <w:t xml:space="preserve"> og vårsemesteret 20</w:t>
            </w:r>
            <w:r w:rsidR="002E02C2" w:rsidRPr="0061382C">
              <w:rPr>
                <w:rFonts w:ascii="Arial" w:hAnsi="Arial" w:cs="Arial"/>
                <w:b/>
                <w:bCs/>
                <w:sz w:val="36"/>
                <w:szCs w:val="36"/>
              </w:rPr>
              <w:t>20</w:t>
            </w:r>
          </w:p>
        </w:tc>
      </w:tr>
    </w:tbl>
    <w:p w:rsidR="00B25706" w:rsidRPr="0061382C" w:rsidRDefault="00B25706" w:rsidP="0057406E">
      <w:pPr>
        <w:autoSpaceDE w:val="0"/>
        <w:autoSpaceDN w:val="0"/>
        <w:adjustRightInd w:val="0"/>
        <w:spacing w:after="0" w:line="240" w:lineRule="auto"/>
        <w:rPr>
          <w:rFonts w:ascii="Arial" w:hAnsi="Arial" w:cs="Arial"/>
          <w:highlight w:val="yellow"/>
        </w:rPr>
      </w:pPr>
    </w:p>
    <w:p w:rsidR="00B25706" w:rsidRPr="0061382C" w:rsidRDefault="00B25706" w:rsidP="0057406E">
      <w:pPr>
        <w:autoSpaceDE w:val="0"/>
        <w:autoSpaceDN w:val="0"/>
        <w:adjustRightInd w:val="0"/>
        <w:spacing w:after="0" w:line="240" w:lineRule="auto"/>
        <w:rPr>
          <w:rFonts w:ascii="Arial" w:hAnsi="Arial" w:cs="Arial"/>
        </w:rPr>
      </w:pPr>
      <w:r w:rsidRPr="0061382C">
        <w:rPr>
          <w:rFonts w:ascii="Arial" w:hAnsi="Arial" w:cs="Arial"/>
        </w:rPr>
        <w:t>Fakultet</w:t>
      </w:r>
      <w:r w:rsidR="00465B7B">
        <w:rPr>
          <w:rFonts w:ascii="Arial" w:hAnsi="Arial" w:cs="Arial"/>
        </w:rPr>
        <w:t xml:space="preserve">et sendte </w:t>
      </w:r>
      <w:r w:rsidR="005F3E8A" w:rsidRPr="0061382C">
        <w:rPr>
          <w:rFonts w:ascii="Arial" w:hAnsi="Arial" w:cs="Arial"/>
        </w:rPr>
        <w:t>0</w:t>
      </w:r>
      <w:r w:rsidR="008559D0" w:rsidRPr="0061382C">
        <w:rPr>
          <w:rFonts w:ascii="Arial" w:hAnsi="Arial" w:cs="Arial"/>
        </w:rPr>
        <w:t>1</w:t>
      </w:r>
      <w:r w:rsidR="005F0AC4" w:rsidRPr="0061382C">
        <w:rPr>
          <w:rFonts w:ascii="Arial" w:hAnsi="Arial" w:cs="Arial"/>
        </w:rPr>
        <w:t xml:space="preserve">. </w:t>
      </w:r>
      <w:r w:rsidR="008559D0" w:rsidRPr="0061382C">
        <w:rPr>
          <w:rFonts w:ascii="Arial" w:hAnsi="Arial" w:cs="Arial"/>
        </w:rPr>
        <w:t>juli</w:t>
      </w:r>
      <w:r w:rsidR="005F3E8A" w:rsidRPr="0061382C">
        <w:rPr>
          <w:rFonts w:ascii="Arial" w:hAnsi="Arial" w:cs="Arial"/>
        </w:rPr>
        <w:t xml:space="preserve"> 201</w:t>
      </w:r>
      <w:r w:rsidR="008559D0" w:rsidRPr="0061382C">
        <w:rPr>
          <w:rFonts w:ascii="Arial" w:hAnsi="Arial" w:cs="Arial"/>
        </w:rPr>
        <w:t>9</w:t>
      </w:r>
      <w:r w:rsidR="00465B7B">
        <w:rPr>
          <w:rFonts w:ascii="Arial" w:hAnsi="Arial" w:cs="Arial"/>
        </w:rPr>
        <w:t xml:space="preserve"> </w:t>
      </w:r>
      <w:r w:rsidRPr="0061382C">
        <w:rPr>
          <w:rFonts w:ascii="Arial" w:hAnsi="Arial" w:cs="Arial"/>
        </w:rPr>
        <w:t xml:space="preserve">brev til alle institutt med informasjon om fristen for </w:t>
      </w:r>
      <w:r w:rsidR="005F3E8A" w:rsidRPr="0061382C">
        <w:rPr>
          <w:rFonts w:ascii="Arial" w:hAnsi="Arial" w:cs="Arial"/>
        </w:rPr>
        <w:t xml:space="preserve">store </w:t>
      </w:r>
      <w:r w:rsidRPr="0061382C">
        <w:rPr>
          <w:rFonts w:ascii="Arial" w:hAnsi="Arial" w:cs="Arial"/>
        </w:rPr>
        <w:t xml:space="preserve">studieplanendringar </w:t>
      </w:r>
      <w:r w:rsidR="005F3E8A" w:rsidRPr="0061382C">
        <w:rPr>
          <w:rFonts w:ascii="Arial" w:hAnsi="Arial" w:cs="Arial"/>
        </w:rPr>
        <w:t>20</w:t>
      </w:r>
      <w:r w:rsidR="008559D0" w:rsidRPr="0061382C">
        <w:rPr>
          <w:rFonts w:ascii="Arial" w:hAnsi="Arial" w:cs="Arial"/>
        </w:rPr>
        <w:t>20</w:t>
      </w:r>
      <w:r w:rsidR="005F3E8A" w:rsidRPr="0061382C">
        <w:rPr>
          <w:rFonts w:ascii="Arial" w:hAnsi="Arial" w:cs="Arial"/>
        </w:rPr>
        <w:t>/2</w:t>
      </w:r>
      <w:r w:rsidR="008559D0" w:rsidRPr="0061382C">
        <w:rPr>
          <w:rFonts w:ascii="Arial" w:hAnsi="Arial" w:cs="Arial"/>
        </w:rPr>
        <w:t>1</w:t>
      </w:r>
      <w:r w:rsidR="005F3E8A" w:rsidRPr="0061382C">
        <w:rPr>
          <w:rFonts w:ascii="Arial" w:hAnsi="Arial" w:cs="Arial"/>
        </w:rPr>
        <w:t xml:space="preserve"> og små studieplanendringar som skal gjelde frå vårsemesteret 20</w:t>
      </w:r>
      <w:r w:rsidR="008559D0" w:rsidRPr="0061382C">
        <w:rPr>
          <w:rFonts w:ascii="Arial" w:hAnsi="Arial" w:cs="Arial"/>
        </w:rPr>
        <w:t>20</w:t>
      </w:r>
      <w:r w:rsidR="005F3E8A" w:rsidRPr="0061382C">
        <w:rPr>
          <w:rFonts w:ascii="Arial" w:hAnsi="Arial" w:cs="Arial"/>
        </w:rPr>
        <w:t>.</w:t>
      </w:r>
      <w:r w:rsidR="00D9608F" w:rsidRPr="0061382C">
        <w:rPr>
          <w:rFonts w:ascii="Arial" w:hAnsi="Arial" w:cs="Arial"/>
        </w:rPr>
        <w:t xml:space="preserve"> </w:t>
      </w:r>
    </w:p>
    <w:p w:rsidR="007A6671" w:rsidRPr="0061382C" w:rsidRDefault="007A6671" w:rsidP="0057406E">
      <w:pPr>
        <w:autoSpaceDE w:val="0"/>
        <w:autoSpaceDN w:val="0"/>
        <w:adjustRightInd w:val="0"/>
        <w:spacing w:after="0" w:line="240" w:lineRule="auto"/>
        <w:rPr>
          <w:rFonts w:ascii="Arial" w:hAnsi="Arial" w:cs="Arial"/>
        </w:rPr>
      </w:pPr>
    </w:p>
    <w:p w:rsidR="00870035" w:rsidRPr="0061382C" w:rsidRDefault="007A6671" w:rsidP="00870035">
      <w:pPr>
        <w:autoSpaceDE w:val="0"/>
        <w:autoSpaceDN w:val="0"/>
        <w:adjustRightInd w:val="0"/>
        <w:spacing w:after="0" w:line="240" w:lineRule="auto"/>
        <w:rPr>
          <w:rFonts w:ascii="Arial" w:hAnsi="Arial" w:cs="Arial"/>
        </w:rPr>
      </w:pPr>
      <w:r w:rsidRPr="0061382C">
        <w:rPr>
          <w:rFonts w:ascii="Arial" w:hAnsi="Arial" w:cs="Arial"/>
        </w:rPr>
        <w:t>Vi har mottatt forslag til studieplan</w:t>
      </w:r>
      <w:r w:rsidR="00D9608F" w:rsidRPr="0061382C">
        <w:rPr>
          <w:rFonts w:ascii="Arial" w:hAnsi="Arial" w:cs="Arial"/>
        </w:rPr>
        <w:t xml:space="preserve">endringar frå </w:t>
      </w:r>
      <w:r w:rsidR="00870035" w:rsidRPr="0061382C">
        <w:rPr>
          <w:rFonts w:ascii="Arial" w:hAnsi="Arial" w:cs="Arial"/>
        </w:rPr>
        <w:t xml:space="preserve">følgjande instansar: </w:t>
      </w:r>
      <w:r w:rsidR="00D9608F" w:rsidRPr="0061382C">
        <w:rPr>
          <w:rFonts w:ascii="Arial" w:hAnsi="Arial" w:cs="Arial"/>
        </w:rPr>
        <w:t xml:space="preserve"> </w:t>
      </w:r>
    </w:p>
    <w:p w:rsidR="007A6671" w:rsidRPr="0061382C" w:rsidRDefault="00904ACC" w:rsidP="00870035">
      <w:pPr>
        <w:pStyle w:val="Listeavsnitt"/>
        <w:numPr>
          <w:ilvl w:val="0"/>
          <w:numId w:val="10"/>
        </w:numPr>
        <w:autoSpaceDE w:val="0"/>
        <w:autoSpaceDN w:val="0"/>
        <w:adjustRightInd w:val="0"/>
        <w:spacing w:after="0" w:line="240" w:lineRule="auto"/>
        <w:rPr>
          <w:rFonts w:ascii="Arial" w:hAnsi="Arial" w:cs="Arial"/>
        </w:rPr>
      </w:pPr>
      <w:r w:rsidRPr="0061382C">
        <w:rPr>
          <w:rFonts w:ascii="Arial" w:hAnsi="Arial" w:cs="Arial"/>
        </w:rPr>
        <w:t>Geofysisk institutt</w:t>
      </w:r>
    </w:p>
    <w:p w:rsidR="00904ACC" w:rsidRPr="0061382C" w:rsidRDefault="00904ACC" w:rsidP="00904ACC">
      <w:pPr>
        <w:pStyle w:val="Listeavsnitt"/>
        <w:numPr>
          <w:ilvl w:val="0"/>
          <w:numId w:val="10"/>
        </w:numPr>
        <w:autoSpaceDE w:val="0"/>
        <w:autoSpaceDN w:val="0"/>
        <w:adjustRightInd w:val="0"/>
        <w:spacing w:after="0" w:line="240" w:lineRule="auto"/>
        <w:rPr>
          <w:rFonts w:ascii="Arial" w:hAnsi="Arial" w:cs="Arial"/>
        </w:rPr>
      </w:pPr>
      <w:r w:rsidRPr="0061382C">
        <w:rPr>
          <w:rFonts w:ascii="Arial" w:hAnsi="Arial" w:cs="Arial"/>
        </w:rPr>
        <w:t>Institutt for biologi</w:t>
      </w:r>
    </w:p>
    <w:p w:rsidR="00904ACC" w:rsidRPr="0061382C" w:rsidRDefault="00904ACC" w:rsidP="00904ACC">
      <w:pPr>
        <w:pStyle w:val="Listeavsnitt"/>
        <w:numPr>
          <w:ilvl w:val="0"/>
          <w:numId w:val="10"/>
        </w:numPr>
        <w:autoSpaceDE w:val="0"/>
        <w:autoSpaceDN w:val="0"/>
        <w:adjustRightInd w:val="0"/>
        <w:spacing w:after="0" w:line="240" w:lineRule="auto"/>
        <w:rPr>
          <w:rFonts w:ascii="Arial" w:hAnsi="Arial" w:cs="Arial"/>
        </w:rPr>
      </w:pPr>
      <w:r w:rsidRPr="0061382C">
        <w:rPr>
          <w:rFonts w:ascii="Arial" w:hAnsi="Arial" w:cs="Arial"/>
        </w:rPr>
        <w:t>Institutt for fysikk og teknologi</w:t>
      </w:r>
    </w:p>
    <w:p w:rsidR="00904ACC" w:rsidRPr="0061382C" w:rsidRDefault="00904ACC" w:rsidP="00904ACC">
      <w:pPr>
        <w:pStyle w:val="Listeavsnitt"/>
        <w:numPr>
          <w:ilvl w:val="0"/>
          <w:numId w:val="10"/>
        </w:numPr>
        <w:autoSpaceDE w:val="0"/>
        <w:autoSpaceDN w:val="0"/>
        <w:adjustRightInd w:val="0"/>
        <w:spacing w:after="0" w:line="240" w:lineRule="auto"/>
        <w:rPr>
          <w:rFonts w:ascii="Arial" w:hAnsi="Arial" w:cs="Arial"/>
        </w:rPr>
      </w:pPr>
      <w:r w:rsidRPr="0061382C">
        <w:rPr>
          <w:rFonts w:ascii="Arial" w:hAnsi="Arial" w:cs="Arial"/>
        </w:rPr>
        <w:t>Institutt for geovitskap</w:t>
      </w:r>
    </w:p>
    <w:p w:rsidR="00904ACC" w:rsidRPr="0061382C" w:rsidRDefault="00904ACC" w:rsidP="00904ACC">
      <w:pPr>
        <w:pStyle w:val="Listeavsnitt"/>
        <w:numPr>
          <w:ilvl w:val="0"/>
          <w:numId w:val="10"/>
        </w:numPr>
        <w:autoSpaceDE w:val="0"/>
        <w:autoSpaceDN w:val="0"/>
        <w:adjustRightInd w:val="0"/>
        <w:spacing w:after="0" w:line="240" w:lineRule="auto"/>
        <w:rPr>
          <w:rFonts w:ascii="Arial" w:hAnsi="Arial" w:cs="Arial"/>
        </w:rPr>
      </w:pPr>
      <w:r w:rsidRPr="0061382C">
        <w:rPr>
          <w:rFonts w:ascii="Arial" w:hAnsi="Arial" w:cs="Arial"/>
        </w:rPr>
        <w:t>Institutt for informatikk</w:t>
      </w:r>
    </w:p>
    <w:p w:rsidR="00904ACC" w:rsidRPr="0061382C" w:rsidRDefault="00904ACC" w:rsidP="00904ACC">
      <w:pPr>
        <w:pStyle w:val="Listeavsnitt"/>
        <w:numPr>
          <w:ilvl w:val="0"/>
          <w:numId w:val="10"/>
        </w:numPr>
        <w:autoSpaceDE w:val="0"/>
        <w:autoSpaceDN w:val="0"/>
        <w:adjustRightInd w:val="0"/>
        <w:spacing w:after="0" w:line="240" w:lineRule="auto"/>
        <w:rPr>
          <w:rFonts w:ascii="Arial" w:hAnsi="Arial" w:cs="Arial"/>
        </w:rPr>
      </w:pPr>
      <w:r w:rsidRPr="0061382C">
        <w:rPr>
          <w:rFonts w:ascii="Arial" w:hAnsi="Arial" w:cs="Arial"/>
        </w:rPr>
        <w:t>Kjemisk institutt</w:t>
      </w:r>
    </w:p>
    <w:p w:rsidR="00904ACC" w:rsidRPr="0061382C" w:rsidRDefault="00904ACC" w:rsidP="00904ACC">
      <w:pPr>
        <w:pStyle w:val="Listeavsnitt"/>
        <w:numPr>
          <w:ilvl w:val="0"/>
          <w:numId w:val="10"/>
        </w:numPr>
        <w:autoSpaceDE w:val="0"/>
        <w:autoSpaceDN w:val="0"/>
        <w:adjustRightInd w:val="0"/>
        <w:spacing w:after="0" w:line="240" w:lineRule="auto"/>
        <w:rPr>
          <w:rFonts w:ascii="Arial" w:hAnsi="Arial" w:cs="Arial"/>
        </w:rPr>
      </w:pPr>
      <w:r w:rsidRPr="0061382C">
        <w:rPr>
          <w:rFonts w:ascii="Arial" w:hAnsi="Arial" w:cs="Arial"/>
        </w:rPr>
        <w:t>Matematisk institutt</w:t>
      </w:r>
    </w:p>
    <w:p w:rsidR="005F0AC4" w:rsidRPr="0061382C" w:rsidRDefault="00904ACC" w:rsidP="00D66805">
      <w:pPr>
        <w:pStyle w:val="Listeavsnitt"/>
        <w:numPr>
          <w:ilvl w:val="0"/>
          <w:numId w:val="10"/>
        </w:numPr>
        <w:autoSpaceDE w:val="0"/>
        <w:autoSpaceDN w:val="0"/>
        <w:adjustRightInd w:val="0"/>
        <w:spacing w:after="0" w:line="240" w:lineRule="auto"/>
        <w:rPr>
          <w:rFonts w:ascii="Arial" w:hAnsi="Arial" w:cs="Arial"/>
        </w:rPr>
      </w:pPr>
      <w:r w:rsidRPr="0061382C">
        <w:rPr>
          <w:rFonts w:ascii="Arial" w:hAnsi="Arial" w:cs="Arial"/>
        </w:rPr>
        <w:t>Lærarutdanningsutvalet</w:t>
      </w:r>
    </w:p>
    <w:p w:rsidR="00B0154B" w:rsidRPr="0061382C" w:rsidRDefault="00B0154B" w:rsidP="00D66805">
      <w:pPr>
        <w:pStyle w:val="Listeavsnitt"/>
        <w:numPr>
          <w:ilvl w:val="0"/>
          <w:numId w:val="10"/>
        </w:numPr>
        <w:autoSpaceDE w:val="0"/>
        <w:autoSpaceDN w:val="0"/>
        <w:adjustRightInd w:val="0"/>
        <w:spacing w:after="0" w:line="240" w:lineRule="auto"/>
        <w:rPr>
          <w:rFonts w:ascii="Arial" w:hAnsi="Arial" w:cs="Arial"/>
        </w:rPr>
      </w:pPr>
      <w:r w:rsidRPr="0061382C">
        <w:rPr>
          <w:rFonts w:ascii="Arial" w:hAnsi="Arial" w:cs="Arial"/>
        </w:rPr>
        <w:t xml:space="preserve">Programstyret for </w:t>
      </w:r>
      <w:r w:rsidR="008559D0" w:rsidRPr="0061382C">
        <w:rPr>
          <w:rFonts w:ascii="Arial" w:hAnsi="Arial" w:cs="Arial"/>
        </w:rPr>
        <w:t>havteknologi</w:t>
      </w:r>
    </w:p>
    <w:p w:rsidR="008559D0" w:rsidRPr="0061382C" w:rsidRDefault="008559D0" w:rsidP="00D66805">
      <w:pPr>
        <w:pStyle w:val="Listeavsnitt"/>
        <w:numPr>
          <w:ilvl w:val="0"/>
          <w:numId w:val="10"/>
        </w:numPr>
        <w:autoSpaceDE w:val="0"/>
        <w:autoSpaceDN w:val="0"/>
        <w:adjustRightInd w:val="0"/>
        <w:spacing w:after="0" w:line="240" w:lineRule="auto"/>
        <w:rPr>
          <w:rFonts w:ascii="Arial" w:hAnsi="Arial" w:cs="Arial"/>
        </w:rPr>
      </w:pPr>
      <w:r w:rsidRPr="0061382C">
        <w:rPr>
          <w:rFonts w:ascii="Arial" w:hAnsi="Arial" w:cs="Arial"/>
        </w:rPr>
        <w:t>Programstyre for energi</w:t>
      </w:r>
    </w:p>
    <w:p w:rsidR="008559D0" w:rsidRPr="0061382C" w:rsidRDefault="008559D0" w:rsidP="00D66805">
      <w:pPr>
        <w:pStyle w:val="Listeavsnitt"/>
        <w:numPr>
          <w:ilvl w:val="0"/>
          <w:numId w:val="10"/>
        </w:numPr>
        <w:autoSpaceDE w:val="0"/>
        <w:autoSpaceDN w:val="0"/>
        <w:adjustRightInd w:val="0"/>
        <w:spacing w:after="0" w:line="240" w:lineRule="auto"/>
        <w:rPr>
          <w:rFonts w:ascii="Arial" w:hAnsi="Arial" w:cs="Arial"/>
        </w:rPr>
      </w:pPr>
      <w:r w:rsidRPr="0061382C">
        <w:rPr>
          <w:rFonts w:ascii="Arial" w:hAnsi="Arial" w:cs="Arial"/>
        </w:rPr>
        <w:t>Programstyre for medisinsk teknologi</w:t>
      </w:r>
    </w:p>
    <w:p w:rsidR="000670D1" w:rsidRPr="0061382C" w:rsidRDefault="000670D1" w:rsidP="0057406E">
      <w:pPr>
        <w:autoSpaceDE w:val="0"/>
        <w:autoSpaceDN w:val="0"/>
        <w:adjustRightInd w:val="0"/>
        <w:spacing w:after="0" w:line="240" w:lineRule="auto"/>
        <w:rPr>
          <w:rFonts w:ascii="Arial" w:hAnsi="Arial" w:cs="Arial"/>
          <w:highlight w:val="yellow"/>
        </w:rPr>
      </w:pPr>
    </w:p>
    <w:p w:rsidR="005F0AC4" w:rsidRPr="0061382C" w:rsidRDefault="00D9608F" w:rsidP="0057406E">
      <w:pPr>
        <w:autoSpaceDE w:val="0"/>
        <w:autoSpaceDN w:val="0"/>
        <w:adjustRightInd w:val="0"/>
        <w:spacing w:after="0" w:line="240" w:lineRule="auto"/>
        <w:rPr>
          <w:rFonts w:ascii="Arial" w:hAnsi="Arial" w:cs="Arial"/>
        </w:rPr>
      </w:pPr>
      <w:r w:rsidRPr="0061382C">
        <w:rPr>
          <w:rFonts w:ascii="Arial" w:hAnsi="Arial" w:cs="Arial"/>
        </w:rPr>
        <w:t>D</w:t>
      </w:r>
      <w:r w:rsidR="003B44E4" w:rsidRPr="0061382C">
        <w:rPr>
          <w:rFonts w:ascii="Arial" w:hAnsi="Arial" w:cs="Arial"/>
        </w:rPr>
        <w:t xml:space="preserve">ette saksførelegg </w:t>
      </w:r>
      <w:r w:rsidR="005F0AC4" w:rsidRPr="0061382C">
        <w:rPr>
          <w:rFonts w:ascii="Arial" w:hAnsi="Arial" w:cs="Arial"/>
        </w:rPr>
        <w:t xml:space="preserve">har følgjande inndeling: </w:t>
      </w:r>
    </w:p>
    <w:p w:rsidR="00497FE2" w:rsidRPr="0061382C" w:rsidRDefault="00497FE2" w:rsidP="008559D0">
      <w:pPr>
        <w:pStyle w:val="Listeavsnitt"/>
        <w:autoSpaceDE w:val="0"/>
        <w:autoSpaceDN w:val="0"/>
        <w:adjustRightInd w:val="0"/>
        <w:spacing w:after="0" w:line="240" w:lineRule="auto"/>
        <w:rPr>
          <w:rFonts w:ascii="Arial" w:hAnsi="Arial" w:cs="Arial"/>
          <w:color w:val="0070C0"/>
        </w:rPr>
      </w:pPr>
      <w:r w:rsidRPr="0061382C">
        <w:rPr>
          <w:rFonts w:ascii="Arial" w:hAnsi="Arial" w:cs="Arial"/>
        </w:rPr>
        <w:t>Del A. O</w:t>
      </w:r>
      <w:r w:rsidR="002D0EF5" w:rsidRPr="0061382C">
        <w:rPr>
          <w:rFonts w:ascii="Arial" w:hAnsi="Arial" w:cs="Arial"/>
        </w:rPr>
        <w:t xml:space="preserve">rdinære studieplanendringar. </w:t>
      </w:r>
    </w:p>
    <w:p w:rsidR="00904ACC" w:rsidRPr="0061382C" w:rsidRDefault="002D0EF5" w:rsidP="005036A9">
      <w:pPr>
        <w:pStyle w:val="Listeavsnitt"/>
        <w:autoSpaceDE w:val="0"/>
        <w:autoSpaceDN w:val="0"/>
        <w:adjustRightInd w:val="0"/>
        <w:spacing w:after="0" w:line="240" w:lineRule="auto"/>
        <w:rPr>
          <w:rFonts w:ascii="Arial" w:hAnsi="Arial" w:cs="Arial"/>
          <w:color w:val="0070C0"/>
        </w:rPr>
      </w:pPr>
      <w:r w:rsidRPr="0061382C">
        <w:rPr>
          <w:rFonts w:ascii="Arial" w:hAnsi="Arial" w:cs="Arial"/>
        </w:rPr>
        <w:t>Del B</w:t>
      </w:r>
      <w:r w:rsidR="00497FE2" w:rsidRPr="0061382C">
        <w:rPr>
          <w:rFonts w:ascii="Arial" w:hAnsi="Arial" w:cs="Arial"/>
        </w:rPr>
        <w:t>. F</w:t>
      </w:r>
      <w:r w:rsidRPr="0061382C">
        <w:rPr>
          <w:rFonts w:ascii="Arial" w:hAnsi="Arial" w:cs="Arial"/>
        </w:rPr>
        <w:t>orslag til nedlegging og oppretting a</w:t>
      </w:r>
      <w:r w:rsidR="00D9608F" w:rsidRPr="0061382C">
        <w:rPr>
          <w:rFonts w:ascii="Arial" w:hAnsi="Arial" w:cs="Arial"/>
        </w:rPr>
        <w:t>v studieprogram frå hausten 20</w:t>
      </w:r>
      <w:r w:rsidR="008559D0" w:rsidRPr="0061382C">
        <w:rPr>
          <w:rFonts w:ascii="Arial" w:hAnsi="Arial" w:cs="Arial"/>
        </w:rPr>
        <w:t>20</w:t>
      </w:r>
      <w:r w:rsidR="00EA19B7" w:rsidRPr="0061382C">
        <w:rPr>
          <w:rFonts w:ascii="Arial" w:hAnsi="Arial" w:cs="Arial"/>
        </w:rPr>
        <w:t>.</w:t>
      </w:r>
    </w:p>
    <w:p w:rsidR="000670D1" w:rsidRPr="0061382C" w:rsidRDefault="000670D1" w:rsidP="0057406E">
      <w:pPr>
        <w:autoSpaceDE w:val="0"/>
        <w:autoSpaceDN w:val="0"/>
        <w:adjustRightInd w:val="0"/>
        <w:spacing w:after="0" w:line="240" w:lineRule="auto"/>
        <w:rPr>
          <w:rFonts w:ascii="Arial" w:hAnsi="Arial" w:cs="Arial"/>
          <w:color w:val="0070C0"/>
          <w:sz w:val="24"/>
          <w:szCs w:val="24"/>
          <w:highlight w:val="yellow"/>
        </w:rPr>
      </w:pPr>
    </w:p>
    <w:p w:rsidR="00716227" w:rsidRPr="0061382C" w:rsidRDefault="00F1277D" w:rsidP="00B255F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Viktige drøftingspunkt i forslaga til </w:t>
      </w:r>
      <w:r w:rsidR="00EA19B7" w:rsidRPr="0061382C">
        <w:rPr>
          <w:rFonts w:ascii="Arial" w:hAnsi="Arial" w:cs="Arial"/>
          <w:b/>
          <w:bCs/>
          <w:sz w:val="24"/>
          <w:szCs w:val="24"/>
        </w:rPr>
        <w:t>studieplanendringa</w:t>
      </w:r>
      <w:r>
        <w:rPr>
          <w:rFonts w:ascii="Arial" w:hAnsi="Arial" w:cs="Arial"/>
          <w:b/>
          <w:bCs/>
          <w:sz w:val="24"/>
          <w:szCs w:val="24"/>
        </w:rPr>
        <w:t>r</w:t>
      </w:r>
    </w:p>
    <w:p w:rsidR="0045457E" w:rsidRPr="0061382C" w:rsidRDefault="00EE5C39" w:rsidP="00497FE2">
      <w:pPr>
        <w:pStyle w:val="Listeavsnitt"/>
        <w:numPr>
          <w:ilvl w:val="0"/>
          <w:numId w:val="11"/>
        </w:numPr>
        <w:autoSpaceDE w:val="0"/>
        <w:autoSpaceDN w:val="0"/>
        <w:adjustRightInd w:val="0"/>
        <w:spacing w:after="0" w:line="240" w:lineRule="auto"/>
        <w:rPr>
          <w:rFonts w:ascii="Arial" w:hAnsi="Arial" w:cs="Arial"/>
          <w:bCs/>
          <w:color w:val="000000" w:themeColor="text1"/>
        </w:rPr>
      </w:pPr>
      <w:r w:rsidRPr="0061382C">
        <w:rPr>
          <w:rFonts w:ascii="Arial" w:hAnsi="Arial" w:cs="Arial"/>
          <w:bCs/>
          <w:color w:val="000000" w:themeColor="text1"/>
        </w:rPr>
        <w:t>Institutt for informatikk søkjer om oppretting av årsstudium i informatikk</w:t>
      </w:r>
    </w:p>
    <w:p w:rsidR="009079FC" w:rsidRPr="0061382C" w:rsidRDefault="002863EA" w:rsidP="0090062E">
      <w:pPr>
        <w:pStyle w:val="Listeavsnitt"/>
        <w:numPr>
          <w:ilvl w:val="0"/>
          <w:numId w:val="11"/>
        </w:numPr>
        <w:autoSpaceDE w:val="0"/>
        <w:autoSpaceDN w:val="0"/>
        <w:adjustRightInd w:val="0"/>
        <w:spacing w:after="0" w:line="240" w:lineRule="auto"/>
        <w:rPr>
          <w:rFonts w:ascii="Arial" w:hAnsi="Arial" w:cs="Arial"/>
          <w:bCs/>
          <w:color w:val="000000" w:themeColor="text1"/>
        </w:rPr>
      </w:pPr>
      <w:r w:rsidRPr="0061382C">
        <w:rPr>
          <w:rFonts w:ascii="Arial" w:hAnsi="Arial" w:cs="Arial"/>
          <w:bCs/>
          <w:color w:val="000000" w:themeColor="text1"/>
        </w:rPr>
        <w:t xml:space="preserve">Institutt for </w:t>
      </w:r>
      <w:r w:rsidR="00A52F1B" w:rsidRPr="0061382C">
        <w:rPr>
          <w:rFonts w:ascii="Arial" w:hAnsi="Arial" w:cs="Arial"/>
          <w:bCs/>
          <w:color w:val="000000" w:themeColor="text1"/>
        </w:rPr>
        <w:t>fysikk og teknologi tilrår nedlegging av bachelorprogrammet i petroleum- og prosessteknologi under føresetnad av at det nye reviderte integrerte masterprogrammet i energi startar opp hausten 2020.</w:t>
      </w:r>
    </w:p>
    <w:p w:rsidR="00A52F1B" w:rsidRPr="0061382C" w:rsidRDefault="00A52F1B" w:rsidP="0090062E">
      <w:pPr>
        <w:pStyle w:val="Listeavsnitt"/>
        <w:numPr>
          <w:ilvl w:val="0"/>
          <w:numId w:val="11"/>
        </w:numPr>
        <w:autoSpaceDE w:val="0"/>
        <w:autoSpaceDN w:val="0"/>
        <w:adjustRightInd w:val="0"/>
        <w:spacing w:after="0" w:line="240" w:lineRule="auto"/>
        <w:rPr>
          <w:rFonts w:ascii="Arial" w:hAnsi="Arial" w:cs="Arial"/>
          <w:bCs/>
          <w:color w:val="000000" w:themeColor="text1"/>
        </w:rPr>
      </w:pPr>
      <w:r w:rsidRPr="0061382C">
        <w:rPr>
          <w:rFonts w:ascii="Arial" w:hAnsi="Arial" w:cs="Arial"/>
          <w:bCs/>
          <w:color w:val="000000" w:themeColor="text1"/>
        </w:rPr>
        <w:t xml:space="preserve">Institutt for fysikk og teknologi </w:t>
      </w:r>
      <w:r w:rsidR="00A34B5C">
        <w:rPr>
          <w:rFonts w:ascii="Arial" w:hAnsi="Arial" w:cs="Arial"/>
          <w:bCs/>
          <w:color w:val="000000" w:themeColor="text1"/>
        </w:rPr>
        <w:t>ønsker å endre</w:t>
      </w:r>
      <w:r w:rsidRPr="0061382C">
        <w:rPr>
          <w:rFonts w:ascii="Arial" w:hAnsi="Arial" w:cs="Arial"/>
          <w:bCs/>
          <w:color w:val="000000" w:themeColor="text1"/>
        </w:rPr>
        <w:t xml:space="preserve"> namn på fleire studieretningar på master.</w:t>
      </w:r>
    </w:p>
    <w:p w:rsidR="00A52F1B" w:rsidRPr="0061382C" w:rsidRDefault="00A52F1B" w:rsidP="00A52F1B">
      <w:pPr>
        <w:pStyle w:val="Listeavsnitt"/>
        <w:numPr>
          <w:ilvl w:val="0"/>
          <w:numId w:val="11"/>
        </w:numPr>
        <w:autoSpaceDE w:val="0"/>
        <w:autoSpaceDN w:val="0"/>
        <w:adjustRightInd w:val="0"/>
        <w:spacing w:after="0" w:line="240" w:lineRule="auto"/>
        <w:rPr>
          <w:rFonts w:ascii="Arial" w:hAnsi="Arial" w:cs="Arial"/>
          <w:bCs/>
          <w:color w:val="000000" w:themeColor="text1"/>
        </w:rPr>
      </w:pPr>
      <w:r w:rsidRPr="0061382C">
        <w:rPr>
          <w:rFonts w:ascii="Arial" w:hAnsi="Arial" w:cs="Arial"/>
          <w:bCs/>
          <w:color w:val="000000" w:themeColor="text1"/>
        </w:rPr>
        <w:t>Matematisk institutt foreslå</w:t>
      </w:r>
      <w:r w:rsidR="00A34B5C">
        <w:rPr>
          <w:rFonts w:ascii="Arial" w:hAnsi="Arial" w:cs="Arial"/>
          <w:bCs/>
          <w:color w:val="000000" w:themeColor="text1"/>
        </w:rPr>
        <w:t>r</w:t>
      </w:r>
      <w:r w:rsidRPr="0061382C">
        <w:rPr>
          <w:rFonts w:ascii="Arial" w:hAnsi="Arial" w:cs="Arial"/>
          <w:bCs/>
          <w:color w:val="000000" w:themeColor="text1"/>
        </w:rPr>
        <w:t xml:space="preserve"> semesterbytte av STAT110 og STAT111</w:t>
      </w:r>
    </w:p>
    <w:p w:rsidR="00870035" w:rsidRPr="004E21D8" w:rsidRDefault="00A52F1B" w:rsidP="004E21D8">
      <w:pPr>
        <w:pStyle w:val="Listeavsnitt"/>
        <w:numPr>
          <w:ilvl w:val="0"/>
          <w:numId w:val="11"/>
        </w:numPr>
        <w:autoSpaceDE w:val="0"/>
        <w:autoSpaceDN w:val="0"/>
        <w:adjustRightInd w:val="0"/>
        <w:spacing w:after="0" w:line="240" w:lineRule="auto"/>
        <w:rPr>
          <w:rFonts w:ascii="Arial" w:hAnsi="Arial" w:cs="Arial"/>
          <w:bCs/>
          <w:color w:val="000000" w:themeColor="text1"/>
        </w:rPr>
      </w:pPr>
      <w:r w:rsidRPr="0061382C">
        <w:rPr>
          <w:rFonts w:ascii="Arial" w:hAnsi="Arial" w:cs="Arial"/>
          <w:bCs/>
          <w:color w:val="000000" w:themeColor="text1"/>
        </w:rPr>
        <w:t xml:space="preserve">Matematisk institutt legg ned studieretningar på masterprogrammet i statistikk (3 </w:t>
      </w:r>
      <w:proofErr w:type="spellStart"/>
      <w:r w:rsidRPr="0061382C">
        <w:rPr>
          <w:rFonts w:ascii="Arial" w:hAnsi="Arial" w:cs="Arial"/>
          <w:bCs/>
          <w:color w:val="000000" w:themeColor="text1"/>
        </w:rPr>
        <w:t>stk</w:t>
      </w:r>
      <w:proofErr w:type="spellEnd"/>
      <w:r w:rsidRPr="0061382C">
        <w:rPr>
          <w:rFonts w:ascii="Arial" w:hAnsi="Arial" w:cs="Arial"/>
          <w:bCs/>
          <w:color w:val="000000" w:themeColor="text1"/>
        </w:rPr>
        <w:t>) og endrar namn på bachelorprogram i statistikk til bachelorprogram i statistikk og data science og integrerte masterprogrammet i aktuarfag til Integrert master i aktuarfag og dataanalyse.</w:t>
      </w:r>
    </w:p>
    <w:p w:rsidR="00870035" w:rsidRPr="0061382C" w:rsidRDefault="00870035" w:rsidP="00C5306C">
      <w:pPr>
        <w:pStyle w:val="Listeavsnitt"/>
        <w:autoSpaceDE w:val="0"/>
        <w:autoSpaceDN w:val="0"/>
        <w:adjustRightInd w:val="0"/>
        <w:spacing w:after="0" w:line="240" w:lineRule="auto"/>
        <w:ind w:left="0"/>
        <w:rPr>
          <w:rFonts w:ascii="Arial" w:hAnsi="Arial" w:cs="Arial"/>
          <w:b/>
          <w:bCs/>
          <w:sz w:val="24"/>
          <w:szCs w:val="24"/>
        </w:rPr>
      </w:pPr>
    </w:p>
    <w:p w:rsidR="00327179" w:rsidRPr="004E21D8" w:rsidRDefault="00793BC6" w:rsidP="00C5306C">
      <w:pPr>
        <w:pStyle w:val="Listeavsnitt"/>
        <w:autoSpaceDE w:val="0"/>
        <w:autoSpaceDN w:val="0"/>
        <w:adjustRightInd w:val="0"/>
        <w:spacing w:after="0" w:line="240" w:lineRule="auto"/>
        <w:ind w:left="0"/>
        <w:rPr>
          <w:rFonts w:ascii="Arial" w:hAnsi="Arial" w:cs="Arial"/>
        </w:rPr>
      </w:pPr>
      <w:r w:rsidRPr="004E21D8">
        <w:rPr>
          <w:rFonts w:ascii="Arial" w:hAnsi="Arial" w:cs="Arial"/>
        </w:rPr>
        <w:t xml:space="preserve">Eit viktig bakteppe i årets studieplanendringar er det pågåande arbeidet om </w:t>
      </w:r>
      <w:hyperlink r:id="rId11" w:history="1">
        <w:r w:rsidRPr="004E21D8">
          <w:rPr>
            <w:rStyle w:val="Hyperkobling"/>
            <w:rFonts w:ascii="Arial" w:hAnsi="Arial" w:cs="Arial"/>
          </w:rPr>
          <w:t>generiske ferdigheiter</w:t>
        </w:r>
      </w:hyperlink>
      <w:r w:rsidRPr="004E21D8">
        <w:rPr>
          <w:rFonts w:ascii="Arial" w:hAnsi="Arial" w:cs="Arial"/>
        </w:rPr>
        <w:t>. Ein direkte konsekvens av dette er at alle bachelorprogram og integrerte masterprogram måtte sende inn reviderte studieløp</w:t>
      </w:r>
      <w:r w:rsidR="00203825" w:rsidRPr="004E21D8">
        <w:rPr>
          <w:rFonts w:ascii="Arial" w:hAnsi="Arial" w:cs="Arial"/>
        </w:rPr>
        <w:t xml:space="preserve"> som skal gjelde kull 2020 (oppstart hausten 2020)</w:t>
      </w:r>
      <w:r w:rsidR="00327179" w:rsidRPr="004E21D8">
        <w:rPr>
          <w:rFonts w:ascii="Arial" w:hAnsi="Arial" w:cs="Arial"/>
        </w:rPr>
        <w:t xml:space="preserve"> med følgjande krav:</w:t>
      </w:r>
    </w:p>
    <w:p w:rsidR="00327179" w:rsidRPr="004E21D8" w:rsidRDefault="00327179" w:rsidP="00C5306C">
      <w:pPr>
        <w:pStyle w:val="Listeavsnitt"/>
        <w:autoSpaceDE w:val="0"/>
        <w:autoSpaceDN w:val="0"/>
        <w:adjustRightInd w:val="0"/>
        <w:spacing w:after="0" w:line="240" w:lineRule="auto"/>
        <w:ind w:left="0"/>
        <w:rPr>
          <w:rFonts w:ascii="Arial" w:hAnsi="Arial" w:cs="Arial"/>
        </w:rPr>
      </w:pPr>
      <w:r w:rsidRPr="004E21D8">
        <w:rPr>
          <w:rFonts w:ascii="Arial" w:hAnsi="Arial" w:cs="Arial"/>
        </w:rPr>
        <w:t>*p</w:t>
      </w:r>
      <w:r w:rsidR="00D403E0" w:rsidRPr="004E21D8">
        <w:rPr>
          <w:rFonts w:ascii="Arial" w:hAnsi="Arial" w:cs="Arial"/>
        </w:rPr>
        <w:t>lassering av EXPHIL</w:t>
      </w:r>
      <w:r w:rsidR="00AF2C7A" w:rsidRPr="004E21D8">
        <w:rPr>
          <w:rFonts w:ascii="Arial" w:hAnsi="Arial" w:cs="Arial"/>
        </w:rPr>
        <w:t xml:space="preserve"> (</w:t>
      </w:r>
      <w:r w:rsidR="00C43AA2" w:rsidRPr="004E21D8">
        <w:rPr>
          <w:rFonts w:ascii="Arial" w:hAnsi="Arial" w:cs="Arial"/>
        </w:rPr>
        <w:t>5</w:t>
      </w:r>
      <w:r w:rsidR="00AF2C7A" w:rsidRPr="004E21D8">
        <w:rPr>
          <w:rFonts w:ascii="Arial" w:hAnsi="Arial" w:cs="Arial"/>
        </w:rPr>
        <w:t>.,</w:t>
      </w:r>
      <w:r w:rsidR="00C43AA2" w:rsidRPr="004E21D8">
        <w:rPr>
          <w:rFonts w:ascii="Arial" w:hAnsi="Arial" w:cs="Arial"/>
        </w:rPr>
        <w:t xml:space="preserve"> 6</w:t>
      </w:r>
      <w:r w:rsidR="00AF2C7A" w:rsidRPr="004E21D8">
        <w:rPr>
          <w:rFonts w:ascii="Arial" w:hAnsi="Arial" w:cs="Arial"/>
        </w:rPr>
        <w:t>.</w:t>
      </w:r>
      <w:r w:rsidR="00C43AA2" w:rsidRPr="004E21D8">
        <w:rPr>
          <w:rFonts w:ascii="Arial" w:hAnsi="Arial" w:cs="Arial"/>
        </w:rPr>
        <w:t xml:space="preserve"> eller alternativt 4. semester)</w:t>
      </w:r>
    </w:p>
    <w:p w:rsidR="00327179" w:rsidRPr="004E21D8" w:rsidRDefault="00327179" w:rsidP="00C5306C">
      <w:pPr>
        <w:pStyle w:val="Listeavsnitt"/>
        <w:autoSpaceDE w:val="0"/>
        <w:autoSpaceDN w:val="0"/>
        <w:adjustRightInd w:val="0"/>
        <w:spacing w:after="0" w:line="240" w:lineRule="auto"/>
        <w:ind w:left="0"/>
        <w:rPr>
          <w:rFonts w:ascii="Arial" w:hAnsi="Arial" w:cs="Arial"/>
        </w:rPr>
      </w:pPr>
      <w:r w:rsidRPr="004E21D8">
        <w:rPr>
          <w:rFonts w:ascii="Arial" w:hAnsi="Arial" w:cs="Arial"/>
        </w:rPr>
        <w:t>*</w:t>
      </w:r>
      <w:r w:rsidR="00C43AA2" w:rsidRPr="004E21D8">
        <w:rPr>
          <w:rFonts w:ascii="Arial" w:hAnsi="Arial" w:cs="Arial"/>
        </w:rPr>
        <w:t>Innføring av programmering INF100 i første studieår</w:t>
      </w:r>
    </w:p>
    <w:p w:rsidR="00BD5C28" w:rsidRPr="004E21D8" w:rsidRDefault="00327179" w:rsidP="00C5306C">
      <w:pPr>
        <w:pStyle w:val="Listeavsnitt"/>
        <w:autoSpaceDE w:val="0"/>
        <w:autoSpaceDN w:val="0"/>
        <w:adjustRightInd w:val="0"/>
        <w:spacing w:after="0" w:line="240" w:lineRule="auto"/>
        <w:ind w:left="0"/>
        <w:rPr>
          <w:rFonts w:ascii="Arial" w:hAnsi="Arial" w:cs="Arial"/>
        </w:rPr>
      </w:pPr>
      <w:r w:rsidRPr="004E21D8">
        <w:rPr>
          <w:rFonts w:ascii="Arial" w:hAnsi="Arial" w:cs="Arial"/>
        </w:rPr>
        <w:t>*</w:t>
      </w:r>
      <w:r w:rsidR="00C43AA2" w:rsidRPr="004E21D8">
        <w:rPr>
          <w:rFonts w:ascii="Arial" w:hAnsi="Arial" w:cs="Arial"/>
        </w:rPr>
        <w:t>plassering av eit utviklingssemester (5</w:t>
      </w:r>
      <w:r w:rsidR="00AF2C7A" w:rsidRPr="004E21D8">
        <w:rPr>
          <w:rFonts w:ascii="Arial" w:hAnsi="Arial" w:cs="Arial"/>
        </w:rPr>
        <w:t>.</w:t>
      </w:r>
      <w:r w:rsidR="00C43AA2" w:rsidRPr="004E21D8">
        <w:rPr>
          <w:rFonts w:ascii="Arial" w:hAnsi="Arial" w:cs="Arial"/>
        </w:rPr>
        <w:t xml:space="preserve"> eller 6</w:t>
      </w:r>
      <w:r w:rsidR="00AF2C7A" w:rsidRPr="004E21D8">
        <w:rPr>
          <w:rFonts w:ascii="Arial" w:hAnsi="Arial" w:cs="Arial"/>
        </w:rPr>
        <w:t>.</w:t>
      </w:r>
      <w:r w:rsidR="00C43AA2" w:rsidRPr="004E21D8">
        <w:rPr>
          <w:rFonts w:ascii="Arial" w:hAnsi="Arial" w:cs="Arial"/>
        </w:rPr>
        <w:t xml:space="preserve"> semester). </w:t>
      </w:r>
    </w:p>
    <w:p w:rsidR="00E14070" w:rsidRPr="004E21D8" w:rsidRDefault="00E055AD" w:rsidP="00C5306C">
      <w:pPr>
        <w:pStyle w:val="Listeavsnitt"/>
        <w:autoSpaceDE w:val="0"/>
        <w:autoSpaceDN w:val="0"/>
        <w:adjustRightInd w:val="0"/>
        <w:spacing w:after="0" w:line="240" w:lineRule="auto"/>
        <w:ind w:left="0"/>
        <w:rPr>
          <w:rFonts w:ascii="Arial" w:hAnsi="Arial" w:cs="Arial"/>
        </w:rPr>
      </w:pPr>
      <w:r w:rsidRPr="004E21D8">
        <w:rPr>
          <w:rFonts w:ascii="Arial" w:hAnsi="Arial" w:cs="Arial"/>
        </w:rPr>
        <w:t>K</w:t>
      </w:r>
      <w:r w:rsidR="003B61AE" w:rsidRPr="004E21D8">
        <w:rPr>
          <w:rFonts w:ascii="Arial" w:hAnsi="Arial" w:cs="Arial"/>
        </w:rPr>
        <w:t xml:space="preserve">ravet til generiske ferdigheiter </w:t>
      </w:r>
      <w:r w:rsidR="003D1C27" w:rsidRPr="004E21D8">
        <w:rPr>
          <w:rFonts w:ascii="Arial" w:hAnsi="Arial" w:cs="Arial"/>
        </w:rPr>
        <w:t>har ført til lokale</w:t>
      </w:r>
      <w:r w:rsidR="001A7E55" w:rsidRPr="004E21D8">
        <w:rPr>
          <w:rFonts w:ascii="Arial" w:hAnsi="Arial" w:cs="Arial"/>
        </w:rPr>
        <w:t xml:space="preserve"> tilpassingar i emneportefølje for å </w:t>
      </w:r>
      <w:r w:rsidR="00465B7B">
        <w:rPr>
          <w:rFonts w:ascii="Arial" w:hAnsi="Arial" w:cs="Arial"/>
        </w:rPr>
        <w:t>kunne</w:t>
      </w:r>
      <w:r w:rsidR="001A7E55" w:rsidRPr="004E21D8">
        <w:rPr>
          <w:rFonts w:ascii="Arial" w:hAnsi="Arial" w:cs="Arial"/>
        </w:rPr>
        <w:t xml:space="preserve"> gjere nødvendige rokkeringar i studieløp</w:t>
      </w:r>
      <w:r w:rsidR="003D1C27" w:rsidRPr="004E21D8">
        <w:rPr>
          <w:rFonts w:ascii="Arial" w:hAnsi="Arial" w:cs="Arial"/>
        </w:rPr>
        <w:t>a</w:t>
      </w:r>
      <w:r w:rsidR="001A7E55" w:rsidRPr="004E21D8">
        <w:rPr>
          <w:rFonts w:ascii="Arial" w:hAnsi="Arial" w:cs="Arial"/>
        </w:rPr>
        <w:t>. Dette får ringverknadar til andre studieprogram. Eit døme på dette er endring i undervisningssemester i STAT110/STAT111</w:t>
      </w:r>
      <w:r w:rsidR="002541A9" w:rsidRPr="004E21D8">
        <w:rPr>
          <w:rFonts w:ascii="Arial" w:hAnsi="Arial" w:cs="Arial"/>
        </w:rPr>
        <w:t xml:space="preserve">. Dette er eit tiltak for å gi studentar på bachelorprogrammet i statistikk og </w:t>
      </w:r>
      <w:proofErr w:type="spellStart"/>
      <w:r w:rsidR="002541A9" w:rsidRPr="004E21D8">
        <w:rPr>
          <w:rFonts w:ascii="Arial" w:hAnsi="Arial" w:cs="Arial"/>
        </w:rPr>
        <w:t>datascience</w:t>
      </w:r>
      <w:proofErr w:type="spellEnd"/>
      <w:r w:rsidR="002541A9" w:rsidRPr="004E21D8">
        <w:rPr>
          <w:rFonts w:ascii="Arial" w:hAnsi="Arial" w:cs="Arial"/>
        </w:rPr>
        <w:t xml:space="preserve"> og det 5</w:t>
      </w:r>
      <w:r w:rsidR="00610F41">
        <w:rPr>
          <w:rFonts w:ascii="Arial" w:hAnsi="Arial" w:cs="Arial"/>
        </w:rPr>
        <w:t>-</w:t>
      </w:r>
      <w:r w:rsidR="002541A9" w:rsidRPr="004E21D8">
        <w:rPr>
          <w:rFonts w:ascii="Arial" w:hAnsi="Arial" w:cs="Arial"/>
        </w:rPr>
        <w:t xml:space="preserve">årige integrerte masterprogrammet i aktuarfag og dataanalyse eit formålstenleg studieløp (vedlegg Matematisk institutt). </w:t>
      </w:r>
      <w:r w:rsidR="00D973BD" w:rsidRPr="004E21D8">
        <w:rPr>
          <w:rFonts w:ascii="Arial" w:hAnsi="Arial" w:cs="Arial"/>
        </w:rPr>
        <w:t xml:space="preserve">På den andre sida, får semesterbyttet </w:t>
      </w:r>
      <w:r w:rsidR="003D1C27" w:rsidRPr="004E21D8">
        <w:rPr>
          <w:rFonts w:ascii="Arial" w:hAnsi="Arial" w:cs="Arial"/>
        </w:rPr>
        <w:t>utilsikta verknad for</w:t>
      </w:r>
      <w:r w:rsidR="002541A9" w:rsidRPr="004E21D8">
        <w:rPr>
          <w:rFonts w:ascii="Arial" w:hAnsi="Arial" w:cs="Arial"/>
        </w:rPr>
        <w:t xml:space="preserve"> til dømes det femårige integrerte masterprogrammet i havteknologi</w:t>
      </w:r>
      <w:r w:rsidR="00704E99" w:rsidRPr="004E21D8">
        <w:rPr>
          <w:rFonts w:ascii="Arial" w:hAnsi="Arial" w:cs="Arial"/>
        </w:rPr>
        <w:t xml:space="preserve"> (vedlegg programstyret havteknologi)</w:t>
      </w:r>
      <w:r w:rsidRPr="004E21D8">
        <w:rPr>
          <w:rFonts w:ascii="Arial" w:hAnsi="Arial" w:cs="Arial"/>
        </w:rPr>
        <w:t xml:space="preserve"> og bachelorprogram innan informatikk. </w:t>
      </w:r>
      <w:r w:rsidR="003D1C27" w:rsidRPr="004E21D8">
        <w:rPr>
          <w:rFonts w:ascii="Arial" w:hAnsi="Arial" w:cs="Arial"/>
        </w:rPr>
        <w:t xml:space="preserve">Fakultetet anslår at det vil være </w:t>
      </w:r>
      <w:r w:rsidR="00586FF4">
        <w:rPr>
          <w:rFonts w:ascii="Arial" w:hAnsi="Arial" w:cs="Arial"/>
        </w:rPr>
        <w:t>over</w:t>
      </w:r>
      <w:r w:rsidR="003D1C27" w:rsidRPr="004E21D8">
        <w:rPr>
          <w:rFonts w:ascii="Arial" w:hAnsi="Arial" w:cs="Arial"/>
        </w:rPr>
        <w:t xml:space="preserve"> 150 studentar av kull 2020 som </w:t>
      </w:r>
      <w:r w:rsidR="00586FF4">
        <w:rPr>
          <w:rFonts w:ascii="Arial" w:hAnsi="Arial" w:cs="Arial"/>
        </w:rPr>
        <w:t xml:space="preserve">potensielt </w:t>
      </w:r>
      <w:r w:rsidR="003D1C27" w:rsidRPr="004E21D8">
        <w:rPr>
          <w:rFonts w:ascii="Arial" w:hAnsi="Arial" w:cs="Arial"/>
        </w:rPr>
        <w:t>vert råka av</w:t>
      </w:r>
      <w:r w:rsidR="00D973BD" w:rsidRPr="004E21D8">
        <w:rPr>
          <w:rFonts w:ascii="Arial" w:hAnsi="Arial" w:cs="Arial"/>
        </w:rPr>
        <w:t xml:space="preserve"> semesterbyttet. </w:t>
      </w:r>
    </w:p>
    <w:p w:rsidR="00E14070" w:rsidRPr="004E21D8" w:rsidRDefault="00E14070" w:rsidP="00C5306C">
      <w:pPr>
        <w:pStyle w:val="Listeavsnitt"/>
        <w:autoSpaceDE w:val="0"/>
        <w:autoSpaceDN w:val="0"/>
        <w:adjustRightInd w:val="0"/>
        <w:spacing w:after="0" w:line="240" w:lineRule="auto"/>
        <w:ind w:left="0"/>
        <w:rPr>
          <w:rFonts w:ascii="Arial" w:hAnsi="Arial" w:cs="Arial"/>
        </w:rPr>
      </w:pPr>
    </w:p>
    <w:p w:rsidR="00601983" w:rsidRPr="004E21D8" w:rsidRDefault="00465B7B" w:rsidP="006A26BE">
      <w:pPr>
        <w:autoSpaceDE w:val="0"/>
        <w:autoSpaceDN w:val="0"/>
        <w:adjustRightInd w:val="0"/>
        <w:spacing w:after="0" w:line="240" w:lineRule="auto"/>
        <w:rPr>
          <w:rFonts w:ascii="Arial" w:hAnsi="Arial" w:cs="Arial"/>
        </w:rPr>
      </w:pPr>
      <w:r>
        <w:rPr>
          <w:rFonts w:ascii="Arial" w:hAnsi="Arial" w:cs="Arial"/>
        </w:rPr>
        <w:t xml:space="preserve">I </w:t>
      </w:r>
      <w:r w:rsidRPr="004E21D8">
        <w:rPr>
          <w:rFonts w:ascii="Arial" w:hAnsi="Arial" w:cs="Arial"/>
        </w:rPr>
        <w:t xml:space="preserve">arbeidsrapporten </w:t>
      </w:r>
      <w:r>
        <w:rPr>
          <w:rFonts w:ascii="Arial" w:hAnsi="Arial" w:cs="Arial"/>
        </w:rPr>
        <w:t>for</w:t>
      </w:r>
      <w:r w:rsidRPr="004E21D8">
        <w:rPr>
          <w:rFonts w:ascii="Arial" w:hAnsi="Arial" w:cs="Arial"/>
        </w:rPr>
        <w:t xml:space="preserve"> generiske ferdigheiter </w:t>
      </w:r>
      <w:r>
        <w:rPr>
          <w:rFonts w:ascii="Arial" w:hAnsi="Arial" w:cs="Arial"/>
        </w:rPr>
        <w:t xml:space="preserve">står det at </w:t>
      </w:r>
      <w:r w:rsidRPr="004E21D8">
        <w:rPr>
          <w:rFonts w:ascii="Arial" w:hAnsi="Arial" w:cs="Arial"/>
        </w:rPr>
        <w:t>«</w:t>
      </w:r>
      <w:r w:rsidRPr="004E21D8">
        <w:rPr>
          <w:rFonts w:ascii="Arial" w:hAnsi="Arial" w:cs="Arial"/>
          <w:i/>
          <w:iCs/>
        </w:rPr>
        <w:t xml:space="preserve">Alle </w:t>
      </w:r>
      <w:proofErr w:type="spellStart"/>
      <w:r w:rsidRPr="004E21D8">
        <w:rPr>
          <w:rFonts w:ascii="Arial" w:hAnsi="Arial" w:cs="Arial"/>
          <w:i/>
          <w:iCs/>
        </w:rPr>
        <w:t>studenter</w:t>
      </w:r>
      <w:proofErr w:type="spellEnd"/>
      <w:r w:rsidRPr="004E21D8">
        <w:rPr>
          <w:rFonts w:ascii="Arial" w:hAnsi="Arial" w:cs="Arial"/>
          <w:i/>
          <w:iCs/>
        </w:rPr>
        <w:t xml:space="preserve"> ved fakultetet skal ha et obligatorisk emne i programmering i løpet av  første </w:t>
      </w:r>
      <w:proofErr w:type="spellStart"/>
      <w:r w:rsidRPr="004E21D8">
        <w:rPr>
          <w:rFonts w:ascii="Arial" w:hAnsi="Arial" w:cs="Arial"/>
          <w:i/>
          <w:iCs/>
        </w:rPr>
        <w:t>studieår</w:t>
      </w:r>
      <w:proofErr w:type="spellEnd"/>
      <w:r w:rsidRPr="004E21D8">
        <w:rPr>
          <w:rFonts w:ascii="Arial" w:hAnsi="Arial" w:cs="Arial"/>
        </w:rPr>
        <w:t xml:space="preserve">» </w:t>
      </w:r>
      <w:r>
        <w:rPr>
          <w:rFonts w:ascii="Arial" w:hAnsi="Arial" w:cs="Arial"/>
        </w:rPr>
        <w:t>I</w:t>
      </w:r>
      <w:r w:rsidR="00601983" w:rsidRPr="004E21D8">
        <w:rPr>
          <w:rFonts w:ascii="Arial" w:hAnsi="Arial" w:cs="Arial"/>
        </w:rPr>
        <w:t xml:space="preserve">nnmelding av studieplanendringar </w:t>
      </w:r>
      <w:r>
        <w:rPr>
          <w:rFonts w:ascii="Arial" w:hAnsi="Arial" w:cs="Arial"/>
        </w:rPr>
        <w:t xml:space="preserve">viser at det er </w:t>
      </w:r>
      <w:r w:rsidR="00601983" w:rsidRPr="004E21D8">
        <w:rPr>
          <w:rFonts w:ascii="Arial" w:hAnsi="Arial" w:cs="Arial"/>
        </w:rPr>
        <w:t>ulik oppfatning av omgrepet «obligatorisk»</w:t>
      </w:r>
      <w:r>
        <w:rPr>
          <w:rFonts w:ascii="Arial" w:hAnsi="Arial" w:cs="Arial"/>
        </w:rPr>
        <w:t xml:space="preserve">. </w:t>
      </w:r>
      <w:r w:rsidR="00601983" w:rsidRPr="004E21D8">
        <w:rPr>
          <w:rFonts w:ascii="Arial" w:hAnsi="Arial" w:cs="Arial"/>
        </w:rPr>
        <w:t>og korleis emnet skal klassifiserast i studieløpet. Mykje grunnar i ulike oppfatningar av omgrepet obligatorisk.</w:t>
      </w:r>
      <w:r w:rsidR="00A33B5A" w:rsidRPr="004E21D8">
        <w:rPr>
          <w:rFonts w:ascii="Arial" w:hAnsi="Arial" w:cs="Arial"/>
        </w:rPr>
        <w:t xml:space="preserve"> </w:t>
      </w:r>
      <w:r w:rsidR="00601983" w:rsidRPr="004E21D8">
        <w:rPr>
          <w:rFonts w:ascii="Arial" w:hAnsi="Arial" w:cs="Arial"/>
        </w:rPr>
        <w:t xml:space="preserve">I hovudsak bygger vi opp ein grad </w:t>
      </w:r>
      <w:r w:rsidR="005036A9">
        <w:rPr>
          <w:rFonts w:ascii="Arial" w:hAnsi="Arial" w:cs="Arial"/>
        </w:rPr>
        <w:t>med</w:t>
      </w:r>
      <w:r w:rsidR="00601983" w:rsidRPr="004E21D8">
        <w:rPr>
          <w:rFonts w:ascii="Arial" w:hAnsi="Arial" w:cs="Arial"/>
        </w:rPr>
        <w:t xml:space="preserve"> </w:t>
      </w:r>
      <w:r w:rsidR="005036A9">
        <w:rPr>
          <w:rFonts w:ascii="Arial" w:hAnsi="Arial" w:cs="Arial"/>
        </w:rPr>
        <w:t>i</w:t>
      </w:r>
      <w:r w:rsidR="00601983" w:rsidRPr="004E21D8">
        <w:rPr>
          <w:rFonts w:ascii="Arial" w:hAnsi="Arial" w:cs="Arial"/>
        </w:rPr>
        <w:t>nnførings</w:t>
      </w:r>
      <w:r w:rsidR="004E21D8">
        <w:rPr>
          <w:rFonts w:ascii="Arial" w:hAnsi="Arial" w:cs="Arial"/>
        </w:rPr>
        <w:t>-</w:t>
      </w:r>
      <w:r w:rsidR="00601983" w:rsidRPr="004E21D8">
        <w:rPr>
          <w:rFonts w:ascii="Arial" w:hAnsi="Arial" w:cs="Arial"/>
        </w:rPr>
        <w:t>, spesialiserings</w:t>
      </w:r>
      <w:r w:rsidR="005036A9">
        <w:rPr>
          <w:rFonts w:ascii="Arial" w:hAnsi="Arial" w:cs="Arial"/>
        </w:rPr>
        <w:t>-</w:t>
      </w:r>
      <w:r w:rsidR="00601983" w:rsidRPr="004E21D8">
        <w:rPr>
          <w:rFonts w:ascii="Arial" w:hAnsi="Arial" w:cs="Arial"/>
        </w:rPr>
        <w:t xml:space="preserve"> og valemne.</w:t>
      </w:r>
      <w:r w:rsidR="004E21D8">
        <w:rPr>
          <w:rFonts w:ascii="Arial" w:hAnsi="Arial" w:cs="Arial"/>
        </w:rPr>
        <w:t xml:space="preserve"> </w:t>
      </w:r>
      <w:r w:rsidR="00601983" w:rsidRPr="004E21D8">
        <w:rPr>
          <w:rFonts w:ascii="Arial" w:hAnsi="Arial" w:cs="Arial"/>
        </w:rPr>
        <w:t>Innførings</w:t>
      </w:r>
      <w:r w:rsidR="004E21D8">
        <w:rPr>
          <w:rFonts w:ascii="Arial" w:hAnsi="Arial" w:cs="Arial"/>
        </w:rPr>
        <w:t>-</w:t>
      </w:r>
      <w:r w:rsidR="00601983" w:rsidRPr="004E21D8">
        <w:rPr>
          <w:rFonts w:ascii="Arial" w:hAnsi="Arial" w:cs="Arial"/>
        </w:rPr>
        <w:t xml:space="preserve"> og </w:t>
      </w:r>
      <w:proofErr w:type="spellStart"/>
      <w:r w:rsidR="00601983" w:rsidRPr="004E21D8">
        <w:rPr>
          <w:rFonts w:ascii="Arial" w:hAnsi="Arial" w:cs="Arial"/>
        </w:rPr>
        <w:t>spesialiseringsemne</w:t>
      </w:r>
      <w:proofErr w:type="spellEnd"/>
      <w:r>
        <w:rPr>
          <w:rFonts w:ascii="Arial" w:hAnsi="Arial" w:cs="Arial"/>
        </w:rPr>
        <w:t xml:space="preserve"> </w:t>
      </w:r>
      <w:r w:rsidR="00601983" w:rsidRPr="004E21D8">
        <w:rPr>
          <w:rFonts w:ascii="Arial" w:hAnsi="Arial" w:cs="Arial"/>
        </w:rPr>
        <w:t>er alltid obligatorisk.</w:t>
      </w:r>
    </w:p>
    <w:p w:rsidR="00601983" w:rsidRPr="004E21D8" w:rsidRDefault="00601983" w:rsidP="00601983">
      <w:pPr>
        <w:pStyle w:val="Default"/>
        <w:rPr>
          <w:rFonts w:ascii="Arial" w:hAnsi="Arial" w:cs="Arial"/>
          <w:color w:val="auto"/>
          <w:sz w:val="22"/>
          <w:szCs w:val="22"/>
          <w:lang w:val="nn-NO"/>
        </w:rPr>
      </w:pPr>
    </w:p>
    <w:p w:rsidR="00601983" w:rsidRPr="004E21D8" w:rsidRDefault="00601983" w:rsidP="00601983">
      <w:pPr>
        <w:pStyle w:val="Default"/>
        <w:rPr>
          <w:rFonts w:ascii="Arial" w:hAnsi="Arial" w:cs="Arial"/>
          <w:color w:val="auto"/>
          <w:sz w:val="22"/>
          <w:szCs w:val="22"/>
          <w:lang w:val="nn-NO"/>
        </w:rPr>
      </w:pPr>
      <w:r w:rsidRPr="004E21D8">
        <w:rPr>
          <w:rFonts w:ascii="Arial" w:hAnsi="Arial" w:cs="Arial"/>
          <w:color w:val="auto"/>
          <w:sz w:val="22"/>
          <w:szCs w:val="22"/>
          <w:lang w:val="nn-NO"/>
        </w:rPr>
        <w:t>Det er tre variantar for å få programmeringsemnet inn som obligatorisk</w:t>
      </w:r>
    </w:p>
    <w:p w:rsidR="00601983" w:rsidRPr="004E21D8" w:rsidRDefault="00601983" w:rsidP="00601983">
      <w:pPr>
        <w:pStyle w:val="Default"/>
        <w:numPr>
          <w:ilvl w:val="0"/>
          <w:numId w:val="24"/>
        </w:numPr>
        <w:adjustRightInd/>
        <w:rPr>
          <w:rFonts w:ascii="Arial" w:hAnsi="Arial" w:cs="Arial"/>
          <w:color w:val="auto"/>
          <w:sz w:val="22"/>
          <w:szCs w:val="22"/>
          <w:lang w:val="nn-NO"/>
        </w:rPr>
      </w:pPr>
      <w:r w:rsidRPr="004E21D8">
        <w:rPr>
          <w:rFonts w:ascii="Arial" w:hAnsi="Arial" w:cs="Arial"/>
          <w:color w:val="auto"/>
          <w:sz w:val="22"/>
          <w:szCs w:val="22"/>
          <w:lang w:val="nn-NO"/>
        </w:rPr>
        <w:t>Studieprogram som har matematikkemne (MAT101/MAT111) definert i spesialiseringa, vil ha EXPHIL og INF100 som innføringsemne.</w:t>
      </w:r>
    </w:p>
    <w:p w:rsidR="00601983" w:rsidRPr="004E21D8" w:rsidRDefault="00601983" w:rsidP="00601983">
      <w:pPr>
        <w:pStyle w:val="Default"/>
        <w:numPr>
          <w:ilvl w:val="0"/>
          <w:numId w:val="24"/>
        </w:numPr>
        <w:adjustRightInd/>
        <w:rPr>
          <w:rFonts w:ascii="Arial" w:hAnsi="Arial" w:cs="Arial"/>
          <w:color w:val="auto"/>
          <w:sz w:val="22"/>
          <w:szCs w:val="22"/>
          <w:lang w:val="nn-NO"/>
        </w:rPr>
      </w:pPr>
      <w:r w:rsidRPr="004E21D8">
        <w:rPr>
          <w:rFonts w:ascii="Arial" w:hAnsi="Arial" w:cs="Arial"/>
          <w:color w:val="auto"/>
          <w:sz w:val="22"/>
          <w:szCs w:val="22"/>
          <w:lang w:val="nn-NO"/>
        </w:rPr>
        <w:t>Studieprogram som har INF100 definert i spesialiseringa, vil ha EXPHIL og MAT101/MAT111 som innføringsemne.</w:t>
      </w:r>
    </w:p>
    <w:p w:rsidR="00601983" w:rsidRDefault="00601983" w:rsidP="00601983">
      <w:pPr>
        <w:pStyle w:val="Default"/>
        <w:numPr>
          <w:ilvl w:val="0"/>
          <w:numId w:val="24"/>
        </w:numPr>
        <w:adjustRightInd/>
        <w:rPr>
          <w:rFonts w:ascii="Arial" w:hAnsi="Arial" w:cs="Arial"/>
          <w:color w:val="auto"/>
          <w:sz w:val="22"/>
          <w:szCs w:val="22"/>
          <w:lang w:val="nn-NO"/>
        </w:rPr>
      </w:pPr>
      <w:r w:rsidRPr="004E21D8">
        <w:rPr>
          <w:rFonts w:ascii="Arial" w:hAnsi="Arial" w:cs="Arial"/>
          <w:color w:val="auto"/>
          <w:sz w:val="22"/>
          <w:szCs w:val="22"/>
          <w:lang w:val="nn-NO"/>
        </w:rPr>
        <w:t>Studieprogram som verken har MAT101/111 eller INF100 definert i spesialiseringa vil ha EXPHIL, MAT101/111 og INF100 som innføringsemne.</w:t>
      </w:r>
    </w:p>
    <w:p w:rsidR="004E21D8" w:rsidRDefault="004E21D8" w:rsidP="004E21D8">
      <w:pPr>
        <w:pStyle w:val="Default"/>
        <w:adjustRightInd/>
        <w:rPr>
          <w:rFonts w:ascii="Arial" w:hAnsi="Arial" w:cs="Arial"/>
          <w:color w:val="auto"/>
          <w:sz w:val="22"/>
          <w:szCs w:val="22"/>
          <w:lang w:val="nn-NO"/>
        </w:rPr>
      </w:pPr>
    </w:p>
    <w:p w:rsidR="004E21D8" w:rsidRDefault="004E21D8" w:rsidP="004E21D8">
      <w:pPr>
        <w:pStyle w:val="Default"/>
        <w:rPr>
          <w:rFonts w:ascii="Arial" w:hAnsi="Arial" w:cs="Arial"/>
          <w:color w:val="auto"/>
          <w:sz w:val="22"/>
          <w:szCs w:val="22"/>
          <w:lang w:val="nn-NO"/>
        </w:rPr>
      </w:pPr>
      <w:r w:rsidRPr="004E21D8">
        <w:rPr>
          <w:rFonts w:ascii="Arial" w:hAnsi="Arial" w:cs="Arial"/>
          <w:color w:val="auto"/>
          <w:sz w:val="22"/>
          <w:szCs w:val="22"/>
          <w:lang w:val="nn-NO"/>
        </w:rPr>
        <w:t xml:space="preserve">Formuleringa i </w:t>
      </w:r>
      <w:hyperlink r:id="rId12" w:history="1">
        <w:r w:rsidRPr="00610F41">
          <w:rPr>
            <w:rStyle w:val="Hyperkobling"/>
            <w:rFonts w:ascii="Arial" w:hAnsi="Arial" w:cs="Arial"/>
            <w:sz w:val="22"/>
            <w:szCs w:val="22"/>
            <w:lang w:val="nn-NO"/>
          </w:rPr>
          <w:t>studieforskrifta</w:t>
        </w:r>
      </w:hyperlink>
      <w:r w:rsidRPr="004E21D8">
        <w:rPr>
          <w:rFonts w:ascii="Arial" w:hAnsi="Arial" w:cs="Arial"/>
          <w:color w:val="auto"/>
          <w:sz w:val="22"/>
          <w:szCs w:val="22"/>
          <w:lang w:val="nn-NO"/>
        </w:rPr>
        <w:t xml:space="preserve"> gir også grunnlaget for at vi kan legge E</w:t>
      </w:r>
      <w:r w:rsidR="00610F41">
        <w:rPr>
          <w:rFonts w:ascii="Arial" w:hAnsi="Arial" w:cs="Arial"/>
          <w:color w:val="auto"/>
          <w:sz w:val="22"/>
          <w:szCs w:val="22"/>
          <w:lang w:val="nn-NO"/>
        </w:rPr>
        <w:t>XPHIL</w:t>
      </w:r>
      <w:r w:rsidRPr="004E21D8">
        <w:rPr>
          <w:rFonts w:ascii="Arial" w:hAnsi="Arial" w:cs="Arial"/>
          <w:color w:val="auto"/>
          <w:sz w:val="22"/>
          <w:szCs w:val="22"/>
          <w:lang w:val="nn-NO"/>
        </w:rPr>
        <w:t xml:space="preserve"> til dømes i 4. semester.</w:t>
      </w:r>
      <w:r>
        <w:rPr>
          <w:rFonts w:ascii="Arial" w:hAnsi="Arial" w:cs="Arial"/>
          <w:color w:val="auto"/>
          <w:sz w:val="22"/>
          <w:szCs w:val="22"/>
          <w:lang w:val="nn-NO"/>
        </w:rPr>
        <w:t xml:space="preserve"> </w:t>
      </w:r>
    </w:p>
    <w:p w:rsidR="00D973BD" w:rsidRPr="004E21D8" w:rsidRDefault="00601983" w:rsidP="004E21D8">
      <w:pPr>
        <w:pStyle w:val="Default"/>
        <w:rPr>
          <w:rFonts w:ascii="Arial" w:hAnsi="Arial" w:cs="Arial"/>
          <w:color w:val="auto"/>
          <w:sz w:val="22"/>
          <w:szCs w:val="22"/>
          <w:lang w:val="nn-NO"/>
        </w:rPr>
      </w:pPr>
      <w:proofErr w:type="spellStart"/>
      <w:r w:rsidRPr="004E21D8">
        <w:rPr>
          <w:rFonts w:ascii="Arial" w:hAnsi="Arial" w:cs="Arial"/>
          <w:i/>
          <w:iCs/>
          <w:sz w:val="20"/>
          <w:szCs w:val="20"/>
          <w:lang w:val="nn-NO"/>
        </w:rPr>
        <w:t>Studieforskriften</w:t>
      </w:r>
      <w:proofErr w:type="spellEnd"/>
      <w:r w:rsidRPr="004E21D8">
        <w:rPr>
          <w:rFonts w:ascii="Arial" w:hAnsi="Arial" w:cs="Arial"/>
          <w:i/>
          <w:iCs/>
          <w:sz w:val="20"/>
          <w:szCs w:val="20"/>
          <w:lang w:val="nn-NO"/>
        </w:rPr>
        <w:t xml:space="preserve"> §2.4 Krav til omfang om samansetning av graden </w:t>
      </w:r>
      <w:proofErr w:type="spellStart"/>
      <w:r w:rsidRPr="004E21D8">
        <w:rPr>
          <w:rFonts w:ascii="Arial" w:hAnsi="Arial" w:cs="Arial"/>
          <w:i/>
          <w:iCs/>
          <w:sz w:val="20"/>
          <w:szCs w:val="20"/>
          <w:lang w:val="nn-NO"/>
        </w:rPr>
        <w:t>bachelor</w:t>
      </w:r>
      <w:proofErr w:type="spellEnd"/>
      <w:r w:rsidRPr="004E21D8">
        <w:rPr>
          <w:rFonts w:ascii="Arial" w:hAnsi="Arial" w:cs="Arial"/>
          <w:i/>
          <w:iCs/>
          <w:sz w:val="20"/>
          <w:szCs w:val="20"/>
          <w:lang w:val="nn-NO"/>
        </w:rPr>
        <w:t>:</w:t>
      </w:r>
      <w:r w:rsidRPr="004E21D8">
        <w:rPr>
          <w:rFonts w:ascii="Arial" w:hAnsi="Arial" w:cs="Arial"/>
          <w:i/>
          <w:iCs/>
          <w:sz w:val="20"/>
          <w:szCs w:val="20"/>
          <w:lang w:val="nn-NO"/>
        </w:rPr>
        <w:br/>
        <w:t>« .</w:t>
      </w:r>
      <w:proofErr w:type="spellStart"/>
      <w:r w:rsidRPr="004E21D8">
        <w:rPr>
          <w:rFonts w:ascii="Arial" w:hAnsi="Arial" w:cs="Arial"/>
          <w:i/>
          <w:iCs/>
          <w:sz w:val="20"/>
          <w:szCs w:val="20"/>
          <w:lang w:val="nn-NO"/>
        </w:rPr>
        <w:t>følgende</w:t>
      </w:r>
      <w:proofErr w:type="spellEnd"/>
      <w:r w:rsidRPr="004E21D8">
        <w:rPr>
          <w:rFonts w:ascii="Arial" w:hAnsi="Arial" w:cs="Arial"/>
          <w:i/>
          <w:iCs/>
          <w:sz w:val="20"/>
          <w:szCs w:val="20"/>
          <w:lang w:val="nn-NO"/>
        </w:rPr>
        <w:t xml:space="preserve"> obligatoriske krav: a) examen philosophicum (10 studiepoeng) b) examen </w:t>
      </w:r>
      <w:proofErr w:type="spellStart"/>
      <w:r w:rsidRPr="004E21D8">
        <w:rPr>
          <w:rFonts w:ascii="Arial" w:hAnsi="Arial" w:cs="Arial"/>
          <w:i/>
          <w:iCs/>
          <w:sz w:val="20"/>
          <w:szCs w:val="20"/>
          <w:lang w:val="nn-NO"/>
        </w:rPr>
        <w:t>facultatum</w:t>
      </w:r>
      <w:proofErr w:type="spellEnd"/>
      <w:r w:rsidRPr="004E21D8">
        <w:rPr>
          <w:rFonts w:ascii="Arial" w:hAnsi="Arial" w:cs="Arial"/>
          <w:i/>
          <w:iCs/>
          <w:sz w:val="20"/>
          <w:szCs w:val="20"/>
          <w:lang w:val="nn-NO"/>
        </w:rPr>
        <w:t xml:space="preserve">/ innføringsemne (minst 10, men </w:t>
      </w:r>
      <w:proofErr w:type="spellStart"/>
      <w:r w:rsidRPr="004E21D8">
        <w:rPr>
          <w:rFonts w:ascii="Arial" w:hAnsi="Arial" w:cs="Arial"/>
          <w:i/>
          <w:iCs/>
          <w:sz w:val="20"/>
          <w:szCs w:val="20"/>
          <w:lang w:val="nn-NO"/>
        </w:rPr>
        <w:t>ikke</w:t>
      </w:r>
      <w:proofErr w:type="spellEnd"/>
      <w:r w:rsidRPr="004E21D8">
        <w:rPr>
          <w:rFonts w:ascii="Arial" w:hAnsi="Arial" w:cs="Arial"/>
          <w:i/>
          <w:iCs/>
          <w:sz w:val="20"/>
          <w:szCs w:val="20"/>
          <w:lang w:val="nn-NO"/>
        </w:rPr>
        <w:t xml:space="preserve"> </w:t>
      </w:r>
      <w:proofErr w:type="spellStart"/>
      <w:r w:rsidRPr="004E21D8">
        <w:rPr>
          <w:rFonts w:ascii="Arial" w:hAnsi="Arial" w:cs="Arial"/>
          <w:i/>
          <w:iCs/>
          <w:sz w:val="20"/>
          <w:szCs w:val="20"/>
          <w:lang w:val="nn-NO"/>
        </w:rPr>
        <w:t>mer</w:t>
      </w:r>
      <w:proofErr w:type="spellEnd"/>
      <w:r w:rsidRPr="004E21D8">
        <w:rPr>
          <w:rFonts w:ascii="Arial" w:hAnsi="Arial" w:cs="Arial"/>
          <w:i/>
          <w:iCs/>
          <w:sz w:val="20"/>
          <w:szCs w:val="20"/>
          <w:lang w:val="nn-NO"/>
        </w:rPr>
        <w:t xml:space="preserve"> enn 20 studiepoeng). </w:t>
      </w:r>
      <w:r w:rsidRPr="00A34B5C">
        <w:rPr>
          <w:rFonts w:ascii="Arial" w:hAnsi="Arial" w:cs="Arial"/>
          <w:i/>
          <w:iCs/>
          <w:sz w:val="20"/>
          <w:szCs w:val="20"/>
          <w:lang w:val="nn-NO"/>
        </w:rPr>
        <w:t>Krav til</w:t>
      </w:r>
      <w:r w:rsidR="004E21D8" w:rsidRPr="00A34B5C">
        <w:rPr>
          <w:rFonts w:ascii="Arial" w:hAnsi="Arial" w:cs="Arial"/>
          <w:i/>
          <w:iCs/>
          <w:sz w:val="20"/>
          <w:szCs w:val="20"/>
          <w:lang w:val="nn-NO"/>
        </w:rPr>
        <w:t xml:space="preserve"> </w:t>
      </w:r>
      <w:proofErr w:type="spellStart"/>
      <w:r w:rsidRPr="00A34B5C">
        <w:rPr>
          <w:rFonts w:ascii="Arial" w:hAnsi="Arial" w:cs="Arial"/>
          <w:i/>
          <w:iCs/>
          <w:sz w:val="20"/>
          <w:szCs w:val="20"/>
          <w:lang w:val="nn-NO"/>
        </w:rPr>
        <w:t>innføringsemner</w:t>
      </w:r>
      <w:proofErr w:type="spellEnd"/>
      <w:r w:rsidRPr="00A34B5C">
        <w:rPr>
          <w:rFonts w:ascii="Arial" w:hAnsi="Arial" w:cs="Arial"/>
          <w:i/>
          <w:iCs/>
          <w:sz w:val="20"/>
          <w:szCs w:val="20"/>
          <w:lang w:val="nn-NO"/>
        </w:rPr>
        <w:t xml:space="preserve"> </w:t>
      </w:r>
      <w:proofErr w:type="spellStart"/>
      <w:r w:rsidRPr="00A34B5C">
        <w:rPr>
          <w:rFonts w:ascii="Arial" w:hAnsi="Arial" w:cs="Arial"/>
          <w:i/>
          <w:iCs/>
          <w:sz w:val="20"/>
          <w:szCs w:val="20"/>
          <w:lang w:val="nn-NO"/>
        </w:rPr>
        <w:t>fastsettes</w:t>
      </w:r>
      <w:proofErr w:type="spellEnd"/>
      <w:r w:rsidRPr="00A34B5C">
        <w:rPr>
          <w:rFonts w:ascii="Arial" w:hAnsi="Arial" w:cs="Arial"/>
          <w:i/>
          <w:iCs/>
          <w:sz w:val="20"/>
          <w:szCs w:val="20"/>
          <w:lang w:val="nn-NO"/>
        </w:rPr>
        <w:t xml:space="preserve"> av fakultetet».</w:t>
      </w:r>
    </w:p>
    <w:p w:rsidR="00BD5C28" w:rsidRPr="004E21D8" w:rsidRDefault="00A36335" w:rsidP="00C5306C">
      <w:pPr>
        <w:pStyle w:val="Listeavsnitt"/>
        <w:autoSpaceDE w:val="0"/>
        <w:autoSpaceDN w:val="0"/>
        <w:adjustRightInd w:val="0"/>
        <w:spacing w:after="0" w:line="240" w:lineRule="auto"/>
        <w:ind w:left="0"/>
        <w:rPr>
          <w:rFonts w:ascii="Arial" w:hAnsi="Arial" w:cs="Arial"/>
        </w:rPr>
      </w:pPr>
      <w:r w:rsidRPr="004E21D8">
        <w:rPr>
          <w:rFonts w:ascii="Arial" w:hAnsi="Arial" w:cs="Arial"/>
        </w:rPr>
        <w:t>A</w:t>
      </w:r>
      <w:r w:rsidR="00000FA3" w:rsidRPr="004E21D8">
        <w:rPr>
          <w:rFonts w:ascii="Arial" w:hAnsi="Arial" w:cs="Arial"/>
        </w:rPr>
        <w:t>ndre punktet som institutta blir bedt om å kommentere</w:t>
      </w:r>
      <w:r w:rsidR="004E21D8" w:rsidRPr="004E21D8">
        <w:rPr>
          <w:rFonts w:ascii="Arial" w:hAnsi="Arial" w:cs="Arial"/>
        </w:rPr>
        <w:t xml:space="preserve"> </w:t>
      </w:r>
      <w:proofErr w:type="spellStart"/>
      <w:r w:rsidR="004E21D8" w:rsidRPr="004E21D8">
        <w:rPr>
          <w:rFonts w:ascii="Arial" w:hAnsi="Arial" w:cs="Arial"/>
        </w:rPr>
        <w:t>antal</w:t>
      </w:r>
      <w:proofErr w:type="spellEnd"/>
      <w:r w:rsidR="004E21D8" w:rsidRPr="004E21D8">
        <w:rPr>
          <w:rFonts w:ascii="Arial" w:hAnsi="Arial" w:cs="Arial"/>
        </w:rPr>
        <w:t xml:space="preserve"> </w:t>
      </w:r>
      <w:r w:rsidR="00000FA3" w:rsidRPr="004E21D8">
        <w:rPr>
          <w:rFonts w:ascii="Arial" w:hAnsi="Arial" w:cs="Arial"/>
        </w:rPr>
        <w:t>studieretningar</w:t>
      </w:r>
      <w:r w:rsidR="00BD5C28" w:rsidRPr="004E21D8">
        <w:rPr>
          <w:rFonts w:ascii="Arial" w:hAnsi="Arial" w:cs="Arial"/>
        </w:rPr>
        <w:t>, endringar i skulefag (opptakskrav til PPU for det enkelte fag), samt orientering om utprøving av nye undervisnings- og vurderingsformar</w:t>
      </w:r>
      <w:r w:rsidR="00D973BD" w:rsidRPr="004E21D8">
        <w:rPr>
          <w:rFonts w:ascii="Arial" w:hAnsi="Arial" w:cs="Arial"/>
        </w:rPr>
        <w:t>.</w:t>
      </w:r>
      <w:r w:rsidR="00BD5C28" w:rsidRPr="004E21D8">
        <w:rPr>
          <w:rFonts w:ascii="Arial" w:hAnsi="Arial" w:cs="Arial"/>
        </w:rPr>
        <w:t xml:space="preserve"> </w:t>
      </w:r>
    </w:p>
    <w:p w:rsidR="00BD5C28" w:rsidRPr="004E21D8" w:rsidRDefault="00BD5C28" w:rsidP="00C5306C">
      <w:pPr>
        <w:pStyle w:val="Listeavsnitt"/>
        <w:autoSpaceDE w:val="0"/>
        <w:autoSpaceDN w:val="0"/>
        <w:adjustRightInd w:val="0"/>
        <w:spacing w:after="0" w:line="240" w:lineRule="auto"/>
        <w:ind w:left="0"/>
        <w:rPr>
          <w:rFonts w:ascii="Arial" w:hAnsi="Arial" w:cs="Arial"/>
        </w:rPr>
      </w:pPr>
    </w:p>
    <w:p w:rsidR="0057406E" w:rsidRPr="004E21D8" w:rsidRDefault="00B5704D" w:rsidP="0057406E">
      <w:pPr>
        <w:autoSpaceDE w:val="0"/>
        <w:autoSpaceDN w:val="0"/>
        <w:adjustRightInd w:val="0"/>
        <w:spacing w:after="0" w:line="240" w:lineRule="auto"/>
        <w:rPr>
          <w:rFonts w:ascii="Arial" w:hAnsi="Arial" w:cs="Arial"/>
          <w:b/>
          <w:bCs/>
        </w:rPr>
      </w:pPr>
      <w:r w:rsidRPr="004E21D8">
        <w:rPr>
          <w:rFonts w:ascii="Arial" w:hAnsi="Arial" w:cs="Arial"/>
          <w:b/>
          <w:bCs/>
        </w:rPr>
        <w:t>Forslag til vedtak</w:t>
      </w:r>
    </w:p>
    <w:p w:rsidR="00F203C6" w:rsidRPr="004E21D8" w:rsidRDefault="00F326D4" w:rsidP="0057406E">
      <w:pPr>
        <w:autoSpaceDE w:val="0"/>
        <w:autoSpaceDN w:val="0"/>
        <w:adjustRightInd w:val="0"/>
        <w:spacing w:after="0" w:line="240" w:lineRule="auto"/>
        <w:rPr>
          <w:rFonts w:ascii="Arial" w:hAnsi="Arial" w:cs="Arial"/>
        </w:rPr>
      </w:pPr>
      <w:r w:rsidRPr="004E21D8">
        <w:rPr>
          <w:rFonts w:ascii="Arial" w:hAnsi="Arial" w:cs="Arial"/>
          <w:b/>
        </w:rPr>
        <w:t>Studiestyret vedtok forslaga til endringa</w:t>
      </w:r>
      <w:r w:rsidR="0057406E" w:rsidRPr="004E21D8">
        <w:rPr>
          <w:rFonts w:ascii="Arial" w:hAnsi="Arial" w:cs="Arial"/>
          <w:b/>
        </w:rPr>
        <w:t>r i studieplan</w:t>
      </w:r>
      <w:r w:rsidRPr="004E21D8">
        <w:rPr>
          <w:rFonts w:ascii="Arial" w:hAnsi="Arial" w:cs="Arial"/>
          <w:b/>
        </w:rPr>
        <w:t xml:space="preserve">ane som </w:t>
      </w:r>
      <w:r w:rsidR="00A81A11" w:rsidRPr="004E21D8">
        <w:rPr>
          <w:rFonts w:ascii="Arial" w:hAnsi="Arial" w:cs="Arial"/>
          <w:b/>
        </w:rPr>
        <w:t>alle institutt</w:t>
      </w:r>
      <w:r w:rsidR="0057406E" w:rsidRPr="004E21D8">
        <w:rPr>
          <w:rFonts w:ascii="Arial" w:hAnsi="Arial" w:cs="Arial"/>
          <w:b/>
        </w:rPr>
        <w:t xml:space="preserve"> har </w:t>
      </w:r>
      <w:r w:rsidRPr="004E21D8">
        <w:rPr>
          <w:rFonts w:ascii="Arial" w:hAnsi="Arial" w:cs="Arial"/>
          <w:b/>
        </w:rPr>
        <w:t>fremja</w:t>
      </w:r>
      <w:r w:rsidR="00F203C6" w:rsidRPr="004E21D8">
        <w:rPr>
          <w:rFonts w:ascii="Arial" w:hAnsi="Arial" w:cs="Arial"/>
          <w:b/>
        </w:rPr>
        <w:t xml:space="preserve"> </w:t>
      </w:r>
      <w:r w:rsidR="0057406E" w:rsidRPr="004E21D8">
        <w:rPr>
          <w:rFonts w:ascii="Arial" w:hAnsi="Arial" w:cs="Arial"/>
          <w:b/>
        </w:rPr>
        <w:t xml:space="preserve">med enkelte tillegg slik det </w:t>
      </w:r>
      <w:r w:rsidRPr="004E21D8">
        <w:rPr>
          <w:rFonts w:ascii="Arial" w:hAnsi="Arial" w:cs="Arial"/>
          <w:b/>
        </w:rPr>
        <w:t xml:space="preserve">førekjem </w:t>
      </w:r>
      <w:r w:rsidR="0057406E" w:rsidRPr="004E21D8">
        <w:rPr>
          <w:rFonts w:ascii="Arial" w:hAnsi="Arial" w:cs="Arial"/>
          <w:b/>
        </w:rPr>
        <w:t>av notatet og event</w:t>
      </w:r>
      <w:r w:rsidRPr="004E21D8">
        <w:rPr>
          <w:rFonts w:ascii="Arial" w:hAnsi="Arial" w:cs="Arial"/>
          <w:b/>
        </w:rPr>
        <w:t>uelle merknada</w:t>
      </w:r>
      <w:r w:rsidR="0057406E" w:rsidRPr="004E21D8">
        <w:rPr>
          <w:rFonts w:ascii="Arial" w:hAnsi="Arial" w:cs="Arial"/>
          <w:b/>
        </w:rPr>
        <w:t>r i møtet.</w:t>
      </w:r>
      <w:r w:rsidR="004E21D8">
        <w:rPr>
          <w:rFonts w:ascii="Arial" w:hAnsi="Arial" w:cs="Arial"/>
        </w:rPr>
        <w:t xml:space="preserve"> </w:t>
      </w:r>
      <w:r w:rsidR="0057406E" w:rsidRPr="004E21D8">
        <w:rPr>
          <w:rFonts w:ascii="Arial" w:hAnsi="Arial" w:cs="Arial"/>
          <w:b/>
        </w:rPr>
        <w:t>Det</w:t>
      </w:r>
      <w:r w:rsidR="008373B1" w:rsidRPr="004E21D8">
        <w:rPr>
          <w:rFonts w:ascii="Arial" w:hAnsi="Arial" w:cs="Arial"/>
          <w:b/>
        </w:rPr>
        <w:t xml:space="preserve"> </w:t>
      </w:r>
      <w:r w:rsidR="006B323D" w:rsidRPr="004E21D8">
        <w:rPr>
          <w:rFonts w:ascii="Arial" w:hAnsi="Arial" w:cs="Arial"/>
          <w:b/>
        </w:rPr>
        <w:t>føreset at alle forslag til nye emne</w:t>
      </w:r>
      <w:r w:rsidR="0057406E" w:rsidRPr="004E21D8">
        <w:rPr>
          <w:rFonts w:ascii="Arial" w:hAnsi="Arial" w:cs="Arial"/>
          <w:b/>
        </w:rPr>
        <w:t xml:space="preserve"> og studie</w:t>
      </w:r>
      <w:r w:rsidR="00AD607F" w:rsidRPr="004E21D8">
        <w:rPr>
          <w:rFonts w:ascii="Arial" w:hAnsi="Arial" w:cs="Arial"/>
          <w:b/>
        </w:rPr>
        <w:t>program,</w:t>
      </w:r>
      <w:r w:rsidR="00895425" w:rsidRPr="004E21D8">
        <w:rPr>
          <w:rFonts w:ascii="Arial" w:hAnsi="Arial" w:cs="Arial"/>
          <w:b/>
        </w:rPr>
        <w:t xml:space="preserve"> vil kunne gjennomførast </w:t>
      </w:r>
      <w:r w:rsidR="006B323D" w:rsidRPr="004E21D8">
        <w:rPr>
          <w:rFonts w:ascii="Arial" w:hAnsi="Arial" w:cs="Arial"/>
          <w:b/>
        </w:rPr>
        <w:t>inna</w:t>
      </w:r>
      <w:r w:rsidR="0057406E" w:rsidRPr="004E21D8">
        <w:rPr>
          <w:rFonts w:ascii="Arial" w:hAnsi="Arial" w:cs="Arial"/>
          <w:b/>
        </w:rPr>
        <w:t>n</w:t>
      </w:r>
      <w:r w:rsidR="00F203C6" w:rsidRPr="004E21D8">
        <w:rPr>
          <w:rFonts w:ascii="Arial" w:hAnsi="Arial" w:cs="Arial"/>
          <w:b/>
        </w:rPr>
        <w:t xml:space="preserve"> </w:t>
      </w:r>
      <w:r w:rsidR="0057406E" w:rsidRPr="004E21D8">
        <w:rPr>
          <w:rFonts w:ascii="Arial" w:hAnsi="Arial" w:cs="Arial"/>
          <w:b/>
        </w:rPr>
        <w:t>dagens budsjettramme.</w:t>
      </w:r>
      <w:r w:rsidR="00C1093E" w:rsidRPr="004E21D8">
        <w:rPr>
          <w:rFonts w:ascii="Arial" w:hAnsi="Arial" w:cs="Arial"/>
          <w:b/>
        </w:rPr>
        <w:t xml:space="preserve"> </w:t>
      </w:r>
    </w:p>
    <w:p w:rsidR="00332B3C" w:rsidRPr="004E21D8" w:rsidRDefault="00332B3C" w:rsidP="0057406E">
      <w:pPr>
        <w:autoSpaceDE w:val="0"/>
        <w:autoSpaceDN w:val="0"/>
        <w:adjustRightInd w:val="0"/>
        <w:spacing w:after="0" w:line="240" w:lineRule="auto"/>
        <w:rPr>
          <w:rFonts w:ascii="Arial" w:hAnsi="Arial" w:cs="Arial"/>
          <w:color w:val="0070C0"/>
        </w:rPr>
      </w:pPr>
    </w:p>
    <w:p w:rsidR="0057406E" w:rsidRPr="004E21D8" w:rsidRDefault="009646D4" w:rsidP="0057406E">
      <w:pPr>
        <w:autoSpaceDE w:val="0"/>
        <w:autoSpaceDN w:val="0"/>
        <w:adjustRightInd w:val="0"/>
        <w:spacing w:after="0" w:line="240" w:lineRule="auto"/>
        <w:rPr>
          <w:rFonts w:ascii="Arial" w:hAnsi="Arial" w:cs="Arial"/>
        </w:rPr>
      </w:pPr>
      <w:r w:rsidRPr="004E21D8">
        <w:rPr>
          <w:rFonts w:ascii="Arial" w:hAnsi="Arial" w:cs="Arial"/>
        </w:rPr>
        <w:t xml:space="preserve">Bergen </w:t>
      </w:r>
      <w:r w:rsidR="00FD1556" w:rsidRPr="004E21D8">
        <w:rPr>
          <w:rFonts w:ascii="Arial" w:hAnsi="Arial" w:cs="Arial"/>
        </w:rPr>
        <w:t>15</w:t>
      </w:r>
      <w:r w:rsidR="0057406E" w:rsidRPr="004E21D8">
        <w:rPr>
          <w:rFonts w:ascii="Arial" w:hAnsi="Arial" w:cs="Arial"/>
        </w:rPr>
        <w:t>. oktober</w:t>
      </w:r>
      <w:r w:rsidRPr="004E21D8">
        <w:rPr>
          <w:rFonts w:ascii="Arial" w:hAnsi="Arial" w:cs="Arial"/>
        </w:rPr>
        <w:t xml:space="preserve"> 201</w:t>
      </w:r>
      <w:r w:rsidR="00FD1556" w:rsidRPr="004E21D8">
        <w:rPr>
          <w:rFonts w:ascii="Arial" w:hAnsi="Arial" w:cs="Arial"/>
        </w:rPr>
        <w:t>9</w:t>
      </w:r>
    </w:p>
    <w:p w:rsidR="0057406E" w:rsidRPr="004E21D8" w:rsidRDefault="006B323D" w:rsidP="0057406E">
      <w:pPr>
        <w:autoSpaceDE w:val="0"/>
        <w:autoSpaceDN w:val="0"/>
        <w:adjustRightInd w:val="0"/>
        <w:spacing w:after="0" w:line="240" w:lineRule="auto"/>
        <w:rPr>
          <w:rFonts w:ascii="Arial" w:hAnsi="Arial" w:cs="Arial"/>
        </w:rPr>
      </w:pPr>
      <w:r w:rsidRPr="004E21D8">
        <w:rPr>
          <w:rFonts w:ascii="Arial" w:hAnsi="Arial" w:cs="Arial"/>
        </w:rPr>
        <w:t>MN/STB</w:t>
      </w:r>
    </w:p>
    <w:p w:rsidR="00F203C6" w:rsidRPr="004E21D8" w:rsidRDefault="00F203C6" w:rsidP="0057406E">
      <w:pPr>
        <w:autoSpaceDE w:val="0"/>
        <w:autoSpaceDN w:val="0"/>
        <w:adjustRightInd w:val="0"/>
        <w:spacing w:after="0" w:line="240" w:lineRule="auto"/>
        <w:rPr>
          <w:rFonts w:ascii="Arial" w:hAnsi="Arial" w:cs="Arial"/>
        </w:rPr>
      </w:pPr>
    </w:p>
    <w:p w:rsidR="0057406E" w:rsidRPr="004E21D8" w:rsidRDefault="0057406E" w:rsidP="0057406E">
      <w:pPr>
        <w:autoSpaceDE w:val="0"/>
        <w:autoSpaceDN w:val="0"/>
        <w:adjustRightInd w:val="0"/>
        <w:spacing w:after="0" w:line="240" w:lineRule="auto"/>
        <w:rPr>
          <w:rFonts w:ascii="Arial" w:hAnsi="Arial" w:cs="Arial"/>
        </w:rPr>
      </w:pPr>
      <w:r w:rsidRPr="004E21D8">
        <w:rPr>
          <w:rFonts w:ascii="Arial" w:hAnsi="Arial" w:cs="Arial"/>
        </w:rPr>
        <w:t>Vedlegg</w:t>
      </w:r>
    </w:p>
    <w:p w:rsidR="0057406E" w:rsidRPr="004E21D8" w:rsidRDefault="00AD13BA" w:rsidP="0057406E">
      <w:pPr>
        <w:autoSpaceDE w:val="0"/>
        <w:autoSpaceDN w:val="0"/>
        <w:adjustRightInd w:val="0"/>
        <w:spacing w:after="0" w:line="240" w:lineRule="auto"/>
        <w:rPr>
          <w:rFonts w:ascii="Arial" w:hAnsi="Arial" w:cs="Arial"/>
        </w:rPr>
      </w:pPr>
      <w:r w:rsidRPr="004E21D8">
        <w:rPr>
          <w:rFonts w:ascii="Arial" w:hAnsi="Arial" w:cs="Arial"/>
        </w:rPr>
        <w:t>1. Brev frå fakultet</w:t>
      </w:r>
      <w:r w:rsidR="000961E2" w:rsidRPr="004E21D8">
        <w:rPr>
          <w:rFonts w:ascii="Arial" w:hAnsi="Arial" w:cs="Arial"/>
        </w:rPr>
        <w:t xml:space="preserve"> til institutt</w:t>
      </w:r>
    </w:p>
    <w:p w:rsidR="0057406E" w:rsidRPr="004E21D8" w:rsidRDefault="0057406E" w:rsidP="0057406E">
      <w:pPr>
        <w:autoSpaceDE w:val="0"/>
        <w:autoSpaceDN w:val="0"/>
        <w:adjustRightInd w:val="0"/>
        <w:spacing w:after="0" w:line="240" w:lineRule="auto"/>
        <w:rPr>
          <w:rFonts w:ascii="Arial" w:hAnsi="Arial" w:cs="Arial"/>
        </w:rPr>
      </w:pPr>
      <w:r w:rsidRPr="004E21D8">
        <w:rPr>
          <w:rFonts w:ascii="Arial" w:hAnsi="Arial" w:cs="Arial"/>
        </w:rPr>
        <w:t>2. Oversikt: N</w:t>
      </w:r>
      <w:r w:rsidR="000961E2" w:rsidRPr="004E21D8">
        <w:rPr>
          <w:rFonts w:ascii="Arial" w:hAnsi="Arial" w:cs="Arial"/>
        </w:rPr>
        <w:t>edlegging og oppretting av emne</w:t>
      </w:r>
    </w:p>
    <w:p w:rsidR="0057406E" w:rsidRPr="004E21D8" w:rsidRDefault="00AD13BA" w:rsidP="0057406E">
      <w:pPr>
        <w:autoSpaceDE w:val="0"/>
        <w:autoSpaceDN w:val="0"/>
        <w:adjustRightInd w:val="0"/>
        <w:spacing w:after="0" w:line="240" w:lineRule="auto"/>
        <w:rPr>
          <w:rFonts w:ascii="Arial" w:hAnsi="Arial" w:cs="Arial"/>
        </w:rPr>
      </w:pPr>
      <w:r w:rsidRPr="004E21D8">
        <w:rPr>
          <w:rFonts w:ascii="Arial" w:hAnsi="Arial" w:cs="Arial"/>
        </w:rPr>
        <w:t xml:space="preserve">3. </w:t>
      </w:r>
      <w:r w:rsidR="00870035" w:rsidRPr="004E21D8">
        <w:rPr>
          <w:rFonts w:ascii="Arial" w:hAnsi="Arial" w:cs="Arial"/>
        </w:rPr>
        <w:t>Brev</w:t>
      </w:r>
      <w:r w:rsidRPr="004E21D8">
        <w:rPr>
          <w:rFonts w:ascii="Arial" w:hAnsi="Arial" w:cs="Arial"/>
        </w:rPr>
        <w:t xml:space="preserve"> </w:t>
      </w:r>
      <w:r w:rsidR="003A70BF" w:rsidRPr="004E21D8">
        <w:rPr>
          <w:rFonts w:ascii="Arial" w:hAnsi="Arial" w:cs="Arial"/>
        </w:rPr>
        <w:t xml:space="preserve">om studieplanendringar </w:t>
      </w:r>
      <w:r w:rsidRPr="004E21D8">
        <w:rPr>
          <w:rFonts w:ascii="Arial" w:hAnsi="Arial" w:cs="Arial"/>
        </w:rPr>
        <w:t>frå institutt</w:t>
      </w:r>
      <w:r w:rsidR="00870035" w:rsidRPr="004E21D8">
        <w:rPr>
          <w:rFonts w:ascii="Arial" w:hAnsi="Arial" w:cs="Arial"/>
        </w:rPr>
        <w:t>, lektor</w:t>
      </w:r>
      <w:r w:rsidR="003A70BF" w:rsidRPr="004E21D8">
        <w:rPr>
          <w:rFonts w:ascii="Arial" w:hAnsi="Arial" w:cs="Arial"/>
        </w:rPr>
        <w:t>utdanningsutvalet og programstyra for sivilingeniørutdanningane</w:t>
      </w:r>
    </w:p>
    <w:p w:rsidR="00DE6A75" w:rsidRPr="004E21D8" w:rsidRDefault="00DE6A75">
      <w:pPr>
        <w:rPr>
          <w:rFonts w:ascii="Arial" w:hAnsi="Arial" w:cs="Arial"/>
          <w:color w:val="0070C0"/>
        </w:rPr>
      </w:pPr>
      <w:r w:rsidRPr="004E21D8">
        <w:rPr>
          <w:rFonts w:ascii="Arial" w:hAnsi="Arial" w:cs="Arial"/>
          <w:color w:val="0070C0"/>
        </w:rPr>
        <w:br w:type="page"/>
      </w:r>
    </w:p>
    <w:p w:rsidR="007C23B4" w:rsidRPr="0061382C" w:rsidRDefault="0057406E" w:rsidP="0057406E">
      <w:pPr>
        <w:autoSpaceDE w:val="0"/>
        <w:autoSpaceDN w:val="0"/>
        <w:adjustRightInd w:val="0"/>
        <w:spacing w:after="0" w:line="240" w:lineRule="auto"/>
        <w:rPr>
          <w:rFonts w:ascii="Arial" w:hAnsi="Arial" w:cs="Arial"/>
          <w:b/>
          <w:bCs/>
          <w:sz w:val="28"/>
          <w:szCs w:val="28"/>
          <w:highlight w:val="yellow"/>
        </w:rPr>
      </w:pPr>
      <w:r w:rsidRPr="0061382C">
        <w:rPr>
          <w:rFonts w:ascii="Arial" w:hAnsi="Arial" w:cs="Arial"/>
          <w:b/>
          <w:bCs/>
          <w:sz w:val="28"/>
          <w:szCs w:val="28"/>
        </w:rPr>
        <w:t>DEL A - Oppsummering a</w:t>
      </w:r>
      <w:r w:rsidR="00E05EFF" w:rsidRPr="0061382C">
        <w:rPr>
          <w:rFonts w:ascii="Arial" w:hAnsi="Arial" w:cs="Arial"/>
          <w:b/>
          <w:bCs/>
          <w:sz w:val="28"/>
          <w:szCs w:val="28"/>
        </w:rPr>
        <w:t>v forslag til st</w:t>
      </w:r>
      <w:r w:rsidR="00895425" w:rsidRPr="0061382C">
        <w:rPr>
          <w:rFonts w:ascii="Arial" w:hAnsi="Arial" w:cs="Arial"/>
          <w:b/>
          <w:bCs/>
          <w:sz w:val="28"/>
          <w:szCs w:val="28"/>
        </w:rPr>
        <w:t xml:space="preserve">udieplanendringar </w:t>
      </w:r>
    </w:p>
    <w:p w:rsidR="00895425" w:rsidRPr="0061382C" w:rsidRDefault="00895425" w:rsidP="0057406E">
      <w:pPr>
        <w:autoSpaceDE w:val="0"/>
        <w:autoSpaceDN w:val="0"/>
        <w:adjustRightInd w:val="0"/>
        <w:spacing w:after="0" w:line="240" w:lineRule="auto"/>
        <w:rPr>
          <w:rFonts w:ascii="Arial" w:hAnsi="Arial" w:cs="Arial"/>
          <w:b/>
          <w:bCs/>
          <w:sz w:val="28"/>
          <w:szCs w:val="28"/>
          <w:highlight w:val="yellow"/>
        </w:rPr>
      </w:pPr>
    </w:p>
    <w:p w:rsidR="0057406E" w:rsidRPr="0061382C" w:rsidRDefault="0057406E" w:rsidP="0057406E">
      <w:pPr>
        <w:autoSpaceDE w:val="0"/>
        <w:autoSpaceDN w:val="0"/>
        <w:adjustRightInd w:val="0"/>
        <w:spacing w:after="0" w:line="240" w:lineRule="auto"/>
        <w:rPr>
          <w:rFonts w:ascii="Arial" w:hAnsi="Arial" w:cs="Arial"/>
          <w:b/>
          <w:bCs/>
          <w:sz w:val="28"/>
          <w:szCs w:val="28"/>
        </w:rPr>
      </w:pPr>
      <w:r w:rsidRPr="0061382C">
        <w:rPr>
          <w:rFonts w:ascii="Arial" w:hAnsi="Arial" w:cs="Arial"/>
          <w:b/>
          <w:bCs/>
          <w:sz w:val="28"/>
          <w:szCs w:val="28"/>
        </w:rPr>
        <w:t>Geofysisk institutt</w:t>
      </w:r>
    </w:p>
    <w:p w:rsidR="007C23B4" w:rsidRPr="0061382C" w:rsidRDefault="007C23B4" w:rsidP="0057406E">
      <w:pPr>
        <w:autoSpaceDE w:val="0"/>
        <w:autoSpaceDN w:val="0"/>
        <w:adjustRightInd w:val="0"/>
        <w:spacing w:after="0" w:line="240" w:lineRule="auto"/>
        <w:rPr>
          <w:rFonts w:ascii="Arial" w:hAnsi="Arial" w:cs="Arial"/>
          <w:b/>
          <w:bCs/>
          <w:sz w:val="28"/>
          <w:szCs w:val="28"/>
        </w:rPr>
      </w:pPr>
    </w:p>
    <w:p w:rsidR="007C23B4" w:rsidRPr="0061382C" w:rsidRDefault="00E05EFF" w:rsidP="0057406E">
      <w:pPr>
        <w:autoSpaceDE w:val="0"/>
        <w:autoSpaceDN w:val="0"/>
        <w:adjustRightInd w:val="0"/>
        <w:spacing w:after="0" w:line="240" w:lineRule="auto"/>
        <w:rPr>
          <w:rFonts w:ascii="Arial" w:hAnsi="Arial" w:cs="Arial"/>
          <w:b/>
          <w:bCs/>
          <w:sz w:val="24"/>
          <w:szCs w:val="24"/>
        </w:rPr>
      </w:pPr>
      <w:r w:rsidRPr="0061382C">
        <w:rPr>
          <w:rFonts w:ascii="Arial" w:hAnsi="Arial" w:cs="Arial"/>
          <w:b/>
          <w:bCs/>
          <w:sz w:val="24"/>
          <w:szCs w:val="24"/>
        </w:rPr>
        <w:t>Små studieplanendringa</w:t>
      </w:r>
      <w:r w:rsidR="007C23B4" w:rsidRPr="0061382C">
        <w:rPr>
          <w:rFonts w:ascii="Arial" w:hAnsi="Arial" w:cs="Arial"/>
          <w:b/>
          <w:bCs/>
          <w:sz w:val="24"/>
          <w:szCs w:val="24"/>
        </w:rPr>
        <w:t>r</w:t>
      </w:r>
    </w:p>
    <w:p w:rsidR="00A81A11" w:rsidRPr="0061382C" w:rsidRDefault="00DA2BB5" w:rsidP="0057406E">
      <w:pPr>
        <w:autoSpaceDE w:val="0"/>
        <w:autoSpaceDN w:val="0"/>
        <w:adjustRightInd w:val="0"/>
        <w:spacing w:after="0" w:line="240" w:lineRule="auto"/>
        <w:rPr>
          <w:rFonts w:ascii="ArialMT" w:hAnsi="ArialMT" w:cs="ArialMT"/>
        </w:rPr>
      </w:pPr>
      <w:r w:rsidRPr="0061382C">
        <w:rPr>
          <w:rFonts w:ascii="ArialMT" w:hAnsi="ArialMT" w:cs="ArialMT"/>
        </w:rPr>
        <w:t xml:space="preserve">Programstyret i bachelorprogrammet i meteorologi og oseanografi og programstyre for integrerte masterprogrammet i energi har gjort </w:t>
      </w:r>
      <w:r w:rsidR="00436D04" w:rsidRPr="0061382C">
        <w:rPr>
          <w:rFonts w:ascii="ArialMT" w:hAnsi="ArialMT" w:cs="ArialMT"/>
        </w:rPr>
        <w:t xml:space="preserve">fleire </w:t>
      </w:r>
      <w:r w:rsidR="00796EE3" w:rsidRPr="0061382C">
        <w:rPr>
          <w:rFonts w:ascii="ArialMT" w:hAnsi="ArialMT" w:cs="ArialMT"/>
        </w:rPr>
        <w:t xml:space="preserve">endringar </w:t>
      </w:r>
      <w:r w:rsidR="00436D04" w:rsidRPr="0061382C">
        <w:rPr>
          <w:rFonts w:ascii="ArialMT" w:hAnsi="ArialMT" w:cs="ArialMT"/>
        </w:rPr>
        <w:t xml:space="preserve">i blant anna </w:t>
      </w:r>
      <w:r w:rsidR="00796EE3" w:rsidRPr="0061382C">
        <w:rPr>
          <w:rFonts w:ascii="ArialMT" w:hAnsi="ArialMT" w:cs="ArialMT"/>
        </w:rPr>
        <w:t xml:space="preserve">mål og innhald, læringsutbytte, arbeids- og undervisningsformer </w:t>
      </w:r>
      <w:r w:rsidRPr="0061382C">
        <w:rPr>
          <w:rFonts w:ascii="ArialMT" w:hAnsi="ArialMT" w:cs="ArialMT"/>
        </w:rPr>
        <w:t xml:space="preserve">for sine GEOF og ENERGI emne. </w:t>
      </w:r>
    </w:p>
    <w:p w:rsidR="00796EE3" w:rsidRPr="0061382C" w:rsidRDefault="00796EE3" w:rsidP="0057406E">
      <w:pPr>
        <w:autoSpaceDE w:val="0"/>
        <w:autoSpaceDN w:val="0"/>
        <w:adjustRightInd w:val="0"/>
        <w:spacing w:after="0" w:line="240" w:lineRule="auto"/>
        <w:rPr>
          <w:rFonts w:ascii="ArialMT" w:hAnsi="ArialMT" w:cs="ArialMT"/>
        </w:rPr>
      </w:pPr>
    </w:p>
    <w:p w:rsidR="009E2D81" w:rsidRPr="0061382C" w:rsidRDefault="009E2D81" w:rsidP="0057406E">
      <w:pPr>
        <w:autoSpaceDE w:val="0"/>
        <w:autoSpaceDN w:val="0"/>
        <w:adjustRightInd w:val="0"/>
        <w:spacing w:after="0" w:line="240" w:lineRule="auto"/>
        <w:rPr>
          <w:rFonts w:ascii="Arial" w:hAnsi="Arial" w:cs="Arial"/>
          <w:b/>
          <w:sz w:val="24"/>
          <w:szCs w:val="24"/>
          <w:highlight w:val="yellow"/>
        </w:rPr>
      </w:pPr>
    </w:p>
    <w:p w:rsidR="003F63CD" w:rsidRPr="0061382C" w:rsidRDefault="00BF7B2B" w:rsidP="0057406E">
      <w:pPr>
        <w:autoSpaceDE w:val="0"/>
        <w:autoSpaceDN w:val="0"/>
        <w:adjustRightInd w:val="0"/>
        <w:spacing w:after="0" w:line="240" w:lineRule="auto"/>
        <w:rPr>
          <w:rFonts w:ascii="Arial" w:hAnsi="Arial" w:cs="Arial"/>
          <w:b/>
          <w:sz w:val="24"/>
          <w:szCs w:val="24"/>
        </w:rPr>
      </w:pPr>
      <w:r w:rsidRPr="0061382C">
        <w:rPr>
          <w:rFonts w:ascii="Arial" w:hAnsi="Arial" w:cs="Arial"/>
          <w:b/>
          <w:sz w:val="24"/>
          <w:szCs w:val="24"/>
        </w:rPr>
        <w:t>Store studieplanendringa</w:t>
      </w:r>
      <w:r w:rsidR="008E3B39" w:rsidRPr="0061382C">
        <w:rPr>
          <w:rFonts w:ascii="Arial" w:hAnsi="Arial" w:cs="Arial"/>
          <w:b/>
          <w:sz w:val="24"/>
          <w:szCs w:val="24"/>
        </w:rPr>
        <w:t>r</w:t>
      </w:r>
    </w:p>
    <w:p w:rsidR="00B921CD" w:rsidRPr="0061382C" w:rsidRDefault="00436D04" w:rsidP="00D47948">
      <w:pPr>
        <w:autoSpaceDE w:val="0"/>
        <w:autoSpaceDN w:val="0"/>
        <w:adjustRightInd w:val="0"/>
        <w:spacing w:after="0" w:line="240" w:lineRule="auto"/>
        <w:rPr>
          <w:rFonts w:ascii="Arial" w:hAnsi="Arial" w:cs="Arial"/>
          <w:bCs/>
        </w:rPr>
      </w:pPr>
      <w:r w:rsidRPr="0061382C">
        <w:rPr>
          <w:rFonts w:ascii="Arial" w:hAnsi="Arial" w:cs="Arial"/>
          <w:bCs/>
        </w:rPr>
        <w:t>I forbindelse med arbeidet av generiske ferdigheiter vert studieløpet til Bachelorprogram i klima, atmosfære-, og havfysikk uendra. INF100 ligger allereie i første semester og EXPHIL i 4 semester. Instituttet kommenterer at INF100 ikkje er obligatorisk i bachelorprogrammet per dags dato. Dersom INF100 skal bli obligatorisk, må dette vurderast inn i regelverket.</w:t>
      </w:r>
    </w:p>
    <w:p w:rsidR="00436D04" w:rsidRPr="0061382C" w:rsidRDefault="00436D04" w:rsidP="00436D04">
      <w:pPr>
        <w:autoSpaceDE w:val="0"/>
        <w:autoSpaceDN w:val="0"/>
        <w:adjustRightInd w:val="0"/>
        <w:spacing w:after="0" w:line="240" w:lineRule="auto"/>
        <w:ind w:left="1416"/>
        <w:rPr>
          <w:rFonts w:ascii="Arial" w:hAnsi="Arial" w:cs="Arial"/>
          <w:b/>
        </w:rPr>
      </w:pPr>
    </w:p>
    <w:p w:rsidR="00436D04" w:rsidRPr="0061382C" w:rsidRDefault="00A34B5C" w:rsidP="00A34B5C">
      <w:pPr>
        <w:autoSpaceDE w:val="0"/>
        <w:autoSpaceDN w:val="0"/>
        <w:adjustRightInd w:val="0"/>
        <w:spacing w:after="0" w:line="240" w:lineRule="auto"/>
        <w:rPr>
          <w:rFonts w:ascii="Arial" w:hAnsi="Arial" w:cs="Arial"/>
          <w:b/>
        </w:rPr>
      </w:pPr>
      <w:r>
        <w:rPr>
          <w:rFonts w:ascii="Arial" w:hAnsi="Arial" w:cs="Arial"/>
          <w:b/>
        </w:rPr>
        <w:t>Fakultetet</w:t>
      </w:r>
      <w:r w:rsidR="00FD52A8">
        <w:rPr>
          <w:rFonts w:ascii="Arial" w:hAnsi="Arial" w:cs="Arial"/>
          <w:b/>
        </w:rPr>
        <w:t xml:space="preserve"> sin</w:t>
      </w:r>
      <w:r w:rsidR="00436D04" w:rsidRPr="0061382C">
        <w:rPr>
          <w:rFonts w:ascii="Arial" w:hAnsi="Arial" w:cs="Arial"/>
          <w:b/>
        </w:rPr>
        <w:t xml:space="preserve"> kommentar</w:t>
      </w:r>
    </w:p>
    <w:p w:rsidR="00436D04" w:rsidRPr="0061382C" w:rsidRDefault="00E65180" w:rsidP="00A34B5C">
      <w:pPr>
        <w:autoSpaceDE w:val="0"/>
        <w:autoSpaceDN w:val="0"/>
        <w:adjustRightInd w:val="0"/>
        <w:spacing w:after="0" w:line="240" w:lineRule="auto"/>
        <w:rPr>
          <w:rFonts w:ascii="Arial" w:hAnsi="Arial" w:cs="Arial"/>
        </w:rPr>
      </w:pPr>
      <w:r w:rsidRPr="0061382C">
        <w:rPr>
          <w:rFonts w:ascii="Arial" w:hAnsi="Arial" w:cs="Arial"/>
          <w:i/>
        </w:rPr>
        <w:t>Det vil være naturleg at INF100 går inn som eit innføringsemne i graden.</w:t>
      </w:r>
    </w:p>
    <w:p w:rsidR="00E65180" w:rsidRPr="0061382C" w:rsidRDefault="00E65180" w:rsidP="00D47948">
      <w:pPr>
        <w:autoSpaceDE w:val="0"/>
        <w:autoSpaceDN w:val="0"/>
        <w:adjustRightInd w:val="0"/>
        <w:spacing w:after="0" w:line="240" w:lineRule="auto"/>
        <w:rPr>
          <w:rFonts w:ascii="Arial" w:hAnsi="Arial" w:cs="Arial"/>
          <w:bCs/>
        </w:rPr>
      </w:pPr>
    </w:p>
    <w:p w:rsidR="00DA2BB5" w:rsidRPr="0061382C" w:rsidRDefault="00DA2BB5" w:rsidP="00D47948">
      <w:pPr>
        <w:autoSpaceDE w:val="0"/>
        <w:autoSpaceDN w:val="0"/>
        <w:adjustRightInd w:val="0"/>
        <w:spacing w:after="0" w:line="240" w:lineRule="auto"/>
        <w:rPr>
          <w:rFonts w:ascii="Arial" w:hAnsi="Arial" w:cs="Arial"/>
          <w:bCs/>
          <w:u w:val="single"/>
        </w:rPr>
      </w:pPr>
      <w:r w:rsidRPr="0061382C">
        <w:rPr>
          <w:rFonts w:ascii="Arial" w:hAnsi="Arial" w:cs="Arial"/>
          <w:bCs/>
          <w:u w:val="single"/>
        </w:rPr>
        <w:t>Masterprogram i meteorologi og oseanografi</w:t>
      </w:r>
    </w:p>
    <w:p w:rsidR="00B921CD" w:rsidRPr="0061382C" w:rsidRDefault="00DA2BB5" w:rsidP="00D47948">
      <w:pPr>
        <w:autoSpaceDE w:val="0"/>
        <w:autoSpaceDN w:val="0"/>
        <w:adjustRightInd w:val="0"/>
        <w:spacing w:after="0" w:line="240" w:lineRule="auto"/>
        <w:rPr>
          <w:rFonts w:ascii="Arial" w:hAnsi="Arial" w:cs="Arial"/>
        </w:rPr>
      </w:pPr>
      <w:r w:rsidRPr="0061382C">
        <w:rPr>
          <w:rFonts w:ascii="Arial" w:hAnsi="Arial" w:cs="Arial"/>
        </w:rPr>
        <w:t xml:space="preserve">Masterprogrammet har fire studieretningar: Fysisk oseanografi, Marin biogeokjemi, klimadynamikk og meteorologi. Programstyret har planar om å gjere oppbygginga </w:t>
      </w:r>
      <w:r w:rsidR="007050E4" w:rsidRPr="0061382C">
        <w:rPr>
          <w:rFonts w:ascii="Arial" w:hAnsi="Arial" w:cs="Arial"/>
        </w:rPr>
        <w:t xml:space="preserve">tydeleg </w:t>
      </w:r>
      <w:r w:rsidRPr="0061382C">
        <w:rPr>
          <w:rFonts w:ascii="Arial" w:hAnsi="Arial" w:cs="Arial"/>
        </w:rPr>
        <w:t>og få utnytte synergiar mellom dei fire studieretningane når det gjeld ferdigheiter i masterutdanninga.</w:t>
      </w:r>
    </w:p>
    <w:p w:rsidR="007E2E68" w:rsidRPr="0061382C" w:rsidRDefault="007E2E68" w:rsidP="00D47948">
      <w:pPr>
        <w:autoSpaceDE w:val="0"/>
        <w:autoSpaceDN w:val="0"/>
        <w:adjustRightInd w:val="0"/>
        <w:spacing w:after="0" w:line="240" w:lineRule="auto"/>
        <w:rPr>
          <w:rFonts w:ascii="Arial" w:hAnsi="Arial" w:cs="Arial"/>
        </w:rPr>
      </w:pPr>
    </w:p>
    <w:p w:rsidR="007E2E68" w:rsidRPr="004E21D8" w:rsidRDefault="007E2E68" w:rsidP="00D47948">
      <w:pPr>
        <w:autoSpaceDE w:val="0"/>
        <w:autoSpaceDN w:val="0"/>
        <w:adjustRightInd w:val="0"/>
        <w:spacing w:after="0" w:line="240" w:lineRule="auto"/>
        <w:rPr>
          <w:rFonts w:ascii="Arial" w:hAnsi="Arial" w:cs="Arial"/>
          <w:u w:val="single"/>
          <w:lang w:val="nb-NO"/>
        </w:rPr>
      </w:pPr>
      <w:r w:rsidRPr="004E21D8">
        <w:rPr>
          <w:rFonts w:ascii="Arial" w:hAnsi="Arial" w:cs="Arial"/>
          <w:u w:val="single"/>
          <w:lang w:val="nb-NO"/>
        </w:rPr>
        <w:t>Integrert masterprogram i energi (sivilingeniør)</w:t>
      </w:r>
    </w:p>
    <w:p w:rsidR="007E2E68" w:rsidRPr="00A34B5C" w:rsidRDefault="00610F41" w:rsidP="00D47948">
      <w:pPr>
        <w:autoSpaceDE w:val="0"/>
        <w:autoSpaceDN w:val="0"/>
        <w:adjustRightInd w:val="0"/>
        <w:spacing w:after="0" w:line="240" w:lineRule="auto"/>
        <w:rPr>
          <w:rFonts w:ascii="Arial" w:hAnsi="Arial" w:cs="Arial"/>
          <w:lang w:val="nb-NO"/>
        </w:rPr>
      </w:pPr>
      <w:r>
        <w:rPr>
          <w:rFonts w:ascii="Arial" w:hAnsi="Arial" w:cs="Arial"/>
          <w:lang w:val="nb-NO"/>
        </w:rPr>
        <w:t>I høve</w:t>
      </w:r>
      <w:r w:rsidR="007E2E68" w:rsidRPr="005036A9">
        <w:rPr>
          <w:rFonts w:ascii="Arial" w:hAnsi="Arial" w:cs="Arial"/>
          <w:lang w:val="nb-NO"/>
        </w:rPr>
        <w:t xml:space="preserve"> oppfølging av generiske </w:t>
      </w:r>
      <w:proofErr w:type="spellStart"/>
      <w:r w:rsidR="007E2E68" w:rsidRPr="005036A9">
        <w:rPr>
          <w:rFonts w:ascii="Arial" w:hAnsi="Arial" w:cs="Arial"/>
          <w:lang w:val="nb-NO"/>
        </w:rPr>
        <w:t>ferdigheiter</w:t>
      </w:r>
      <w:proofErr w:type="spellEnd"/>
      <w:r w:rsidR="007E2E68" w:rsidRPr="005036A9">
        <w:rPr>
          <w:rFonts w:ascii="Arial" w:hAnsi="Arial" w:cs="Arial"/>
          <w:lang w:val="nb-NO"/>
        </w:rPr>
        <w:t xml:space="preserve"> og </w:t>
      </w:r>
      <w:proofErr w:type="spellStart"/>
      <w:r w:rsidR="007E2E68" w:rsidRPr="005036A9">
        <w:rPr>
          <w:rFonts w:ascii="Arial" w:hAnsi="Arial" w:cs="Arial"/>
          <w:lang w:val="nb-NO"/>
        </w:rPr>
        <w:t>korleis</w:t>
      </w:r>
      <w:proofErr w:type="spellEnd"/>
      <w:r w:rsidR="007E2E68" w:rsidRPr="005036A9">
        <w:rPr>
          <w:rFonts w:ascii="Arial" w:hAnsi="Arial" w:cs="Arial"/>
          <w:lang w:val="nb-NO"/>
        </w:rPr>
        <w:t xml:space="preserve"> dette blir ivaretatt i studieprogrammet, så ligger EXPHIL </w:t>
      </w:r>
      <w:proofErr w:type="spellStart"/>
      <w:r w:rsidR="007E2E68" w:rsidRPr="005036A9">
        <w:rPr>
          <w:rFonts w:ascii="Arial" w:hAnsi="Arial" w:cs="Arial"/>
          <w:lang w:val="nb-NO"/>
        </w:rPr>
        <w:t>allereie</w:t>
      </w:r>
      <w:proofErr w:type="spellEnd"/>
      <w:r w:rsidR="007E2E68" w:rsidRPr="005036A9">
        <w:rPr>
          <w:rFonts w:ascii="Arial" w:hAnsi="Arial" w:cs="Arial"/>
          <w:lang w:val="nb-NO"/>
        </w:rPr>
        <w:t xml:space="preserve"> i 4 semester og </w:t>
      </w:r>
      <w:r w:rsidR="007050E4" w:rsidRPr="005036A9">
        <w:rPr>
          <w:rFonts w:ascii="Arial" w:hAnsi="Arial" w:cs="Arial"/>
          <w:lang w:val="nb-NO"/>
        </w:rPr>
        <w:t xml:space="preserve">vert </w:t>
      </w:r>
      <w:proofErr w:type="spellStart"/>
      <w:r w:rsidR="007050E4" w:rsidRPr="005036A9">
        <w:rPr>
          <w:rFonts w:ascii="Arial" w:hAnsi="Arial" w:cs="Arial"/>
          <w:lang w:val="nb-NO"/>
        </w:rPr>
        <w:t>vidareført</w:t>
      </w:r>
      <w:proofErr w:type="spellEnd"/>
      <w:r w:rsidR="007050E4" w:rsidRPr="005036A9">
        <w:rPr>
          <w:rFonts w:ascii="Arial" w:hAnsi="Arial" w:cs="Arial"/>
          <w:lang w:val="nb-NO"/>
        </w:rPr>
        <w:t>.</w:t>
      </w:r>
      <w:r w:rsidR="005036A9" w:rsidRPr="005036A9">
        <w:rPr>
          <w:rFonts w:ascii="Arial" w:hAnsi="Arial" w:cs="Arial"/>
          <w:lang w:val="nb-NO"/>
        </w:rPr>
        <w:t xml:space="preserve"> </w:t>
      </w:r>
      <w:r w:rsidR="007E2E68" w:rsidRPr="00610F41">
        <w:rPr>
          <w:rFonts w:ascii="Arial" w:hAnsi="Arial" w:cs="Arial"/>
          <w:lang w:val="nb-NO"/>
        </w:rPr>
        <w:t xml:space="preserve">INF100 ligg også </w:t>
      </w:r>
      <w:proofErr w:type="spellStart"/>
      <w:r w:rsidR="007E2E68" w:rsidRPr="00610F41">
        <w:rPr>
          <w:rFonts w:ascii="Arial" w:hAnsi="Arial" w:cs="Arial"/>
          <w:lang w:val="nb-NO"/>
        </w:rPr>
        <w:t>allereie</w:t>
      </w:r>
      <w:proofErr w:type="spellEnd"/>
      <w:r w:rsidR="007E2E68" w:rsidRPr="00610F41">
        <w:rPr>
          <w:rFonts w:ascii="Arial" w:hAnsi="Arial" w:cs="Arial"/>
          <w:lang w:val="nb-NO"/>
        </w:rPr>
        <w:t xml:space="preserve"> inne som krav i første semester. </w:t>
      </w:r>
      <w:r w:rsidR="007E2E68" w:rsidRPr="00A34B5C">
        <w:rPr>
          <w:rFonts w:ascii="Arial" w:hAnsi="Arial" w:cs="Arial"/>
          <w:lang w:val="nb-NO"/>
        </w:rPr>
        <w:t xml:space="preserve">Punkt om utviklingssemester vert behandla i den </w:t>
      </w:r>
      <w:proofErr w:type="spellStart"/>
      <w:r w:rsidR="007E2E68" w:rsidRPr="00A34B5C">
        <w:rPr>
          <w:rFonts w:ascii="Arial" w:hAnsi="Arial" w:cs="Arial"/>
          <w:lang w:val="nb-NO"/>
        </w:rPr>
        <w:t>pågåande</w:t>
      </w:r>
      <w:proofErr w:type="spellEnd"/>
      <w:r w:rsidR="007E2E68" w:rsidRPr="00A34B5C">
        <w:rPr>
          <w:rFonts w:ascii="Arial" w:hAnsi="Arial" w:cs="Arial"/>
          <w:lang w:val="nb-NO"/>
        </w:rPr>
        <w:t xml:space="preserve"> revisjonen av studieprogrammet og </w:t>
      </w:r>
      <w:r w:rsidR="007050E4" w:rsidRPr="00A34B5C">
        <w:rPr>
          <w:rFonts w:ascii="Arial" w:hAnsi="Arial" w:cs="Arial"/>
          <w:lang w:val="nb-NO"/>
        </w:rPr>
        <w:t xml:space="preserve">vert sendt til fakultetet </w:t>
      </w:r>
      <w:r w:rsidR="007E2E68" w:rsidRPr="00A34B5C">
        <w:rPr>
          <w:rFonts w:ascii="Arial" w:hAnsi="Arial" w:cs="Arial"/>
          <w:lang w:val="nb-NO"/>
        </w:rPr>
        <w:t>etter gitt frist.</w:t>
      </w:r>
    </w:p>
    <w:p w:rsidR="00DA2BB5" w:rsidRPr="00A34B5C" w:rsidRDefault="00DA2BB5" w:rsidP="00D47948">
      <w:pPr>
        <w:autoSpaceDE w:val="0"/>
        <w:autoSpaceDN w:val="0"/>
        <w:adjustRightInd w:val="0"/>
        <w:spacing w:after="0" w:line="240" w:lineRule="auto"/>
        <w:rPr>
          <w:rFonts w:ascii="Arial" w:hAnsi="Arial" w:cs="Arial"/>
          <w:lang w:val="nb-NO"/>
        </w:rPr>
      </w:pPr>
    </w:p>
    <w:p w:rsidR="00DA2BB5" w:rsidRPr="00A34B5C" w:rsidRDefault="00DA2BB5" w:rsidP="00D47948">
      <w:pPr>
        <w:autoSpaceDE w:val="0"/>
        <w:autoSpaceDN w:val="0"/>
        <w:adjustRightInd w:val="0"/>
        <w:spacing w:after="0" w:line="240" w:lineRule="auto"/>
        <w:rPr>
          <w:rFonts w:ascii="Arial" w:hAnsi="Arial" w:cs="Arial"/>
          <w:lang w:val="nb-NO"/>
        </w:rPr>
      </w:pPr>
    </w:p>
    <w:p w:rsidR="00A8756F" w:rsidRPr="00465B7B" w:rsidRDefault="00A8756F" w:rsidP="00C80635">
      <w:pPr>
        <w:autoSpaceDE w:val="0"/>
        <w:autoSpaceDN w:val="0"/>
        <w:adjustRightInd w:val="0"/>
        <w:spacing w:after="0" w:line="240" w:lineRule="auto"/>
        <w:rPr>
          <w:rFonts w:ascii="Arial" w:hAnsi="Arial" w:cs="Arial"/>
          <w:b/>
          <w:bCs/>
        </w:rPr>
      </w:pPr>
      <w:r w:rsidRPr="00465B7B">
        <w:rPr>
          <w:rFonts w:ascii="Arial" w:hAnsi="Arial" w:cs="Arial"/>
          <w:b/>
          <w:bCs/>
        </w:rPr>
        <w:t>Forslag til vedtak:</w:t>
      </w:r>
    </w:p>
    <w:p w:rsidR="00AB19B8" w:rsidRPr="00465B7B" w:rsidRDefault="00D47948" w:rsidP="00AB19B8">
      <w:pPr>
        <w:autoSpaceDE w:val="0"/>
        <w:autoSpaceDN w:val="0"/>
        <w:adjustRightInd w:val="0"/>
        <w:spacing w:after="0" w:line="240" w:lineRule="auto"/>
        <w:rPr>
          <w:rFonts w:ascii="Arial" w:hAnsi="Arial" w:cs="Arial"/>
          <w:b/>
        </w:rPr>
      </w:pPr>
      <w:r w:rsidRPr="00465B7B">
        <w:rPr>
          <w:rFonts w:ascii="Arial" w:hAnsi="Arial" w:cs="Arial"/>
          <w:b/>
          <w:bCs/>
        </w:rPr>
        <w:t>Studiestyret vedtok</w:t>
      </w:r>
      <w:r w:rsidR="00A8756F" w:rsidRPr="00465B7B">
        <w:rPr>
          <w:rFonts w:ascii="Arial" w:hAnsi="Arial" w:cs="Arial"/>
          <w:b/>
          <w:bCs/>
        </w:rPr>
        <w:t xml:space="preserve"> </w:t>
      </w:r>
      <w:r w:rsidR="00AB19B8" w:rsidRPr="00465B7B">
        <w:rPr>
          <w:rFonts w:ascii="Arial" w:hAnsi="Arial" w:cs="Arial"/>
          <w:b/>
          <w:bCs/>
        </w:rPr>
        <w:t>endringa</w:t>
      </w:r>
      <w:r w:rsidR="00EC43CF" w:rsidRPr="00465B7B">
        <w:rPr>
          <w:rFonts w:ascii="Arial" w:hAnsi="Arial" w:cs="Arial"/>
          <w:b/>
          <w:bCs/>
        </w:rPr>
        <w:t xml:space="preserve">ne i studieplanane </w:t>
      </w:r>
      <w:r w:rsidR="005036A9" w:rsidRPr="00465B7B">
        <w:rPr>
          <w:rFonts w:ascii="Arial" w:hAnsi="Arial" w:cs="Arial"/>
          <w:b/>
          <w:bCs/>
        </w:rPr>
        <w:t>som</w:t>
      </w:r>
      <w:r w:rsidR="00A8756F" w:rsidRPr="00465B7B">
        <w:rPr>
          <w:rFonts w:ascii="Arial" w:hAnsi="Arial" w:cs="Arial"/>
          <w:b/>
          <w:bCs/>
        </w:rPr>
        <w:t xml:space="preserve"> Geofysisk institutt</w:t>
      </w:r>
      <w:r w:rsidR="00586FF4" w:rsidRPr="00465B7B">
        <w:rPr>
          <w:rFonts w:ascii="Arial" w:hAnsi="Arial" w:cs="Arial"/>
          <w:b/>
          <w:bCs/>
        </w:rPr>
        <w:t xml:space="preserve"> har føreslått</w:t>
      </w:r>
      <w:r w:rsidR="006A1501" w:rsidRPr="00465B7B">
        <w:rPr>
          <w:rFonts w:ascii="Arial" w:hAnsi="Arial" w:cs="Arial"/>
          <w:b/>
          <w:bCs/>
        </w:rPr>
        <w:t xml:space="preserve"> med dei endringane som kom fram i møtet</w:t>
      </w:r>
      <w:r w:rsidR="00586FF4" w:rsidRPr="00465B7B">
        <w:rPr>
          <w:rFonts w:ascii="Arial" w:hAnsi="Arial" w:cs="Arial"/>
          <w:b/>
          <w:bCs/>
        </w:rPr>
        <w:t>.</w:t>
      </w:r>
    </w:p>
    <w:p w:rsidR="00B23C34" w:rsidRPr="00465B7B" w:rsidRDefault="00B23C34" w:rsidP="00216837">
      <w:pPr>
        <w:autoSpaceDE w:val="0"/>
        <w:autoSpaceDN w:val="0"/>
        <w:adjustRightInd w:val="0"/>
        <w:spacing w:after="0" w:line="240" w:lineRule="auto"/>
        <w:rPr>
          <w:rFonts w:ascii="Arial" w:hAnsi="Arial" w:cs="Arial"/>
          <w:b/>
        </w:rPr>
      </w:pPr>
      <w:r w:rsidRPr="00465B7B">
        <w:rPr>
          <w:rFonts w:ascii="Arial" w:hAnsi="Arial" w:cs="Arial"/>
          <w:b/>
        </w:rPr>
        <w:br w:type="page"/>
      </w:r>
    </w:p>
    <w:p w:rsidR="00A20F47" w:rsidRPr="0061382C" w:rsidRDefault="00A20F47" w:rsidP="0057406E">
      <w:pPr>
        <w:autoSpaceDE w:val="0"/>
        <w:autoSpaceDN w:val="0"/>
        <w:adjustRightInd w:val="0"/>
        <w:spacing w:after="0" w:line="240" w:lineRule="auto"/>
        <w:rPr>
          <w:rFonts w:ascii="Arial" w:hAnsi="Arial" w:cs="Arial"/>
          <w:b/>
          <w:bCs/>
          <w:sz w:val="28"/>
          <w:szCs w:val="28"/>
          <w:highlight w:val="yellow"/>
        </w:rPr>
      </w:pPr>
    </w:p>
    <w:p w:rsidR="00A20F47" w:rsidRPr="0061382C" w:rsidRDefault="00A20F47" w:rsidP="00A20F47">
      <w:pPr>
        <w:autoSpaceDE w:val="0"/>
        <w:autoSpaceDN w:val="0"/>
        <w:adjustRightInd w:val="0"/>
        <w:spacing w:after="0" w:line="240" w:lineRule="auto"/>
        <w:rPr>
          <w:rFonts w:ascii="Arial" w:hAnsi="Arial" w:cs="Arial"/>
          <w:b/>
          <w:bCs/>
          <w:sz w:val="24"/>
          <w:szCs w:val="24"/>
        </w:rPr>
      </w:pPr>
      <w:r w:rsidRPr="0061382C">
        <w:rPr>
          <w:rFonts w:ascii="Arial" w:hAnsi="Arial" w:cs="Arial"/>
          <w:b/>
          <w:bCs/>
          <w:sz w:val="28"/>
          <w:szCs w:val="28"/>
        </w:rPr>
        <w:t>Institutt for bio</w:t>
      </w:r>
      <w:r w:rsidR="00225808" w:rsidRPr="0061382C">
        <w:rPr>
          <w:rFonts w:ascii="Arial" w:hAnsi="Arial" w:cs="Arial"/>
          <w:b/>
          <w:bCs/>
          <w:sz w:val="28"/>
          <w:szCs w:val="28"/>
        </w:rPr>
        <w:t>vitskap</w:t>
      </w:r>
    </w:p>
    <w:p w:rsidR="00A20F47" w:rsidRPr="0061382C" w:rsidRDefault="00A20F47" w:rsidP="0057406E">
      <w:pPr>
        <w:autoSpaceDE w:val="0"/>
        <w:autoSpaceDN w:val="0"/>
        <w:adjustRightInd w:val="0"/>
        <w:spacing w:after="0" w:line="240" w:lineRule="auto"/>
        <w:rPr>
          <w:rFonts w:ascii="Arial" w:hAnsi="Arial" w:cs="Arial"/>
          <w:b/>
          <w:bCs/>
          <w:sz w:val="28"/>
          <w:szCs w:val="28"/>
        </w:rPr>
      </w:pPr>
    </w:p>
    <w:p w:rsidR="00A20F47" w:rsidRPr="0061382C" w:rsidRDefault="00A20F47" w:rsidP="00A20F47">
      <w:pPr>
        <w:autoSpaceDE w:val="0"/>
        <w:autoSpaceDN w:val="0"/>
        <w:adjustRightInd w:val="0"/>
        <w:spacing w:after="0" w:line="240" w:lineRule="auto"/>
        <w:rPr>
          <w:rFonts w:ascii="Arial" w:hAnsi="Arial" w:cs="Arial"/>
          <w:b/>
          <w:sz w:val="24"/>
          <w:szCs w:val="24"/>
        </w:rPr>
      </w:pPr>
      <w:r w:rsidRPr="0061382C">
        <w:rPr>
          <w:rFonts w:ascii="Arial" w:hAnsi="Arial" w:cs="Arial"/>
          <w:b/>
          <w:sz w:val="24"/>
          <w:szCs w:val="24"/>
        </w:rPr>
        <w:t>Små studieplanendringar</w:t>
      </w:r>
    </w:p>
    <w:p w:rsidR="00225808" w:rsidRPr="0061382C" w:rsidRDefault="00225808" w:rsidP="0057406E">
      <w:pPr>
        <w:autoSpaceDE w:val="0"/>
        <w:autoSpaceDN w:val="0"/>
        <w:adjustRightInd w:val="0"/>
        <w:spacing w:after="0" w:line="240" w:lineRule="auto"/>
        <w:rPr>
          <w:rFonts w:ascii="Arial" w:hAnsi="Arial" w:cs="Arial"/>
          <w:bCs/>
        </w:rPr>
      </w:pPr>
      <w:r w:rsidRPr="0061382C">
        <w:rPr>
          <w:rFonts w:ascii="Arial" w:hAnsi="Arial" w:cs="Arial"/>
          <w:bCs/>
        </w:rPr>
        <w:t xml:space="preserve">Instituttet føreslår endringar som går på </w:t>
      </w:r>
      <w:r w:rsidR="00877E06" w:rsidRPr="0061382C">
        <w:rPr>
          <w:rFonts w:ascii="Arial" w:hAnsi="Arial" w:cs="Arial"/>
          <w:bCs/>
        </w:rPr>
        <w:t xml:space="preserve">redaksjonelle endringar i emneskildringar, vurderingsformer og </w:t>
      </w:r>
      <w:r w:rsidRPr="0061382C">
        <w:rPr>
          <w:rFonts w:ascii="Arial" w:hAnsi="Arial" w:cs="Arial"/>
          <w:bCs/>
        </w:rPr>
        <w:t xml:space="preserve">undervisningssemester i fleire </w:t>
      </w:r>
      <w:r w:rsidR="003567F5" w:rsidRPr="0061382C">
        <w:rPr>
          <w:rFonts w:ascii="Arial" w:hAnsi="Arial" w:cs="Arial"/>
          <w:bCs/>
        </w:rPr>
        <w:t xml:space="preserve">BIO og MOL </w:t>
      </w:r>
      <w:r w:rsidRPr="0061382C">
        <w:rPr>
          <w:rFonts w:ascii="Arial" w:hAnsi="Arial" w:cs="Arial"/>
          <w:bCs/>
        </w:rPr>
        <w:t xml:space="preserve">emne. </w:t>
      </w:r>
    </w:p>
    <w:p w:rsidR="00D2000E" w:rsidRPr="0061382C" w:rsidRDefault="00D2000E" w:rsidP="0057406E">
      <w:pPr>
        <w:autoSpaceDE w:val="0"/>
        <w:autoSpaceDN w:val="0"/>
        <w:adjustRightInd w:val="0"/>
        <w:spacing w:after="0" w:line="240" w:lineRule="auto"/>
        <w:rPr>
          <w:rFonts w:ascii="Arial" w:hAnsi="Arial" w:cs="Arial"/>
          <w:bCs/>
        </w:rPr>
      </w:pPr>
    </w:p>
    <w:p w:rsidR="0090062E" w:rsidRPr="0061382C" w:rsidRDefault="00E421CD" w:rsidP="00E421CD">
      <w:pPr>
        <w:autoSpaceDE w:val="0"/>
        <w:autoSpaceDN w:val="0"/>
        <w:adjustRightInd w:val="0"/>
        <w:spacing w:after="0" w:line="240" w:lineRule="auto"/>
        <w:rPr>
          <w:rFonts w:ascii="Arial" w:hAnsi="Arial" w:cs="Arial"/>
          <w:u w:val="single"/>
        </w:rPr>
      </w:pPr>
      <w:r w:rsidRPr="0061382C">
        <w:rPr>
          <w:rFonts w:ascii="Arial" w:hAnsi="Arial" w:cs="Arial"/>
          <w:b/>
          <w:bCs/>
        </w:rPr>
        <w:t>Emne med endring i undervisningssemester</w:t>
      </w:r>
    </w:p>
    <w:p w:rsidR="00490266" w:rsidRPr="0061382C" w:rsidRDefault="00465B7B" w:rsidP="00E421CD">
      <w:pPr>
        <w:pStyle w:val="Default"/>
        <w:rPr>
          <w:rFonts w:ascii="Arial" w:hAnsi="Arial" w:cs="Arial"/>
          <w:bCs/>
          <w:color w:val="auto"/>
          <w:sz w:val="22"/>
          <w:szCs w:val="22"/>
          <w:lang w:val="nn-NO"/>
        </w:rPr>
      </w:pPr>
      <w:hyperlink r:id="rId13" w:history="1">
        <w:r w:rsidR="00782E6B" w:rsidRPr="0061382C">
          <w:rPr>
            <w:rStyle w:val="Hyperkobling"/>
            <w:rFonts w:ascii="Arial" w:hAnsi="Arial" w:cs="Arial"/>
            <w:bCs/>
            <w:sz w:val="22"/>
            <w:szCs w:val="22"/>
            <w:lang w:val="nn-NO"/>
          </w:rPr>
          <w:t>MOL100</w:t>
        </w:r>
      </w:hyperlink>
      <w:r w:rsidR="00782E6B" w:rsidRPr="0061382C">
        <w:rPr>
          <w:rFonts w:ascii="Arial" w:hAnsi="Arial" w:cs="Arial"/>
          <w:bCs/>
          <w:color w:val="auto"/>
          <w:sz w:val="22"/>
          <w:szCs w:val="22"/>
          <w:lang w:val="nn-NO"/>
        </w:rPr>
        <w:t xml:space="preserve"> </w:t>
      </w:r>
      <w:r w:rsidR="007050E4" w:rsidRPr="0061382C">
        <w:rPr>
          <w:rFonts w:ascii="Arial" w:hAnsi="Arial" w:cs="Arial"/>
          <w:bCs/>
          <w:color w:val="auto"/>
          <w:sz w:val="22"/>
          <w:szCs w:val="22"/>
          <w:lang w:val="nn-NO"/>
        </w:rPr>
        <w:t>I</w:t>
      </w:r>
      <w:r w:rsidR="00782E6B" w:rsidRPr="0061382C">
        <w:rPr>
          <w:rFonts w:ascii="Arial" w:hAnsi="Arial" w:cs="Arial"/>
          <w:bCs/>
          <w:color w:val="auto"/>
          <w:sz w:val="22"/>
          <w:szCs w:val="22"/>
          <w:lang w:val="nn-NO"/>
        </w:rPr>
        <w:t>nnføring i molekylærbiologi</w:t>
      </w:r>
      <w:r w:rsidR="007050E4" w:rsidRPr="0061382C">
        <w:rPr>
          <w:rFonts w:ascii="Arial" w:hAnsi="Arial" w:cs="Arial"/>
          <w:bCs/>
          <w:color w:val="auto"/>
          <w:sz w:val="22"/>
          <w:szCs w:val="22"/>
          <w:lang w:val="nn-NO"/>
        </w:rPr>
        <w:t xml:space="preserve">. </w:t>
      </w:r>
      <w:r w:rsidR="00782E6B" w:rsidRPr="0061382C">
        <w:rPr>
          <w:rFonts w:ascii="Arial" w:hAnsi="Arial" w:cs="Arial"/>
          <w:bCs/>
          <w:color w:val="auto"/>
          <w:sz w:val="22"/>
          <w:szCs w:val="22"/>
          <w:lang w:val="nn-NO"/>
        </w:rPr>
        <w:t>Emnet er per i dag e</w:t>
      </w:r>
      <w:r w:rsidR="007050E4" w:rsidRPr="0061382C">
        <w:rPr>
          <w:rFonts w:ascii="Arial" w:hAnsi="Arial" w:cs="Arial"/>
          <w:bCs/>
          <w:color w:val="auto"/>
          <w:sz w:val="22"/>
          <w:szCs w:val="22"/>
          <w:lang w:val="nn-NO"/>
        </w:rPr>
        <w:t>i</w:t>
      </w:r>
      <w:r w:rsidR="00782E6B" w:rsidRPr="0061382C">
        <w:rPr>
          <w:rFonts w:ascii="Arial" w:hAnsi="Arial" w:cs="Arial"/>
          <w:bCs/>
          <w:color w:val="auto"/>
          <w:sz w:val="22"/>
          <w:szCs w:val="22"/>
          <w:lang w:val="nn-NO"/>
        </w:rPr>
        <w:t>t våremne. Emnet</w:t>
      </w:r>
      <w:r w:rsidR="007050E4" w:rsidRPr="0061382C">
        <w:rPr>
          <w:rFonts w:ascii="Arial" w:hAnsi="Arial" w:cs="Arial"/>
          <w:bCs/>
          <w:color w:val="auto"/>
          <w:sz w:val="22"/>
          <w:szCs w:val="22"/>
          <w:lang w:val="nn-NO"/>
        </w:rPr>
        <w:t xml:space="preserve"> vert </w:t>
      </w:r>
      <w:r w:rsidR="00782E6B" w:rsidRPr="0061382C">
        <w:rPr>
          <w:rFonts w:ascii="Arial" w:hAnsi="Arial" w:cs="Arial"/>
          <w:bCs/>
          <w:color w:val="auto"/>
          <w:sz w:val="22"/>
          <w:szCs w:val="22"/>
          <w:lang w:val="nn-NO"/>
        </w:rPr>
        <w:t>undervis</w:t>
      </w:r>
      <w:r w:rsidR="007050E4" w:rsidRPr="0061382C">
        <w:rPr>
          <w:rFonts w:ascii="Arial" w:hAnsi="Arial" w:cs="Arial"/>
          <w:bCs/>
          <w:color w:val="auto"/>
          <w:sz w:val="22"/>
          <w:szCs w:val="22"/>
          <w:lang w:val="nn-NO"/>
        </w:rPr>
        <w:t xml:space="preserve">t </w:t>
      </w:r>
      <w:r w:rsidR="00782E6B" w:rsidRPr="0061382C">
        <w:rPr>
          <w:rFonts w:ascii="Arial" w:hAnsi="Arial" w:cs="Arial"/>
          <w:bCs/>
          <w:color w:val="auto"/>
          <w:sz w:val="22"/>
          <w:szCs w:val="22"/>
          <w:lang w:val="nn-NO"/>
        </w:rPr>
        <w:t>våren 2020 og h</w:t>
      </w:r>
      <w:r w:rsidR="007050E4" w:rsidRPr="0061382C">
        <w:rPr>
          <w:rFonts w:ascii="Arial" w:hAnsi="Arial" w:cs="Arial"/>
          <w:bCs/>
          <w:color w:val="auto"/>
          <w:sz w:val="22"/>
          <w:szCs w:val="22"/>
          <w:lang w:val="nn-NO"/>
        </w:rPr>
        <w:t>au</w:t>
      </w:r>
      <w:r w:rsidR="00782E6B" w:rsidRPr="0061382C">
        <w:rPr>
          <w:rFonts w:ascii="Arial" w:hAnsi="Arial" w:cs="Arial"/>
          <w:bCs/>
          <w:color w:val="auto"/>
          <w:sz w:val="22"/>
          <w:szCs w:val="22"/>
          <w:lang w:val="nn-NO"/>
        </w:rPr>
        <w:t xml:space="preserve">sten 2020. </w:t>
      </w:r>
      <w:r w:rsidR="00E421CD" w:rsidRPr="0061382C">
        <w:rPr>
          <w:rFonts w:ascii="Arial" w:hAnsi="Arial" w:cs="Arial"/>
          <w:bCs/>
          <w:color w:val="auto"/>
          <w:sz w:val="22"/>
          <w:szCs w:val="22"/>
          <w:lang w:val="nn-NO"/>
        </w:rPr>
        <w:t>D</w:t>
      </w:r>
      <w:r w:rsidR="00782E6B" w:rsidRPr="0061382C">
        <w:rPr>
          <w:rFonts w:ascii="Arial" w:hAnsi="Arial" w:cs="Arial"/>
          <w:bCs/>
          <w:color w:val="auto"/>
          <w:sz w:val="22"/>
          <w:szCs w:val="22"/>
          <w:lang w:val="nn-NO"/>
        </w:rPr>
        <w:t xml:space="preserve">eretter går emne </w:t>
      </w:r>
      <w:r w:rsidR="007050E4" w:rsidRPr="0061382C">
        <w:rPr>
          <w:rFonts w:ascii="Arial" w:hAnsi="Arial" w:cs="Arial"/>
          <w:bCs/>
          <w:color w:val="auto"/>
          <w:sz w:val="22"/>
          <w:szCs w:val="22"/>
          <w:lang w:val="nn-NO"/>
        </w:rPr>
        <w:t>i haustsemester.</w:t>
      </w:r>
    </w:p>
    <w:p w:rsidR="00490266" w:rsidRPr="0061382C" w:rsidRDefault="00490266" w:rsidP="005F5744">
      <w:pPr>
        <w:autoSpaceDE w:val="0"/>
        <w:autoSpaceDN w:val="0"/>
        <w:adjustRightInd w:val="0"/>
        <w:spacing w:after="0" w:line="240" w:lineRule="auto"/>
        <w:rPr>
          <w:rFonts w:ascii="Arial" w:hAnsi="Arial" w:cs="Arial"/>
          <w:b/>
          <w:sz w:val="24"/>
          <w:szCs w:val="24"/>
          <w:highlight w:val="yellow"/>
        </w:rPr>
      </w:pPr>
    </w:p>
    <w:p w:rsidR="00490266" w:rsidRPr="0061382C" w:rsidRDefault="00490266" w:rsidP="005F5744">
      <w:pPr>
        <w:autoSpaceDE w:val="0"/>
        <w:autoSpaceDN w:val="0"/>
        <w:adjustRightInd w:val="0"/>
        <w:spacing w:after="0" w:line="240" w:lineRule="auto"/>
        <w:rPr>
          <w:rFonts w:ascii="Arial" w:hAnsi="Arial" w:cs="Arial"/>
          <w:b/>
          <w:sz w:val="24"/>
          <w:szCs w:val="24"/>
          <w:highlight w:val="yellow"/>
        </w:rPr>
      </w:pPr>
    </w:p>
    <w:p w:rsidR="005F5744" w:rsidRPr="0061382C" w:rsidRDefault="005F5744" w:rsidP="005F5744">
      <w:pPr>
        <w:autoSpaceDE w:val="0"/>
        <w:autoSpaceDN w:val="0"/>
        <w:adjustRightInd w:val="0"/>
        <w:spacing w:after="0" w:line="240" w:lineRule="auto"/>
        <w:rPr>
          <w:rFonts w:ascii="Arial" w:hAnsi="Arial" w:cs="Arial"/>
          <w:b/>
          <w:sz w:val="24"/>
          <w:szCs w:val="24"/>
        </w:rPr>
      </w:pPr>
      <w:r w:rsidRPr="0061382C">
        <w:rPr>
          <w:rFonts w:ascii="Arial" w:hAnsi="Arial" w:cs="Arial"/>
          <w:b/>
          <w:sz w:val="24"/>
          <w:szCs w:val="24"/>
        </w:rPr>
        <w:t>Store studieplanendringar</w:t>
      </w:r>
    </w:p>
    <w:p w:rsidR="006312C6" w:rsidRPr="0061382C" w:rsidRDefault="006312C6" w:rsidP="005F5744">
      <w:pPr>
        <w:autoSpaceDE w:val="0"/>
        <w:autoSpaceDN w:val="0"/>
        <w:adjustRightInd w:val="0"/>
        <w:spacing w:after="0" w:line="240" w:lineRule="auto"/>
        <w:rPr>
          <w:rFonts w:ascii="Arial" w:hAnsi="Arial" w:cs="Arial"/>
          <w:b/>
          <w:sz w:val="24"/>
          <w:szCs w:val="24"/>
        </w:rPr>
      </w:pPr>
    </w:p>
    <w:p w:rsidR="00E2183C" w:rsidRPr="0061382C" w:rsidRDefault="00E2183C" w:rsidP="00E2183C">
      <w:pPr>
        <w:autoSpaceDE w:val="0"/>
        <w:autoSpaceDN w:val="0"/>
        <w:adjustRightInd w:val="0"/>
        <w:spacing w:after="0" w:line="240" w:lineRule="auto"/>
        <w:rPr>
          <w:rFonts w:ascii="Arial" w:hAnsi="Arial" w:cs="Arial"/>
          <w:b/>
          <w:bCs/>
        </w:rPr>
      </w:pPr>
      <w:r w:rsidRPr="0061382C">
        <w:rPr>
          <w:rFonts w:ascii="Arial" w:hAnsi="Arial" w:cs="Arial"/>
          <w:b/>
          <w:bCs/>
        </w:rPr>
        <w:t>Nedlegging av emne</w:t>
      </w:r>
    </w:p>
    <w:p w:rsidR="00877E06" w:rsidRPr="0061382C" w:rsidRDefault="00465B7B" w:rsidP="00877E06">
      <w:pPr>
        <w:autoSpaceDE w:val="0"/>
        <w:autoSpaceDN w:val="0"/>
        <w:adjustRightInd w:val="0"/>
        <w:spacing w:after="0" w:line="240" w:lineRule="auto"/>
        <w:rPr>
          <w:rFonts w:ascii="Arial" w:hAnsi="Arial" w:cs="Arial"/>
          <w:bCs/>
        </w:rPr>
      </w:pPr>
      <w:hyperlink r:id="rId14" w:history="1">
        <w:r w:rsidR="00877E06" w:rsidRPr="0061382C">
          <w:rPr>
            <w:rStyle w:val="Hyperkobling"/>
            <w:rFonts w:ascii="Arial" w:hAnsi="Arial" w:cs="Arial"/>
          </w:rPr>
          <w:t>BIO215 Mikrobiologi</w:t>
        </w:r>
      </w:hyperlink>
      <w:r w:rsidR="00877E06" w:rsidRPr="0061382C">
        <w:rPr>
          <w:rFonts w:ascii="Arial" w:hAnsi="Arial" w:cs="Arial"/>
        </w:rPr>
        <w:t xml:space="preserve"> </w:t>
      </w:r>
      <w:r w:rsidR="0061382C" w:rsidRPr="0061382C">
        <w:rPr>
          <w:rFonts w:ascii="Arial" w:hAnsi="Arial" w:cs="Arial"/>
        </w:rPr>
        <w:t>vert lagt ned</w:t>
      </w:r>
      <w:r w:rsidR="00877E06" w:rsidRPr="0061382C">
        <w:rPr>
          <w:rFonts w:ascii="Arial" w:hAnsi="Arial" w:cs="Arial"/>
          <w:bCs/>
        </w:rPr>
        <w:t xml:space="preserve"> og erstatt</w:t>
      </w:r>
      <w:r w:rsidR="0061382C" w:rsidRPr="0061382C">
        <w:rPr>
          <w:rFonts w:ascii="Arial" w:hAnsi="Arial" w:cs="Arial"/>
          <w:bCs/>
        </w:rPr>
        <w:t>a</w:t>
      </w:r>
      <w:r w:rsidR="00877E06" w:rsidRPr="0061382C">
        <w:rPr>
          <w:rFonts w:ascii="Arial" w:hAnsi="Arial" w:cs="Arial"/>
          <w:bCs/>
        </w:rPr>
        <w:t xml:space="preserve"> av et nytt emne BIO21X h</w:t>
      </w:r>
      <w:r w:rsidR="0061382C" w:rsidRPr="0061382C">
        <w:rPr>
          <w:rFonts w:ascii="Arial" w:hAnsi="Arial" w:cs="Arial"/>
          <w:bCs/>
        </w:rPr>
        <w:t>au</w:t>
      </w:r>
      <w:r w:rsidR="00877E06" w:rsidRPr="0061382C">
        <w:rPr>
          <w:rFonts w:ascii="Arial" w:hAnsi="Arial" w:cs="Arial"/>
          <w:bCs/>
        </w:rPr>
        <w:t>sten 2020</w:t>
      </w:r>
      <w:r w:rsidR="0061382C" w:rsidRPr="0061382C">
        <w:rPr>
          <w:rFonts w:ascii="Arial" w:hAnsi="Arial" w:cs="Arial"/>
          <w:bCs/>
        </w:rPr>
        <w:t>.</w:t>
      </w:r>
    </w:p>
    <w:p w:rsidR="00D2000E" w:rsidRPr="0061382C" w:rsidRDefault="00465B7B" w:rsidP="00877E06">
      <w:pPr>
        <w:autoSpaceDE w:val="0"/>
        <w:autoSpaceDN w:val="0"/>
        <w:adjustRightInd w:val="0"/>
        <w:spacing w:after="0" w:line="240" w:lineRule="auto"/>
        <w:rPr>
          <w:rFonts w:ascii="Arial" w:hAnsi="Arial" w:cs="Arial"/>
          <w:bCs/>
        </w:rPr>
      </w:pPr>
      <w:hyperlink r:id="rId15" w:history="1">
        <w:r w:rsidR="00782E6B" w:rsidRPr="0061382C">
          <w:rPr>
            <w:rStyle w:val="Hyperkobling"/>
            <w:rFonts w:ascii="Arial" w:hAnsi="Arial" w:cs="Arial"/>
            <w:bCs/>
          </w:rPr>
          <w:t>MOL203</w:t>
        </w:r>
      </w:hyperlink>
      <w:r w:rsidR="00782E6B" w:rsidRPr="0061382C">
        <w:rPr>
          <w:rFonts w:ascii="Arial" w:hAnsi="Arial" w:cs="Arial"/>
          <w:bCs/>
        </w:rPr>
        <w:t xml:space="preserve"> </w:t>
      </w:r>
      <w:r w:rsidR="0061382C" w:rsidRPr="0061382C">
        <w:rPr>
          <w:rFonts w:ascii="Arial" w:hAnsi="Arial" w:cs="Arial"/>
          <w:bCs/>
        </w:rPr>
        <w:t>Genstruktur og -funksjon vert lagt ned. Sis</w:t>
      </w:r>
      <w:r w:rsidR="00782E6B" w:rsidRPr="0061382C">
        <w:rPr>
          <w:rFonts w:ascii="Arial" w:hAnsi="Arial" w:cs="Arial"/>
          <w:bCs/>
        </w:rPr>
        <w:t>te undervisning h</w:t>
      </w:r>
      <w:r w:rsidR="0061382C" w:rsidRPr="0061382C">
        <w:rPr>
          <w:rFonts w:ascii="Arial" w:hAnsi="Arial" w:cs="Arial"/>
          <w:bCs/>
        </w:rPr>
        <w:t>au</w:t>
      </w:r>
      <w:r w:rsidR="00782E6B" w:rsidRPr="0061382C">
        <w:rPr>
          <w:rFonts w:ascii="Arial" w:hAnsi="Arial" w:cs="Arial"/>
          <w:bCs/>
        </w:rPr>
        <w:t>sten 2020</w:t>
      </w:r>
      <w:r w:rsidR="0061382C" w:rsidRPr="0061382C">
        <w:rPr>
          <w:rFonts w:ascii="Arial" w:hAnsi="Arial" w:cs="Arial"/>
          <w:bCs/>
        </w:rPr>
        <w:t>.</w:t>
      </w:r>
    </w:p>
    <w:p w:rsidR="00CA46B2" w:rsidRPr="0061382C" w:rsidRDefault="00465B7B" w:rsidP="00877E06">
      <w:pPr>
        <w:autoSpaceDE w:val="0"/>
        <w:autoSpaceDN w:val="0"/>
        <w:adjustRightInd w:val="0"/>
        <w:spacing w:after="0" w:line="240" w:lineRule="auto"/>
        <w:rPr>
          <w:rFonts w:ascii="Arial" w:hAnsi="Arial" w:cs="Arial"/>
          <w:bCs/>
        </w:rPr>
      </w:pPr>
      <w:hyperlink r:id="rId16" w:history="1">
        <w:r w:rsidR="00CA46B2" w:rsidRPr="0061382C">
          <w:rPr>
            <w:rStyle w:val="Hyperkobling"/>
            <w:rFonts w:ascii="Arial" w:hAnsi="Arial" w:cs="Arial"/>
            <w:bCs/>
          </w:rPr>
          <w:t>BIO331</w:t>
        </w:r>
      </w:hyperlink>
      <w:r w:rsidR="00CA46B2" w:rsidRPr="0061382C">
        <w:rPr>
          <w:rFonts w:ascii="Arial" w:hAnsi="Arial" w:cs="Arial"/>
          <w:bCs/>
        </w:rPr>
        <w:t xml:space="preserve"> Fiskeriforvaltning </w:t>
      </w:r>
      <w:r w:rsidR="0061382C" w:rsidRPr="0061382C">
        <w:rPr>
          <w:rFonts w:ascii="Arial" w:hAnsi="Arial" w:cs="Arial"/>
          <w:bCs/>
        </w:rPr>
        <w:t>vert lagt ned</w:t>
      </w:r>
      <w:r w:rsidR="00CA46B2" w:rsidRPr="0061382C">
        <w:rPr>
          <w:rFonts w:ascii="Arial" w:hAnsi="Arial" w:cs="Arial"/>
          <w:bCs/>
        </w:rPr>
        <w:t xml:space="preserve"> f</w:t>
      </w:r>
      <w:r w:rsidR="0061382C" w:rsidRPr="0061382C">
        <w:rPr>
          <w:rFonts w:ascii="Arial" w:hAnsi="Arial" w:cs="Arial"/>
          <w:bCs/>
        </w:rPr>
        <w:t>.</w:t>
      </w:r>
      <w:r w:rsidR="00CA46B2" w:rsidRPr="0061382C">
        <w:rPr>
          <w:rFonts w:ascii="Arial" w:hAnsi="Arial" w:cs="Arial"/>
          <w:bCs/>
        </w:rPr>
        <w:t>o</w:t>
      </w:r>
      <w:r w:rsidR="0061382C" w:rsidRPr="0061382C">
        <w:rPr>
          <w:rFonts w:ascii="Arial" w:hAnsi="Arial" w:cs="Arial"/>
          <w:bCs/>
        </w:rPr>
        <w:t>.</w:t>
      </w:r>
      <w:r w:rsidR="00CA46B2" w:rsidRPr="0061382C">
        <w:rPr>
          <w:rFonts w:ascii="Arial" w:hAnsi="Arial" w:cs="Arial"/>
          <w:bCs/>
        </w:rPr>
        <w:t>m</w:t>
      </w:r>
      <w:r w:rsidR="0061382C" w:rsidRPr="0061382C">
        <w:rPr>
          <w:rFonts w:ascii="Arial" w:hAnsi="Arial" w:cs="Arial"/>
          <w:bCs/>
        </w:rPr>
        <w:t>.</w:t>
      </w:r>
      <w:r w:rsidR="00CA46B2" w:rsidRPr="0061382C">
        <w:rPr>
          <w:rFonts w:ascii="Arial" w:hAnsi="Arial" w:cs="Arial"/>
          <w:bCs/>
        </w:rPr>
        <w:t xml:space="preserve"> våren 2020. Tema </w:t>
      </w:r>
      <w:r w:rsidR="0061382C" w:rsidRPr="0061382C">
        <w:rPr>
          <w:rFonts w:ascii="Arial" w:hAnsi="Arial" w:cs="Arial"/>
          <w:bCs/>
        </w:rPr>
        <w:t xml:space="preserve">vert </w:t>
      </w:r>
      <w:r w:rsidR="00CA46B2" w:rsidRPr="0061382C">
        <w:rPr>
          <w:rFonts w:ascii="Arial" w:hAnsi="Arial" w:cs="Arial"/>
          <w:bCs/>
        </w:rPr>
        <w:t>iv</w:t>
      </w:r>
      <w:r w:rsidR="00E421CD" w:rsidRPr="0061382C">
        <w:rPr>
          <w:rFonts w:ascii="Arial" w:hAnsi="Arial" w:cs="Arial"/>
          <w:bCs/>
        </w:rPr>
        <w:t>a</w:t>
      </w:r>
      <w:r w:rsidR="00CA46B2" w:rsidRPr="0061382C">
        <w:rPr>
          <w:rFonts w:ascii="Arial" w:hAnsi="Arial" w:cs="Arial"/>
          <w:bCs/>
        </w:rPr>
        <w:t xml:space="preserve">retatt av </w:t>
      </w:r>
      <w:hyperlink r:id="rId17" w:history="1">
        <w:r w:rsidR="00CA46B2" w:rsidRPr="0061382C">
          <w:rPr>
            <w:rStyle w:val="Hyperkobling"/>
            <w:rFonts w:ascii="Arial" w:hAnsi="Arial" w:cs="Arial"/>
            <w:bCs/>
          </w:rPr>
          <w:t>SDG214</w:t>
        </w:r>
      </w:hyperlink>
      <w:r w:rsidR="00CA46B2" w:rsidRPr="0061382C">
        <w:rPr>
          <w:rFonts w:ascii="Arial" w:hAnsi="Arial" w:cs="Arial"/>
          <w:bCs/>
        </w:rPr>
        <w:t xml:space="preserve"> FNs</w:t>
      </w:r>
      <w:r w:rsidR="0061382C" w:rsidRPr="0061382C">
        <w:rPr>
          <w:rFonts w:ascii="Arial" w:hAnsi="Arial" w:cs="Arial"/>
          <w:bCs/>
        </w:rPr>
        <w:t xml:space="preserve"> </w:t>
      </w:r>
      <w:proofErr w:type="spellStart"/>
      <w:r w:rsidR="00CA46B2" w:rsidRPr="0061382C">
        <w:rPr>
          <w:rFonts w:ascii="Arial" w:hAnsi="Arial" w:cs="Arial"/>
          <w:bCs/>
        </w:rPr>
        <w:t>Bærekraftsmål</w:t>
      </w:r>
      <w:proofErr w:type="spellEnd"/>
      <w:r w:rsidR="00CA46B2" w:rsidRPr="0061382C">
        <w:rPr>
          <w:rFonts w:ascii="Arial" w:hAnsi="Arial" w:cs="Arial"/>
          <w:bCs/>
        </w:rPr>
        <w:t xml:space="preserve"> 14: Liv under vatn og </w:t>
      </w:r>
      <w:hyperlink r:id="rId18" w:history="1">
        <w:r w:rsidR="00CA46B2" w:rsidRPr="0061382C">
          <w:rPr>
            <w:rStyle w:val="Hyperkobling"/>
            <w:rFonts w:ascii="Arial" w:hAnsi="Arial" w:cs="Arial"/>
            <w:bCs/>
          </w:rPr>
          <w:t>BIO325</w:t>
        </w:r>
      </w:hyperlink>
      <w:r w:rsidR="00CA46B2" w:rsidRPr="0061382C">
        <w:rPr>
          <w:rFonts w:ascii="Arial" w:hAnsi="Arial" w:cs="Arial"/>
          <w:bCs/>
        </w:rPr>
        <w:t xml:space="preserve"> Havforsking og </w:t>
      </w:r>
      <w:hyperlink r:id="rId19" w:history="1">
        <w:r w:rsidR="00CA46B2" w:rsidRPr="0061382C">
          <w:rPr>
            <w:rStyle w:val="Hyperkobling"/>
            <w:rFonts w:ascii="Arial" w:hAnsi="Arial" w:cs="Arial"/>
            <w:bCs/>
          </w:rPr>
          <w:t>BIO339</w:t>
        </w:r>
      </w:hyperlink>
      <w:r w:rsidR="00CA46B2" w:rsidRPr="0061382C">
        <w:rPr>
          <w:rFonts w:ascii="Arial" w:hAnsi="Arial" w:cs="Arial"/>
          <w:bCs/>
        </w:rPr>
        <w:t xml:space="preserve"> Økosystem</w:t>
      </w:r>
      <w:r w:rsidR="0061382C" w:rsidRPr="0061382C">
        <w:rPr>
          <w:rFonts w:ascii="Arial" w:hAnsi="Arial" w:cs="Arial"/>
          <w:bCs/>
        </w:rPr>
        <w:t>-</w:t>
      </w:r>
      <w:r w:rsidR="00CA46B2" w:rsidRPr="0061382C">
        <w:rPr>
          <w:rFonts w:ascii="Arial" w:hAnsi="Arial" w:cs="Arial"/>
          <w:bCs/>
        </w:rPr>
        <w:t xml:space="preserve"> og fiskerimodell</w:t>
      </w:r>
      <w:r w:rsidR="0061382C" w:rsidRPr="0061382C">
        <w:rPr>
          <w:rFonts w:ascii="Arial" w:hAnsi="Arial" w:cs="Arial"/>
          <w:bCs/>
        </w:rPr>
        <w:t>a</w:t>
      </w:r>
      <w:r w:rsidR="00CA46B2" w:rsidRPr="0061382C">
        <w:rPr>
          <w:rFonts w:ascii="Arial" w:hAnsi="Arial" w:cs="Arial"/>
          <w:bCs/>
        </w:rPr>
        <w:t>r.</w:t>
      </w:r>
    </w:p>
    <w:p w:rsidR="00877E06" w:rsidRPr="0061382C" w:rsidRDefault="00465B7B" w:rsidP="00877E06">
      <w:pPr>
        <w:autoSpaceDE w:val="0"/>
        <w:autoSpaceDN w:val="0"/>
        <w:adjustRightInd w:val="0"/>
        <w:spacing w:after="0" w:line="240" w:lineRule="auto"/>
        <w:rPr>
          <w:rFonts w:ascii="Arial" w:hAnsi="Arial" w:cs="Arial"/>
          <w:bCs/>
        </w:rPr>
      </w:pPr>
      <w:hyperlink r:id="rId20" w:history="1">
        <w:r w:rsidR="00D2000E" w:rsidRPr="0061382C">
          <w:rPr>
            <w:rStyle w:val="Hyperkobling"/>
            <w:rFonts w:ascii="Arial" w:hAnsi="Arial" w:cs="Arial"/>
          </w:rPr>
          <w:t>BIO336</w:t>
        </w:r>
      </w:hyperlink>
      <w:r w:rsidR="00D2000E" w:rsidRPr="0061382C">
        <w:rPr>
          <w:rFonts w:ascii="Arial" w:hAnsi="Arial" w:cs="Arial"/>
        </w:rPr>
        <w:t xml:space="preserve"> </w:t>
      </w:r>
      <w:r w:rsidR="00D2000E" w:rsidRPr="0061382C">
        <w:rPr>
          <w:rFonts w:ascii="Arial" w:hAnsi="Arial" w:cs="Arial"/>
          <w:bCs/>
        </w:rPr>
        <w:t xml:space="preserve">Fangst og bestandsovervaking (5 SP) og </w:t>
      </w:r>
      <w:hyperlink r:id="rId21" w:history="1">
        <w:r w:rsidR="00D2000E" w:rsidRPr="0061382C">
          <w:rPr>
            <w:rStyle w:val="Hyperkobling"/>
            <w:rFonts w:ascii="Arial" w:hAnsi="Arial" w:cs="Arial"/>
            <w:bCs/>
          </w:rPr>
          <w:t>BIO333</w:t>
        </w:r>
      </w:hyperlink>
      <w:r w:rsidR="00D2000E" w:rsidRPr="0061382C">
        <w:rPr>
          <w:rFonts w:ascii="Arial" w:hAnsi="Arial" w:cs="Arial"/>
          <w:bCs/>
        </w:rPr>
        <w:t xml:space="preserve"> Akustiske metod</w:t>
      </w:r>
      <w:r w:rsidR="0061382C">
        <w:rPr>
          <w:rFonts w:ascii="Arial" w:hAnsi="Arial" w:cs="Arial"/>
          <w:bCs/>
        </w:rPr>
        <w:t>a</w:t>
      </w:r>
      <w:r w:rsidR="00D2000E" w:rsidRPr="0061382C">
        <w:rPr>
          <w:rFonts w:ascii="Arial" w:hAnsi="Arial" w:cs="Arial"/>
          <w:bCs/>
        </w:rPr>
        <w:t xml:space="preserve">r i fiskeri- og marinbiologi (5 </w:t>
      </w:r>
      <w:r w:rsidR="0061382C">
        <w:rPr>
          <w:rFonts w:ascii="Arial" w:hAnsi="Arial" w:cs="Arial"/>
          <w:bCs/>
        </w:rPr>
        <w:t>SP</w:t>
      </w:r>
      <w:r w:rsidR="00D2000E" w:rsidRPr="0061382C">
        <w:rPr>
          <w:rFonts w:ascii="Arial" w:hAnsi="Arial" w:cs="Arial"/>
          <w:bCs/>
        </w:rPr>
        <w:t xml:space="preserve">) blir slått saman til eit nytt obligatorisk kurs på 10 SP med oppstart våren 2020. </w:t>
      </w:r>
    </w:p>
    <w:p w:rsidR="003567F5" w:rsidRPr="0061382C" w:rsidRDefault="003567F5" w:rsidP="003567F5">
      <w:pPr>
        <w:autoSpaceDE w:val="0"/>
        <w:autoSpaceDN w:val="0"/>
        <w:adjustRightInd w:val="0"/>
        <w:spacing w:after="0" w:line="240" w:lineRule="auto"/>
      </w:pPr>
    </w:p>
    <w:p w:rsidR="00E2183C" w:rsidRPr="0061382C" w:rsidRDefault="00A34B5C" w:rsidP="00503B4E">
      <w:pPr>
        <w:autoSpaceDE w:val="0"/>
        <w:autoSpaceDN w:val="0"/>
        <w:adjustRightInd w:val="0"/>
        <w:spacing w:after="0" w:line="240" w:lineRule="auto"/>
        <w:rPr>
          <w:rFonts w:ascii="Arial" w:hAnsi="Arial" w:cs="Arial"/>
          <w:b/>
        </w:rPr>
      </w:pPr>
      <w:r>
        <w:rPr>
          <w:rFonts w:ascii="Arial" w:hAnsi="Arial" w:cs="Arial"/>
          <w:b/>
        </w:rPr>
        <w:t>Fakultetet</w:t>
      </w:r>
      <w:r w:rsidR="00FD52A8">
        <w:rPr>
          <w:rFonts w:ascii="Arial" w:hAnsi="Arial" w:cs="Arial"/>
          <w:b/>
        </w:rPr>
        <w:t xml:space="preserve"> sin</w:t>
      </w:r>
      <w:r w:rsidR="00E2183C" w:rsidRPr="0061382C">
        <w:rPr>
          <w:rFonts w:ascii="Arial" w:hAnsi="Arial" w:cs="Arial"/>
          <w:b/>
        </w:rPr>
        <w:t xml:space="preserve"> kommentar</w:t>
      </w:r>
    </w:p>
    <w:p w:rsidR="00E2183C" w:rsidRPr="0061382C" w:rsidRDefault="00552559" w:rsidP="00503B4E">
      <w:pPr>
        <w:autoSpaceDE w:val="0"/>
        <w:autoSpaceDN w:val="0"/>
        <w:adjustRightInd w:val="0"/>
        <w:spacing w:after="0" w:line="240" w:lineRule="auto"/>
        <w:rPr>
          <w:rFonts w:ascii="Arial" w:hAnsi="Arial" w:cs="Arial"/>
        </w:rPr>
      </w:pPr>
      <w:r w:rsidRPr="0061382C">
        <w:rPr>
          <w:rFonts w:ascii="Arial" w:hAnsi="Arial" w:cs="Arial"/>
          <w:i/>
        </w:rPr>
        <w:t xml:space="preserve">Det er fleire studentar som har </w:t>
      </w:r>
      <w:r w:rsidR="00CB10E7">
        <w:rPr>
          <w:rFonts w:ascii="Arial" w:hAnsi="Arial" w:cs="Arial"/>
          <w:i/>
        </w:rPr>
        <w:t>emna</w:t>
      </w:r>
      <w:r w:rsidRPr="0061382C">
        <w:rPr>
          <w:rFonts w:ascii="Arial" w:hAnsi="Arial" w:cs="Arial"/>
          <w:i/>
        </w:rPr>
        <w:t xml:space="preserve"> i sin utdanningsplan. D</w:t>
      </w:r>
      <w:r w:rsidR="00CB10E7">
        <w:rPr>
          <w:rFonts w:ascii="Arial" w:hAnsi="Arial" w:cs="Arial"/>
          <w:i/>
        </w:rPr>
        <w:t>e</w:t>
      </w:r>
      <w:r w:rsidRPr="0061382C">
        <w:rPr>
          <w:rFonts w:ascii="Arial" w:hAnsi="Arial" w:cs="Arial"/>
          <w:i/>
        </w:rPr>
        <w:t>sse bør varsl</w:t>
      </w:r>
      <w:r w:rsidR="00CB10E7">
        <w:rPr>
          <w:rFonts w:ascii="Arial" w:hAnsi="Arial" w:cs="Arial"/>
          <w:i/>
        </w:rPr>
        <w:t>ast</w:t>
      </w:r>
      <w:r w:rsidRPr="0061382C">
        <w:rPr>
          <w:rFonts w:ascii="Arial" w:hAnsi="Arial" w:cs="Arial"/>
          <w:i/>
        </w:rPr>
        <w:t xml:space="preserve"> om det eventuelle nye emne</w:t>
      </w:r>
      <w:r w:rsidR="00CA46B2" w:rsidRPr="0061382C">
        <w:rPr>
          <w:rFonts w:ascii="Arial" w:hAnsi="Arial" w:cs="Arial"/>
          <w:i/>
        </w:rPr>
        <w:t xml:space="preserve"> og </w:t>
      </w:r>
      <w:r w:rsidR="00CB10E7">
        <w:rPr>
          <w:rFonts w:ascii="Arial" w:hAnsi="Arial" w:cs="Arial"/>
          <w:i/>
        </w:rPr>
        <w:t xml:space="preserve">få oppdatert </w:t>
      </w:r>
      <w:r w:rsidR="00CA46B2" w:rsidRPr="0061382C">
        <w:rPr>
          <w:rFonts w:ascii="Arial" w:hAnsi="Arial" w:cs="Arial"/>
          <w:i/>
        </w:rPr>
        <w:t>utdanningsplanen</w:t>
      </w:r>
      <w:r w:rsidR="00CB10E7">
        <w:rPr>
          <w:rFonts w:ascii="Arial" w:hAnsi="Arial" w:cs="Arial"/>
          <w:i/>
        </w:rPr>
        <w:t xml:space="preserve"> med det nye emnet</w:t>
      </w:r>
      <w:r w:rsidR="00CA46B2" w:rsidRPr="0061382C">
        <w:rPr>
          <w:rFonts w:ascii="Arial" w:hAnsi="Arial" w:cs="Arial"/>
          <w:i/>
        </w:rPr>
        <w:t>.</w:t>
      </w:r>
    </w:p>
    <w:p w:rsidR="00E2183C" w:rsidRPr="0061382C" w:rsidRDefault="00E2183C" w:rsidP="00E2183C">
      <w:pPr>
        <w:autoSpaceDE w:val="0"/>
        <w:autoSpaceDN w:val="0"/>
        <w:adjustRightInd w:val="0"/>
        <w:spacing w:after="0" w:line="240" w:lineRule="auto"/>
        <w:rPr>
          <w:rFonts w:ascii="Arial" w:hAnsi="Arial" w:cs="Arial"/>
          <w:b/>
          <w:bCs/>
          <w:sz w:val="28"/>
          <w:szCs w:val="28"/>
          <w:highlight w:val="yellow"/>
        </w:rPr>
      </w:pPr>
    </w:p>
    <w:p w:rsidR="00CB10E7" w:rsidRDefault="00465B7B" w:rsidP="00782E6B">
      <w:pPr>
        <w:rPr>
          <w:rFonts w:ascii="Arial" w:hAnsi="Arial" w:cs="Arial"/>
        </w:rPr>
      </w:pPr>
      <w:hyperlink r:id="rId22" w:history="1">
        <w:r w:rsidR="00782E6B" w:rsidRPr="00CB10E7">
          <w:rPr>
            <w:rStyle w:val="Hyperkobling"/>
            <w:rFonts w:ascii="Arial" w:hAnsi="Arial" w:cs="Arial"/>
          </w:rPr>
          <w:t>MOL301</w:t>
        </w:r>
      </w:hyperlink>
      <w:r w:rsidR="00782E6B" w:rsidRPr="00CB10E7">
        <w:rPr>
          <w:rFonts w:ascii="Arial" w:hAnsi="Arial" w:cs="Arial"/>
        </w:rPr>
        <w:t xml:space="preserve"> Biomolekyl</w:t>
      </w:r>
      <w:r w:rsidR="00CB10E7">
        <w:rPr>
          <w:rFonts w:ascii="Arial" w:hAnsi="Arial" w:cs="Arial"/>
        </w:rPr>
        <w:t>. Instituttet ynskjer å legge dette ned f.o.m. hausten 2021.</w:t>
      </w:r>
    </w:p>
    <w:p w:rsidR="00782E6B" w:rsidRPr="00CB10E7" w:rsidRDefault="00CB10E7" w:rsidP="00782E6B">
      <w:pPr>
        <w:rPr>
          <w:rFonts w:ascii="Arial" w:hAnsi="Arial" w:cs="Arial"/>
        </w:rPr>
      </w:pPr>
      <w:r>
        <w:rPr>
          <w:rFonts w:ascii="Arial" w:hAnsi="Arial" w:cs="Arial"/>
        </w:rPr>
        <w:t>Emne er</w:t>
      </w:r>
      <w:r w:rsidR="00782E6B" w:rsidRPr="00CB10E7">
        <w:rPr>
          <w:rFonts w:ascii="Arial" w:hAnsi="Arial" w:cs="Arial"/>
        </w:rPr>
        <w:t xml:space="preserve"> spesielt tilrettelagt for masterstudent</w:t>
      </w:r>
      <w:r>
        <w:rPr>
          <w:rFonts w:ascii="Arial" w:hAnsi="Arial" w:cs="Arial"/>
        </w:rPr>
        <w:t>a</w:t>
      </w:r>
      <w:r w:rsidR="00782E6B" w:rsidRPr="00CB10E7">
        <w:rPr>
          <w:rFonts w:ascii="Arial" w:hAnsi="Arial" w:cs="Arial"/>
        </w:rPr>
        <w:t>r i bioinformatikk. Emnet har 10</w:t>
      </w:r>
      <w:r>
        <w:rPr>
          <w:rFonts w:ascii="Arial" w:hAnsi="Arial" w:cs="Arial"/>
        </w:rPr>
        <w:t xml:space="preserve"> SP</w:t>
      </w:r>
      <w:r w:rsidR="00782E6B" w:rsidRPr="00CB10E7">
        <w:rPr>
          <w:rFonts w:ascii="Arial" w:hAnsi="Arial" w:cs="Arial"/>
        </w:rPr>
        <w:t xml:space="preserve"> overlapp med </w:t>
      </w:r>
      <w:hyperlink r:id="rId23" w:history="1">
        <w:r w:rsidR="00782E6B" w:rsidRPr="00CB10E7">
          <w:rPr>
            <w:rStyle w:val="Hyperkobling"/>
            <w:rFonts w:ascii="Arial" w:hAnsi="Arial" w:cs="Arial"/>
          </w:rPr>
          <w:t>MOL200</w:t>
        </w:r>
      </w:hyperlink>
      <w:r w:rsidR="00782E6B" w:rsidRPr="00CB10E7">
        <w:rPr>
          <w:rFonts w:ascii="Arial" w:hAnsi="Arial" w:cs="Arial"/>
        </w:rPr>
        <w:t xml:space="preserve"> som er e</w:t>
      </w:r>
      <w:r>
        <w:rPr>
          <w:rFonts w:ascii="Arial" w:hAnsi="Arial" w:cs="Arial"/>
        </w:rPr>
        <w:t>i</w:t>
      </w:r>
      <w:r w:rsidR="00782E6B" w:rsidRPr="00CB10E7">
        <w:rPr>
          <w:rFonts w:ascii="Arial" w:hAnsi="Arial" w:cs="Arial"/>
        </w:rPr>
        <w:t>t obligatorisk emne i bachelorgraden til molekylærbiologi. Sid</w:t>
      </w:r>
      <w:r>
        <w:rPr>
          <w:rFonts w:ascii="Arial" w:hAnsi="Arial" w:cs="Arial"/>
        </w:rPr>
        <w:t>a</w:t>
      </w:r>
      <w:r w:rsidR="00782E6B" w:rsidRPr="00CB10E7">
        <w:rPr>
          <w:rFonts w:ascii="Arial" w:hAnsi="Arial" w:cs="Arial"/>
        </w:rPr>
        <w:t>n 2010 har 17 MAMN-INF student</w:t>
      </w:r>
      <w:r>
        <w:rPr>
          <w:rFonts w:ascii="Arial" w:hAnsi="Arial" w:cs="Arial"/>
        </w:rPr>
        <w:t>a</w:t>
      </w:r>
      <w:r w:rsidR="00782E6B" w:rsidRPr="00CB10E7">
        <w:rPr>
          <w:rFonts w:ascii="Arial" w:hAnsi="Arial" w:cs="Arial"/>
        </w:rPr>
        <w:t xml:space="preserve">r </w:t>
      </w:r>
      <w:r>
        <w:rPr>
          <w:rFonts w:ascii="Arial" w:hAnsi="Arial" w:cs="Arial"/>
        </w:rPr>
        <w:t>avlagt</w:t>
      </w:r>
      <w:r w:rsidR="00782E6B" w:rsidRPr="00CB10E7">
        <w:rPr>
          <w:rFonts w:ascii="Arial" w:hAnsi="Arial" w:cs="Arial"/>
        </w:rPr>
        <w:t xml:space="preserve"> emnet. Vi ber Bioinformatikk om å vurdere om emnet kan erstatt</w:t>
      </w:r>
      <w:r>
        <w:rPr>
          <w:rFonts w:ascii="Arial" w:hAnsi="Arial" w:cs="Arial"/>
        </w:rPr>
        <w:t>ast</w:t>
      </w:r>
      <w:r w:rsidR="00782E6B" w:rsidRPr="00CB10E7">
        <w:rPr>
          <w:rFonts w:ascii="Arial" w:hAnsi="Arial" w:cs="Arial"/>
        </w:rPr>
        <w:t xml:space="preserve"> av MOL200. </w:t>
      </w:r>
      <w:r>
        <w:rPr>
          <w:rFonts w:ascii="Arial" w:hAnsi="Arial" w:cs="Arial"/>
        </w:rPr>
        <w:t>Dersom dette er mogleg ynskjer instituttet å legge ned emnet frå hausten 2021.</w:t>
      </w:r>
      <w:r w:rsidR="00782E6B" w:rsidRPr="00CB10E7">
        <w:rPr>
          <w:rFonts w:ascii="Arial" w:hAnsi="Arial" w:cs="Arial"/>
        </w:rPr>
        <w:t xml:space="preserve"> </w:t>
      </w:r>
      <w:r>
        <w:rPr>
          <w:rFonts w:ascii="Arial" w:hAnsi="Arial" w:cs="Arial"/>
        </w:rPr>
        <w:t xml:space="preserve">Instituttet ynskjer å talfeste </w:t>
      </w:r>
      <w:r w:rsidR="00782E6B" w:rsidRPr="00CB10E7">
        <w:rPr>
          <w:rFonts w:ascii="Arial" w:hAnsi="Arial" w:cs="Arial"/>
        </w:rPr>
        <w:t>at emnet ikk</w:t>
      </w:r>
      <w:r>
        <w:rPr>
          <w:rFonts w:ascii="Arial" w:hAnsi="Arial" w:cs="Arial"/>
        </w:rPr>
        <w:t>j</w:t>
      </w:r>
      <w:r w:rsidR="00782E6B" w:rsidRPr="00CB10E7">
        <w:rPr>
          <w:rFonts w:ascii="Arial" w:hAnsi="Arial" w:cs="Arial"/>
        </w:rPr>
        <w:t xml:space="preserve">e </w:t>
      </w:r>
      <w:r>
        <w:rPr>
          <w:rFonts w:ascii="Arial" w:hAnsi="Arial" w:cs="Arial"/>
        </w:rPr>
        <w:t xml:space="preserve">vert undervist dersom det ikkje møter minimum 5 studentar til obligatorisk orienteringsmøte etter undervisningsopptaket. </w:t>
      </w:r>
    </w:p>
    <w:p w:rsidR="00782E6B" w:rsidRPr="0061382C" w:rsidRDefault="00A34B5C" w:rsidP="00465B7B">
      <w:pPr>
        <w:autoSpaceDE w:val="0"/>
        <w:autoSpaceDN w:val="0"/>
        <w:adjustRightInd w:val="0"/>
        <w:spacing w:after="0" w:line="240" w:lineRule="auto"/>
        <w:rPr>
          <w:rFonts w:ascii="Arial" w:hAnsi="Arial" w:cs="Arial"/>
          <w:b/>
        </w:rPr>
      </w:pPr>
      <w:r>
        <w:rPr>
          <w:rFonts w:ascii="Arial" w:hAnsi="Arial" w:cs="Arial"/>
          <w:b/>
        </w:rPr>
        <w:t>Fakultetet</w:t>
      </w:r>
      <w:r w:rsidR="00FD52A8">
        <w:rPr>
          <w:rFonts w:ascii="Arial" w:hAnsi="Arial" w:cs="Arial"/>
          <w:b/>
        </w:rPr>
        <w:t xml:space="preserve"> sin</w:t>
      </w:r>
      <w:r w:rsidR="00782E6B" w:rsidRPr="0061382C">
        <w:rPr>
          <w:rFonts w:ascii="Arial" w:hAnsi="Arial" w:cs="Arial"/>
          <w:b/>
        </w:rPr>
        <w:t xml:space="preserve"> kommentar</w:t>
      </w:r>
    </w:p>
    <w:p w:rsidR="00782E6B" w:rsidRPr="0061382C" w:rsidRDefault="00782E6B" w:rsidP="00465B7B">
      <w:pPr>
        <w:autoSpaceDE w:val="0"/>
        <w:autoSpaceDN w:val="0"/>
        <w:adjustRightInd w:val="0"/>
        <w:spacing w:after="0" w:line="240" w:lineRule="auto"/>
        <w:rPr>
          <w:rFonts w:ascii="Arial" w:hAnsi="Arial" w:cs="Arial"/>
          <w:i/>
        </w:rPr>
      </w:pPr>
      <w:r w:rsidRPr="0061382C">
        <w:rPr>
          <w:rFonts w:ascii="Arial" w:hAnsi="Arial" w:cs="Arial"/>
          <w:i/>
        </w:rPr>
        <w:t>Vi oppmodar instituttet til å sende ein formell førespurnad til in</w:t>
      </w:r>
      <w:r w:rsidR="00FD52A8">
        <w:rPr>
          <w:rFonts w:ascii="Arial" w:hAnsi="Arial" w:cs="Arial"/>
          <w:i/>
        </w:rPr>
        <w:t xml:space="preserve">stitutt for informatikk, og be </w:t>
      </w:r>
      <w:r w:rsidRPr="0061382C">
        <w:rPr>
          <w:rFonts w:ascii="Arial" w:hAnsi="Arial" w:cs="Arial"/>
          <w:i/>
        </w:rPr>
        <w:t>dei uttale seg om eit eventuelt emnebyte er mogleg.</w:t>
      </w:r>
    </w:p>
    <w:p w:rsidR="00782E6B" w:rsidRPr="0061382C" w:rsidRDefault="00782E6B" w:rsidP="00E2183C">
      <w:pPr>
        <w:autoSpaceDE w:val="0"/>
        <w:autoSpaceDN w:val="0"/>
        <w:adjustRightInd w:val="0"/>
        <w:spacing w:after="0" w:line="240" w:lineRule="auto"/>
        <w:rPr>
          <w:rFonts w:ascii="Arial" w:hAnsi="Arial" w:cs="Arial"/>
          <w:b/>
          <w:bCs/>
          <w:sz w:val="28"/>
          <w:szCs w:val="28"/>
          <w:highlight w:val="yellow"/>
        </w:rPr>
      </w:pPr>
    </w:p>
    <w:p w:rsidR="00782E6B" w:rsidRPr="0061382C" w:rsidRDefault="00782E6B" w:rsidP="00E2183C">
      <w:pPr>
        <w:autoSpaceDE w:val="0"/>
        <w:autoSpaceDN w:val="0"/>
        <w:adjustRightInd w:val="0"/>
        <w:spacing w:after="0" w:line="240" w:lineRule="auto"/>
        <w:rPr>
          <w:rFonts w:ascii="Arial" w:hAnsi="Arial" w:cs="Arial"/>
          <w:b/>
          <w:bCs/>
          <w:sz w:val="28"/>
          <w:szCs w:val="28"/>
          <w:highlight w:val="yellow"/>
        </w:rPr>
      </w:pPr>
    </w:p>
    <w:p w:rsidR="00E2183C" w:rsidRPr="0061382C" w:rsidRDefault="00E2183C" w:rsidP="00E2183C">
      <w:pPr>
        <w:autoSpaceDE w:val="0"/>
        <w:autoSpaceDN w:val="0"/>
        <w:adjustRightInd w:val="0"/>
        <w:spacing w:after="0" w:line="240" w:lineRule="auto"/>
        <w:rPr>
          <w:rFonts w:ascii="Arial" w:hAnsi="Arial" w:cs="Arial"/>
          <w:b/>
          <w:bCs/>
        </w:rPr>
      </w:pPr>
      <w:r w:rsidRPr="0061382C">
        <w:rPr>
          <w:rFonts w:ascii="Arial" w:hAnsi="Arial" w:cs="Arial"/>
          <w:b/>
          <w:bCs/>
        </w:rPr>
        <w:t>Oppretting av emne</w:t>
      </w:r>
    </w:p>
    <w:p w:rsidR="00E2183C" w:rsidRPr="0061382C" w:rsidRDefault="00877E06" w:rsidP="00E2183C">
      <w:pPr>
        <w:autoSpaceDE w:val="0"/>
        <w:autoSpaceDN w:val="0"/>
        <w:adjustRightInd w:val="0"/>
        <w:spacing w:after="0" w:line="240" w:lineRule="auto"/>
        <w:rPr>
          <w:rFonts w:ascii="Arial" w:hAnsi="Arial" w:cs="Arial"/>
          <w:bCs/>
        </w:rPr>
      </w:pPr>
      <w:r w:rsidRPr="0061382C">
        <w:rPr>
          <w:rFonts w:ascii="Arial" w:hAnsi="Arial" w:cs="Arial"/>
          <w:bCs/>
        </w:rPr>
        <w:t xml:space="preserve">BIO21X Generell mikrobiologi </w:t>
      </w:r>
      <w:r w:rsidR="00D2000E" w:rsidRPr="0061382C">
        <w:rPr>
          <w:rFonts w:ascii="Arial" w:hAnsi="Arial" w:cs="Arial"/>
          <w:bCs/>
        </w:rPr>
        <w:t>første gong haust 2020</w:t>
      </w:r>
    </w:p>
    <w:p w:rsidR="008C55C8" w:rsidRPr="0061382C" w:rsidRDefault="00D2000E" w:rsidP="00E2183C">
      <w:pPr>
        <w:autoSpaceDE w:val="0"/>
        <w:autoSpaceDN w:val="0"/>
        <w:adjustRightInd w:val="0"/>
        <w:spacing w:after="0" w:line="240" w:lineRule="auto"/>
        <w:rPr>
          <w:rFonts w:ascii="Arial" w:hAnsi="Arial" w:cs="Arial"/>
          <w:bCs/>
        </w:rPr>
      </w:pPr>
      <w:r w:rsidRPr="0061382C">
        <w:rPr>
          <w:rFonts w:ascii="Arial" w:hAnsi="Arial" w:cs="Arial"/>
          <w:bCs/>
        </w:rPr>
        <w:t>BIO21Y Mikrobiell fysiologi og taksonomi første gong våren 2021</w:t>
      </w:r>
    </w:p>
    <w:p w:rsidR="00E2183C" w:rsidRPr="0061382C" w:rsidRDefault="00D2000E" w:rsidP="00E2183C">
      <w:pPr>
        <w:autoSpaceDE w:val="0"/>
        <w:autoSpaceDN w:val="0"/>
        <w:adjustRightInd w:val="0"/>
        <w:spacing w:after="0" w:line="240" w:lineRule="auto"/>
        <w:rPr>
          <w:rFonts w:ascii="Arial" w:hAnsi="Arial" w:cs="Arial"/>
          <w:bCs/>
        </w:rPr>
      </w:pPr>
      <w:r w:rsidRPr="0061382C">
        <w:rPr>
          <w:rFonts w:ascii="Arial" w:hAnsi="Arial" w:cs="Arial"/>
          <w:bCs/>
        </w:rPr>
        <w:t>Begge emn</w:t>
      </w:r>
      <w:r w:rsidR="00782E6B" w:rsidRPr="0061382C">
        <w:rPr>
          <w:rFonts w:ascii="Arial" w:hAnsi="Arial" w:cs="Arial"/>
          <w:bCs/>
        </w:rPr>
        <w:t>a</w:t>
      </w:r>
      <w:r w:rsidRPr="0061382C">
        <w:rPr>
          <w:rFonts w:ascii="Arial" w:hAnsi="Arial" w:cs="Arial"/>
          <w:bCs/>
        </w:rPr>
        <w:t xml:space="preserve"> vil erstatte de gamle emn</w:t>
      </w:r>
      <w:r w:rsidR="00CB10E7">
        <w:rPr>
          <w:rFonts w:ascii="Arial" w:hAnsi="Arial" w:cs="Arial"/>
          <w:bCs/>
        </w:rPr>
        <w:t>a</w:t>
      </w:r>
      <w:r w:rsidRPr="0061382C">
        <w:rPr>
          <w:rFonts w:ascii="Arial" w:hAnsi="Arial" w:cs="Arial"/>
          <w:bCs/>
        </w:rPr>
        <w:t xml:space="preserve"> </w:t>
      </w:r>
      <w:hyperlink r:id="rId24" w:history="1">
        <w:r w:rsidRPr="00CB10E7">
          <w:rPr>
            <w:rStyle w:val="Hyperkobling"/>
            <w:rFonts w:ascii="Arial" w:hAnsi="Arial" w:cs="Arial"/>
            <w:bCs/>
          </w:rPr>
          <w:t>BIO215</w:t>
        </w:r>
      </w:hyperlink>
      <w:r w:rsidRPr="0061382C">
        <w:rPr>
          <w:rFonts w:ascii="Arial" w:hAnsi="Arial" w:cs="Arial"/>
          <w:bCs/>
        </w:rPr>
        <w:t xml:space="preserve"> Mikrobiologi og </w:t>
      </w:r>
      <w:hyperlink r:id="rId25" w:history="1">
        <w:r w:rsidRPr="00CB10E7">
          <w:rPr>
            <w:rStyle w:val="Hyperkobling"/>
            <w:rFonts w:ascii="Arial" w:hAnsi="Arial" w:cs="Arial"/>
            <w:bCs/>
          </w:rPr>
          <w:t>BIO218</w:t>
        </w:r>
      </w:hyperlink>
      <w:r w:rsidRPr="0061382C">
        <w:rPr>
          <w:rFonts w:ascii="Arial" w:hAnsi="Arial" w:cs="Arial"/>
          <w:bCs/>
        </w:rPr>
        <w:t xml:space="preserve"> Eksperimentell mikrobiologi.</w:t>
      </w:r>
    </w:p>
    <w:p w:rsidR="003567F5" w:rsidRDefault="003567F5" w:rsidP="00E2183C">
      <w:pPr>
        <w:autoSpaceDE w:val="0"/>
        <w:autoSpaceDN w:val="0"/>
        <w:adjustRightInd w:val="0"/>
        <w:spacing w:after="0" w:line="240" w:lineRule="auto"/>
        <w:rPr>
          <w:rFonts w:ascii="Arial" w:hAnsi="Arial" w:cs="Arial"/>
          <w:bCs/>
        </w:rPr>
      </w:pPr>
      <w:r w:rsidRPr="0061382C">
        <w:rPr>
          <w:rFonts w:ascii="Arial" w:hAnsi="Arial" w:cs="Arial"/>
          <w:bCs/>
        </w:rPr>
        <w:t xml:space="preserve">MOL1XX </w:t>
      </w:r>
      <w:r w:rsidR="00065F74">
        <w:rPr>
          <w:rFonts w:ascii="Arial" w:hAnsi="Arial" w:cs="Arial"/>
          <w:bCs/>
        </w:rPr>
        <w:t>Emnet er erstatning for</w:t>
      </w:r>
      <w:r w:rsidRPr="0061382C">
        <w:rPr>
          <w:rFonts w:ascii="Arial" w:hAnsi="Arial" w:cs="Arial"/>
          <w:bCs/>
        </w:rPr>
        <w:t xml:space="preserve"> MOL203 </w:t>
      </w:r>
      <w:r w:rsidR="00386A15" w:rsidRPr="0061382C">
        <w:rPr>
          <w:rFonts w:ascii="Arial" w:hAnsi="Arial" w:cs="Arial"/>
          <w:bCs/>
        </w:rPr>
        <w:t>Genstruktur og funksjon</w:t>
      </w:r>
      <w:r w:rsidR="00065F74">
        <w:rPr>
          <w:rFonts w:ascii="Arial" w:hAnsi="Arial" w:cs="Arial"/>
          <w:bCs/>
        </w:rPr>
        <w:t xml:space="preserve"> og vert eit i</w:t>
      </w:r>
      <w:r w:rsidRPr="0061382C">
        <w:rPr>
          <w:rFonts w:ascii="Arial" w:hAnsi="Arial" w:cs="Arial"/>
          <w:bCs/>
        </w:rPr>
        <w:t>nnovasjonsemne i bioteknologi for</w:t>
      </w:r>
      <w:r w:rsidR="00386A15" w:rsidRPr="0061382C">
        <w:rPr>
          <w:rFonts w:ascii="Arial" w:hAnsi="Arial" w:cs="Arial"/>
          <w:bCs/>
        </w:rPr>
        <w:t xml:space="preserve"> studentar i molekylærbiologi og biologi. </w:t>
      </w:r>
    </w:p>
    <w:p w:rsidR="00503B4E" w:rsidRPr="0061382C" w:rsidRDefault="00503B4E" w:rsidP="00E2183C">
      <w:pPr>
        <w:autoSpaceDE w:val="0"/>
        <w:autoSpaceDN w:val="0"/>
        <w:adjustRightInd w:val="0"/>
        <w:spacing w:after="0" w:line="240" w:lineRule="auto"/>
        <w:rPr>
          <w:rFonts w:ascii="Arial" w:hAnsi="Arial" w:cs="Arial"/>
          <w:bCs/>
        </w:rPr>
      </w:pPr>
    </w:p>
    <w:p w:rsidR="00CD5963" w:rsidRPr="0061382C" w:rsidRDefault="00CD5963" w:rsidP="00E2183C">
      <w:pPr>
        <w:autoSpaceDE w:val="0"/>
        <w:autoSpaceDN w:val="0"/>
        <w:adjustRightInd w:val="0"/>
        <w:spacing w:after="0" w:line="240" w:lineRule="auto"/>
        <w:rPr>
          <w:rFonts w:ascii="Arial" w:hAnsi="Arial" w:cs="Arial"/>
          <w:bCs/>
        </w:rPr>
      </w:pPr>
    </w:p>
    <w:p w:rsidR="00CD5963" w:rsidRPr="0061382C" w:rsidRDefault="00CD5963" w:rsidP="00E2183C">
      <w:pPr>
        <w:autoSpaceDE w:val="0"/>
        <w:autoSpaceDN w:val="0"/>
        <w:adjustRightInd w:val="0"/>
        <w:spacing w:after="0" w:line="240" w:lineRule="auto"/>
        <w:rPr>
          <w:rFonts w:ascii="Arial" w:hAnsi="Arial" w:cs="Arial"/>
          <w:b/>
        </w:rPr>
      </w:pPr>
      <w:r w:rsidRPr="0061382C">
        <w:rPr>
          <w:rFonts w:ascii="Arial" w:hAnsi="Arial" w:cs="Arial"/>
          <w:b/>
        </w:rPr>
        <w:t>Oppretting av EVU emne</w:t>
      </w:r>
    </w:p>
    <w:p w:rsidR="00CD5963" w:rsidRPr="0061382C" w:rsidRDefault="00CD5963" w:rsidP="00E2183C">
      <w:pPr>
        <w:autoSpaceDE w:val="0"/>
        <w:autoSpaceDN w:val="0"/>
        <w:adjustRightInd w:val="0"/>
        <w:spacing w:after="0" w:line="240" w:lineRule="auto"/>
        <w:rPr>
          <w:rFonts w:ascii="Arial" w:hAnsi="Arial" w:cs="Arial"/>
          <w:bCs/>
        </w:rPr>
      </w:pPr>
      <w:r w:rsidRPr="0061382C">
        <w:rPr>
          <w:rFonts w:ascii="Arial" w:hAnsi="Arial" w:cs="Arial"/>
          <w:bCs/>
        </w:rPr>
        <w:t>Institutt for biologi i samarbeid med fakultetet deltar i en pilot for intensivmodell for nye EVU tiltak og ønsker å opprette e</w:t>
      </w:r>
      <w:r w:rsidR="00F33BBF">
        <w:rPr>
          <w:rFonts w:ascii="Arial" w:hAnsi="Arial" w:cs="Arial"/>
          <w:bCs/>
        </w:rPr>
        <w:t>i</w:t>
      </w:r>
      <w:r w:rsidRPr="0061382C">
        <w:rPr>
          <w:rFonts w:ascii="Arial" w:hAnsi="Arial" w:cs="Arial"/>
          <w:bCs/>
        </w:rPr>
        <w:t>t vid</w:t>
      </w:r>
      <w:r w:rsidR="00F33BBF">
        <w:rPr>
          <w:rFonts w:ascii="Arial" w:hAnsi="Arial" w:cs="Arial"/>
          <w:bCs/>
        </w:rPr>
        <w:t>a</w:t>
      </w:r>
      <w:r w:rsidRPr="0061382C">
        <w:rPr>
          <w:rFonts w:ascii="Arial" w:hAnsi="Arial" w:cs="Arial"/>
          <w:bCs/>
        </w:rPr>
        <w:t>reutdanningskurs rett</w:t>
      </w:r>
      <w:r w:rsidR="00F33BBF">
        <w:rPr>
          <w:rFonts w:ascii="Arial" w:hAnsi="Arial" w:cs="Arial"/>
          <w:bCs/>
        </w:rPr>
        <w:t xml:space="preserve">a </w:t>
      </w:r>
      <w:r w:rsidRPr="0061382C">
        <w:rPr>
          <w:rFonts w:ascii="Arial" w:hAnsi="Arial" w:cs="Arial"/>
          <w:bCs/>
        </w:rPr>
        <w:t>mot RAS-teknologi i oppdrettsnæring</w:t>
      </w:r>
      <w:r w:rsidR="00F33BBF">
        <w:rPr>
          <w:rFonts w:ascii="Arial" w:hAnsi="Arial" w:cs="Arial"/>
          <w:bCs/>
        </w:rPr>
        <w:t>a</w:t>
      </w:r>
      <w:r w:rsidRPr="0061382C">
        <w:rPr>
          <w:rFonts w:ascii="Arial" w:hAnsi="Arial" w:cs="Arial"/>
          <w:bCs/>
        </w:rPr>
        <w:t>:</w:t>
      </w:r>
      <w:r w:rsidR="00F33BBF">
        <w:rPr>
          <w:rFonts w:ascii="Arial" w:hAnsi="Arial" w:cs="Arial"/>
          <w:bCs/>
        </w:rPr>
        <w:t xml:space="preserve"> </w:t>
      </w:r>
      <w:r w:rsidRPr="0061382C">
        <w:rPr>
          <w:rFonts w:ascii="Arial" w:hAnsi="Arial" w:cs="Arial"/>
          <w:bCs/>
        </w:rPr>
        <w:t>Vid</w:t>
      </w:r>
      <w:r w:rsidR="00F33BBF">
        <w:rPr>
          <w:rFonts w:ascii="Arial" w:hAnsi="Arial" w:cs="Arial"/>
          <w:bCs/>
        </w:rPr>
        <w:t>a</w:t>
      </w:r>
      <w:r w:rsidRPr="0061382C">
        <w:rPr>
          <w:rFonts w:ascii="Arial" w:hAnsi="Arial" w:cs="Arial"/>
          <w:bCs/>
        </w:rPr>
        <w:t>reutdanning inn</w:t>
      </w:r>
      <w:r w:rsidR="00F33BBF">
        <w:rPr>
          <w:rFonts w:ascii="Arial" w:hAnsi="Arial" w:cs="Arial"/>
          <w:bCs/>
        </w:rPr>
        <w:t>a</w:t>
      </w:r>
      <w:r w:rsidRPr="0061382C">
        <w:rPr>
          <w:rFonts w:ascii="Arial" w:hAnsi="Arial" w:cs="Arial"/>
          <w:bCs/>
        </w:rPr>
        <w:t>n akvakultur med fokus på resirkuleringsteknologi (RAS).</w:t>
      </w:r>
    </w:p>
    <w:p w:rsidR="00D2000E" w:rsidRDefault="00D2000E" w:rsidP="00E2183C">
      <w:pPr>
        <w:autoSpaceDE w:val="0"/>
        <w:autoSpaceDN w:val="0"/>
        <w:adjustRightInd w:val="0"/>
        <w:spacing w:after="0" w:line="240" w:lineRule="auto"/>
        <w:rPr>
          <w:rFonts w:ascii="Arial" w:hAnsi="Arial" w:cs="Arial"/>
          <w:bCs/>
        </w:rPr>
      </w:pPr>
    </w:p>
    <w:p w:rsidR="00F33BBF" w:rsidRPr="00BD23C6" w:rsidRDefault="00F33BBF" w:rsidP="00E2183C">
      <w:pPr>
        <w:autoSpaceDE w:val="0"/>
        <w:autoSpaceDN w:val="0"/>
        <w:adjustRightInd w:val="0"/>
        <w:spacing w:after="0" w:line="240" w:lineRule="auto"/>
        <w:rPr>
          <w:rFonts w:ascii="Arial" w:hAnsi="Arial" w:cs="Arial"/>
          <w:b/>
          <w:bCs/>
        </w:rPr>
      </w:pPr>
      <w:r w:rsidRPr="00BD23C6">
        <w:rPr>
          <w:rFonts w:ascii="Arial" w:hAnsi="Arial" w:cs="Arial"/>
          <w:b/>
          <w:bCs/>
        </w:rPr>
        <w:t xml:space="preserve">Endringar i studieløpstabellar </w:t>
      </w:r>
    </w:p>
    <w:p w:rsidR="000946F0" w:rsidRDefault="00F33BBF" w:rsidP="00D72046">
      <w:pPr>
        <w:autoSpaceDE w:val="0"/>
        <w:autoSpaceDN w:val="0"/>
        <w:adjustRightInd w:val="0"/>
        <w:spacing w:after="0" w:line="240" w:lineRule="auto"/>
        <w:rPr>
          <w:rFonts w:ascii="Arial" w:hAnsi="Arial" w:cs="Arial"/>
          <w:bCs/>
        </w:rPr>
      </w:pPr>
      <w:r>
        <w:rPr>
          <w:rFonts w:ascii="Arial" w:hAnsi="Arial" w:cs="Arial"/>
          <w:bCs/>
        </w:rPr>
        <w:t>Instituttet har gjort naudsynte endringar i studieløpstabellane for sine studieprogram. Studieløpstabell</w:t>
      </w:r>
      <w:r w:rsidR="006D7E15">
        <w:rPr>
          <w:rFonts w:ascii="Arial" w:hAnsi="Arial" w:cs="Arial"/>
          <w:bCs/>
        </w:rPr>
        <w:t>a</w:t>
      </w:r>
      <w:r>
        <w:rPr>
          <w:rFonts w:ascii="Arial" w:hAnsi="Arial" w:cs="Arial"/>
          <w:bCs/>
        </w:rPr>
        <w:t xml:space="preserve">ne ligg i </w:t>
      </w:r>
      <w:hyperlink r:id="rId26" w:history="1">
        <w:r w:rsidRPr="00D72046">
          <w:rPr>
            <w:rStyle w:val="Hyperkobling"/>
            <w:rFonts w:ascii="Arial" w:hAnsi="Arial" w:cs="Arial"/>
            <w:bCs/>
          </w:rPr>
          <w:t>instituttet sitt studieplanendringsbrev</w:t>
        </w:r>
      </w:hyperlink>
      <w:r>
        <w:rPr>
          <w:rFonts w:ascii="Arial" w:hAnsi="Arial" w:cs="Arial"/>
          <w:bCs/>
        </w:rPr>
        <w:t>.</w:t>
      </w:r>
      <w:r w:rsidR="00D72046">
        <w:rPr>
          <w:rFonts w:ascii="Arial" w:hAnsi="Arial" w:cs="Arial"/>
          <w:bCs/>
        </w:rPr>
        <w:t xml:space="preserve"> Oppsummering</w:t>
      </w:r>
      <w:r w:rsidR="000946F0">
        <w:rPr>
          <w:rFonts w:ascii="Arial" w:hAnsi="Arial" w:cs="Arial"/>
          <w:bCs/>
        </w:rPr>
        <w:t xml:space="preserve"> av endringane: </w:t>
      </w:r>
    </w:p>
    <w:p w:rsidR="00D72046" w:rsidRDefault="000946F0" w:rsidP="00D72046">
      <w:pPr>
        <w:autoSpaceDE w:val="0"/>
        <w:autoSpaceDN w:val="0"/>
        <w:adjustRightInd w:val="0"/>
        <w:spacing w:after="0" w:line="240" w:lineRule="auto"/>
        <w:rPr>
          <w:rFonts w:ascii="Arial" w:hAnsi="Arial" w:cs="Arial"/>
          <w:bCs/>
        </w:rPr>
      </w:pPr>
      <w:r>
        <w:rPr>
          <w:rFonts w:ascii="Arial" w:hAnsi="Arial" w:cs="Arial"/>
          <w:bCs/>
        </w:rPr>
        <w:t>B</w:t>
      </w:r>
      <w:r w:rsidR="00D72046">
        <w:rPr>
          <w:rFonts w:ascii="Arial" w:hAnsi="Arial" w:cs="Arial"/>
          <w:bCs/>
        </w:rPr>
        <w:t>achelorprogram i biologi</w:t>
      </w:r>
    </w:p>
    <w:p w:rsidR="003567F5" w:rsidRDefault="003567F5" w:rsidP="00D72046">
      <w:pPr>
        <w:pStyle w:val="Listeavsnitt"/>
        <w:numPr>
          <w:ilvl w:val="0"/>
          <w:numId w:val="27"/>
        </w:numPr>
        <w:autoSpaceDE w:val="0"/>
        <w:autoSpaceDN w:val="0"/>
        <w:adjustRightInd w:val="0"/>
        <w:spacing w:after="0" w:line="240" w:lineRule="auto"/>
        <w:rPr>
          <w:rFonts w:ascii="Arial" w:hAnsi="Arial" w:cs="Arial"/>
          <w:bCs/>
        </w:rPr>
      </w:pPr>
      <w:r w:rsidRPr="00D72046">
        <w:rPr>
          <w:rFonts w:ascii="Arial" w:hAnsi="Arial" w:cs="Arial"/>
          <w:bCs/>
        </w:rPr>
        <w:t>INF100 blir obligatorisk i</w:t>
      </w:r>
      <w:r w:rsidR="00D72046">
        <w:rPr>
          <w:rFonts w:ascii="Arial" w:hAnsi="Arial" w:cs="Arial"/>
          <w:bCs/>
        </w:rPr>
        <w:t xml:space="preserve"> 2. semester. Emnet vert rekna som eit </w:t>
      </w:r>
      <w:r w:rsidRPr="00D72046">
        <w:rPr>
          <w:rFonts w:ascii="Arial" w:hAnsi="Arial" w:cs="Arial"/>
          <w:bCs/>
        </w:rPr>
        <w:t>obligatorisk emne, men ikk</w:t>
      </w:r>
      <w:r w:rsidR="00D72046">
        <w:rPr>
          <w:rFonts w:ascii="Arial" w:hAnsi="Arial" w:cs="Arial"/>
          <w:bCs/>
        </w:rPr>
        <w:t>j</w:t>
      </w:r>
      <w:r w:rsidRPr="00D72046">
        <w:rPr>
          <w:rFonts w:ascii="Arial" w:hAnsi="Arial" w:cs="Arial"/>
          <w:bCs/>
        </w:rPr>
        <w:t>e e</w:t>
      </w:r>
      <w:r w:rsidR="00D72046">
        <w:rPr>
          <w:rFonts w:ascii="Arial" w:hAnsi="Arial" w:cs="Arial"/>
          <w:bCs/>
        </w:rPr>
        <w:t>i</w:t>
      </w:r>
      <w:r w:rsidRPr="00D72046">
        <w:rPr>
          <w:rFonts w:ascii="Arial" w:hAnsi="Arial" w:cs="Arial"/>
          <w:bCs/>
        </w:rPr>
        <w:t>n del av spesialisering</w:t>
      </w:r>
      <w:r w:rsidR="00D72046">
        <w:rPr>
          <w:rFonts w:ascii="Arial" w:hAnsi="Arial" w:cs="Arial"/>
          <w:bCs/>
        </w:rPr>
        <w:t>a</w:t>
      </w:r>
      <w:r w:rsidRPr="00D72046">
        <w:rPr>
          <w:rFonts w:ascii="Arial" w:hAnsi="Arial" w:cs="Arial"/>
          <w:bCs/>
        </w:rPr>
        <w:t xml:space="preserve"> som tel</w:t>
      </w:r>
      <w:r w:rsidR="00D72046">
        <w:rPr>
          <w:rFonts w:ascii="Arial" w:hAnsi="Arial" w:cs="Arial"/>
          <w:bCs/>
        </w:rPr>
        <w:t xml:space="preserve"> med</w:t>
      </w:r>
      <w:r w:rsidRPr="00D72046">
        <w:rPr>
          <w:rFonts w:ascii="Arial" w:hAnsi="Arial" w:cs="Arial"/>
          <w:bCs/>
        </w:rPr>
        <w:t xml:space="preserve"> på opptak til master</w:t>
      </w:r>
    </w:p>
    <w:p w:rsidR="00D72046" w:rsidRDefault="00D72046" w:rsidP="00D72046">
      <w:pPr>
        <w:pStyle w:val="Listeavsnitt"/>
        <w:numPr>
          <w:ilvl w:val="0"/>
          <w:numId w:val="27"/>
        </w:numPr>
        <w:autoSpaceDE w:val="0"/>
        <w:autoSpaceDN w:val="0"/>
        <w:adjustRightInd w:val="0"/>
        <w:spacing w:after="0" w:line="240" w:lineRule="auto"/>
        <w:rPr>
          <w:rFonts w:ascii="Arial" w:hAnsi="Arial" w:cs="Arial"/>
          <w:bCs/>
        </w:rPr>
      </w:pPr>
      <w:r>
        <w:rPr>
          <w:rFonts w:ascii="Arial" w:hAnsi="Arial" w:cs="Arial"/>
          <w:bCs/>
        </w:rPr>
        <w:t>EX</w:t>
      </w:r>
      <w:r w:rsidR="00586FF4">
        <w:rPr>
          <w:rFonts w:ascii="Arial" w:hAnsi="Arial" w:cs="Arial"/>
          <w:bCs/>
        </w:rPr>
        <w:t>PHIL</w:t>
      </w:r>
      <w:r>
        <w:rPr>
          <w:rFonts w:ascii="Arial" w:hAnsi="Arial" w:cs="Arial"/>
          <w:bCs/>
        </w:rPr>
        <w:t xml:space="preserve"> ligg i 4 semester</w:t>
      </w:r>
    </w:p>
    <w:p w:rsidR="00D72046" w:rsidRPr="00D72046" w:rsidRDefault="00D72046" w:rsidP="00D72046">
      <w:pPr>
        <w:pStyle w:val="Listeavsnitt"/>
        <w:numPr>
          <w:ilvl w:val="0"/>
          <w:numId w:val="27"/>
        </w:numPr>
        <w:autoSpaceDE w:val="0"/>
        <w:autoSpaceDN w:val="0"/>
        <w:adjustRightInd w:val="0"/>
        <w:spacing w:after="0" w:line="240" w:lineRule="auto"/>
        <w:rPr>
          <w:rFonts w:ascii="Arial" w:hAnsi="Arial" w:cs="Arial"/>
          <w:bCs/>
        </w:rPr>
      </w:pPr>
      <w:r>
        <w:rPr>
          <w:rFonts w:ascii="Arial" w:hAnsi="Arial" w:cs="Arial"/>
          <w:bCs/>
        </w:rPr>
        <w:t>Utviklingssemester 6. semester</w:t>
      </w:r>
    </w:p>
    <w:p w:rsidR="00CD5963" w:rsidRDefault="00CD5963" w:rsidP="00C87C65">
      <w:pPr>
        <w:autoSpaceDE w:val="0"/>
        <w:autoSpaceDN w:val="0"/>
        <w:adjustRightInd w:val="0"/>
        <w:spacing w:after="0" w:line="240" w:lineRule="auto"/>
        <w:rPr>
          <w:rFonts w:ascii="Arial" w:hAnsi="Arial" w:cs="Arial"/>
          <w:b/>
          <w:bCs/>
          <w:sz w:val="28"/>
          <w:szCs w:val="28"/>
        </w:rPr>
      </w:pPr>
    </w:p>
    <w:p w:rsidR="00D72046" w:rsidRPr="00D72046" w:rsidRDefault="000946F0" w:rsidP="00C87C65">
      <w:pPr>
        <w:autoSpaceDE w:val="0"/>
        <w:autoSpaceDN w:val="0"/>
        <w:adjustRightInd w:val="0"/>
        <w:spacing w:after="0" w:line="240" w:lineRule="auto"/>
        <w:rPr>
          <w:rFonts w:ascii="Arial" w:hAnsi="Arial" w:cs="Arial"/>
          <w:bCs/>
        </w:rPr>
      </w:pPr>
      <w:r>
        <w:rPr>
          <w:rFonts w:ascii="Arial" w:hAnsi="Arial" w:cs="Arial"/>
          <w:bCs/>
        </w:rPr>
        <w:t xml:space="preserve">Bachelorprogram </w:t>
      </w:r>
      <w:r w:rsidR="00D72046">
        <w:rPr>
          <w:rFonts w:ascii="Arial" w:hAnsi="Arial" w:cs="Arial"/>
          <w:bCs/>
        </w:rPr>
        <w:t>i molekylærbiologi</w:t>
      </w:r>
    </w:p>
    <w:p w:rsidR="00D72046" w:rsidRDefault="00D72046" w:rsidP="00D72046">
      <w:pPr>
        <w:pStyle w:val="Listeavsnitt"/>
        <w:numPr>
          <w:ilvl w:val="0"/>
          <w:numId w:val="28"/>
        </w:numPr>
        <w:autoSpaceDE w:val="0"/>
        <w:autoSpaceDN w:val="0"/>
        <w:adjustRightInd w:val="0"/>
        <w:spacing w:after="0" w:line="240" w:lineRule="auto"/>
        <w:rPr>
          <w:rFonts w:ascii="Arial" w:hAnsi="Arial" w:cs="Arial"/>
          <w:bCs/>
        </w:rPr>
      </w:pPr>
      <w:r w:rsidRPr="00D72046">
        <w:rPr>
          <w:rFonts w:ascii="Arial" w:hAnsi="Arial" w:cs="Arial"/>
          <w:bCs/>
        </w:rPr>
        <w:t>INF100</w:t>
      </w:r>
      <w:r>
        <w:rPr>
          <w:rFonts w:ascii="Arial" w:hAnsi="Arial" w:cs="Arial"/>
          <w:bCs/>
        </w:rPr>
        <w:t xml:space="preserve"> </w:t>
      </w:r>
      <w:r w:rsidR="00EA0531">
        <w:rPr>
          <w:rFonts w:ascii="Arial" w:hAnsi="Arial" w:cs="Arial"/>
          <w:bCs/>
        </w:rPr>
        <w:t xml:space="preserve">vert lagt til </w:t>
      </w:r>
      <w:r>
        <w:rPr>
          <w:rFonts w:ascii="Arial" w:hAnsi="Arial" w:cs="Arial"/>
          <w:bCs/>
        </w:rPr>
        <w:t>2 semester vår.</w:t>
      </w:r>
    </w:p>
    <w:p w:rsidR="00D72046" w:rsidRDefault="00D72046" w:rsidP="00D72046">
      <w:pPr>
        <w:pStyle w:val="Listeavsnitt"/>
        <w:numPr>
          <w:ilvl w:val="0"/>
          <w:numId w:val="28"/>
        </w:numPr>
        <w:autoSpaceDE w:val="0"/>
        <w:autoSpaceDN w:val="0"/>
        <w:adjustRightInd w:val="0"/>
        <w:spacing w:after="0" w:line="240" w:lineRule="auto"/>
        <w:rPr>
          <w:rFonts w:ascii="Arial" w:hAnsi="Arial" w:cs="Arial"/>
          <w:bCs/>
        </w:rPr>
      </w:pPr>
      <w:r>
        <w:rPr>
          <w:rFonts w:ascii="Arial" w:hAnsi="Arial" w:cs="Arial"/>
          <w:bCs/>
        </w:rPr>
        <w:t xml:space="preserve">Utviklingssemester </w:t>
      </w:r>
      <w:r w:rsidR="00EA0531">
        <w:rPr>
          <w:rFonts w:ascii="Arial" w:hAnsi="Arial" w:cs="Arial"/>
          <w:bCs/>
        </w:rPr>
        <w:t>vert lagt</w:t>
      </w:r>
      <w:r>
        <w:rPr>
          <w:rFonts w:ascii="Arial" w:hAnsi="Arial" w:cs="Arial"/>
          <w:bCs/>
        </w:rPr>
        <w:t xml:space="preserve"> til 5. semester</w:t>
      </w:r>
    </w:p>
    <w:p w:rsidR="00D72046" w:rsidRPr="00D72046" w:rsidRDefault="00D72046" w:rsidP="00D72046">
      <w:pPr>
        <w:pStyle w:val="Listeavsnitt"/>
        <w:numPr>
          <w:ilvl w:val="0"/>
          <w:numId w:val="28"/>
        </w:numPr>
        <w:autoSpaceDE w:val="0"/>
        <w:autoSpaceDN w:val="0"/>
        <w:adjustRightInd w:val="0"/>
        <w:spacing w:after="0" w:line="240" w:lineRule="auto"/>
        <w:rPr>
          <w:rFonts w:ascii="Arial" w:hAnsi="Arial" w:cs="Arial"/>
          <w:bCs/>
        </w:rPr>
      </w:pPr>
      <w:r>
        <w:rPr>
          <w:rFonts w:ascii="Arial" w:hAnsi="Arial" w:cs="Arial"/>
          <w:bCs/>
        </w:rPr>
        <w:t xml:space="preserve">EXPHIL </w:t>
      </w:r>
      <w:r w:rsidR="00EA0531">
        <w:rPr>
          <w:rFonts w:ascii="Arial" w:hAnsi="Arial" w:cs="Arial"/>
          <w:bCs/>
        </w:rPr>
        <w:t xml:space="preserve">vert lagt </w:t>
      </w:r>
      <w:r>
        <w:rPr>
          <w:rFonts w:ascii="Arial" w:hAnsi="Arial" w:cs="Arial"/>
          <w:bCs/>
        </w:rPr>
        <w:t>til 6. semester alternativt 5. semester om student</w:t>
      </w:r>
      <w:r w:rsidR="00EA0531">
        <w:rPr>
          <w:rFonts w:ascii="Arial" w:hAnsi="Arial" w:cs="Arial"/>
          <w:bCs/>
        </w:rPr>
        <w:t>a</w:t>
      </w:r>
      <w:r>
        <w:rPr>
          <w:rFonts w:ascii="Arial" w:hAnsi="Arial" w:cs="Arial"/>
          <w:bCs/>
        </w:rPr>
        <w:t xml:space="preserve">r </w:t>
      </w:r>
      <w:r w:rsidR="00EA0531">
        <w:rPr>
          <w:rFonts w:ascii="Arial" w:hAnsi="Arial" w:cs="Arial"/>
          <w:bCs/>
        </w:rPr>
        <w:t>ynskjer</w:t>
      </w:r>
      <w:r>
        <w:rPr>
          <w:rFonts w:ascii="Arial" w:hAnsi="Arial" w:cs="Arial"/>
          <w:bCs/>
        </w:rPr>
        <w:t xml:space="preserve"> å </w:t>
      </w:r>
      <w:r w:rsidR="00EA0531">
        <w:rPr>
          <w:rFonts w:ascii="Arial" w:hAnsi="Arial" w:cs="Arial"/>
          <w:bCs/>
        </w:rPr>
        <w:t>ha 6. semester som utviklingssemester</w:t>
      </w:r>
    </w:p>
    <w:p w:rsidR="00851EB4" w:rsidRDefault="00851EB4" w:rsidP="00C87C65">
      <w:pPr>
        <w:autoSpaceDE w:val="0"/>
        <w:autoSpaceDN w:val="0"/>
        <w:adjustRightInd w:val="0"/>
        <w:spacing w:after="0" w:line="240" w:lineRule="auto"/>
        <w:rPr>
          <w:rFonts w:ascii="Arial" w:hAnsi="Arial" w:cs="Arial"/>
          <w:b/>
          <w:bCs/>
        </w:rPr>
      </w:pPr>
    </w:p>
    <w:p w:rsidR="000946F0" w:rsidRDefault="000946F0" w:rsidP="00C87C65">
      <w:pPr>
        <w:autoSpaceDE w:val="0"/>
        <w:autoSpaceDN w:val="0"/>
        <w:adjustRightInd w:val="0"/>
        <w:spacing w:after="0" w:line="240" w:lineRule="auto"/>
        <w:rPr>
          <w:rFonts w:ascii="Arial" w:hAnsi="Arial" w:cs="Arial"/>
        </w:rPr>
      </w:pPr>
      <w:r w:rsidRPr="000946F0">
        <w:rPr>
          <w:rFonts w:ascii="Arial" w:hAnsi="Arial" w:cs="Arial"/>
        </w:rPr>
        <w:t>Integrerte 5-årige masterprogram i havbruk og sjømat</w:t>
      </w:r>
    </w:p>
    <w:p w:rsidR="000946F0" w:rsidRDefault="000946F0" w:rsidP="000946F0">
      <w:pPr>
        <w:pStyle w:val="Listeavsnitt"/>
        <w:numPr>
          <w:ilvl w:val="0"/>
          <w:numId w:val="29"/>
        </w:numPr>
        <w:autoSpaceDE w:val="0"/>
        <w:autoSpaceDN w:val="0"/>
        <w:adjustRightInd w:val="0"/>
        <w:spacing w:after="0" w:line="240" w:lineRule="auto"/>
        <w:rPr>
          <w:rFonts w:ascii="Arial" w:hAnsi="Arial" w:cs="Arial"/>
        </w:rPr>
      </w:pPr>
      <w:r w:rsidRPr="000946F0">
        <w:rPr>
          <w:rFonts w:ascii="Arial" w:hAnsi="Arial" w:cs="Arial"/>
        </w:rPr>
        <w:t>INF100</w:t>
      </w:r>
      <w:r>
        <w:rPr>
          <w:rFonts w:ascii="Arial" w:hAnsi="Arial" w:cs="Arial"/>
        </w:rPr>
        <w:t xml:space="preserve"> </w:t>
      </w:r>
      <w:r w:rsidRPr="000946F0">
        <w:rPr>
          <w:rFonts w:ascii="Arial" w:hAnsi="Arial" w:cs="Arial"/>
        </w:rPr>
        <w:t xml:space="preserve"> </w:t>
      </w:r>
      <w:r>
        <w:rPr>
          <w:rFonts w:ascii="Arial" w:hAnsi="Arial" w:cs="Arial"/>
        </w:rPr>
        <w:t xml:space="preserve">tas i 2. semester og </w:t>
      </w:r>
      <w:r w:rsidRPr="000946F0">
        <w:rPr>
          <w:rFonts w:ascii="Arial" w:hAnsi="Arial" w:cs="Arial"/>
        </w:rPr>
        <w:t>bytter plass med KJEM</w:t>
      </w:r>
      <w:r>
        <w:rPr>
          <w:rFonts w:ascii="Arial" w:hAnsi="Arial" w:cs="Arial"/>
        </w:rPr>
        <w:t>110</w:t>
      </w:r>
    </w:p>
    <w:p w:rsidR="000946F0" w:rsidRDefault="000946F0" w:rsidP="000946F0">
      <w:pPr>
        <w:pStyle w:val="Listeavsnitt"/>
        <w:numPr>
          <w:ilvl w:val="0"/>
          <w:numId w:val="29"/>
        </w:numPr>
        <w:autoSpaceDE w:val="0"/>
        <w:autoSpaceDN w:val="0"/>
        <w:adjustRightInd w:val="0"/>
        <w:spacing w:after="0" w:line="240" w:lineRule="auto"/>
        <w:rPr>
          <w:rFonts w:ascii="Arial" w:hAnsi="Arial" w:cs="Arial"/>
          <w:lang w:val="nb-NO"/>
        </w:rPr>
      </w:pPr>
      <w:r w:rsidRPr="000946F0">
        <w:rPr>
          <w:rFonts w:ascii="Arial" w:hAnsi="Arial" w:cs="Arial"/>
          <w:lang w:val="nb-NO"/>
        </w:rPr>
        <w:t xml:space="preserve">EXPHIL </w:t>
      </w:r>
      <w:r>
        <w:rPr>
          <w:rFonts w:ascii="Arial" w:hAnsi="Arial" w:cs="Arial"/>
          <w:lang w:val="nb-NO"/>
        </w:rPr>
        <w:t>ligg i 4. semester</w:t>
      </w:r>
    </w:p>
    <w:p w:rsidR="000946F0" w:rsidRPr="000946F0" w:rsidRDefault="000946F0" w:rsidP="000946F0">
      <w:pPr>
        <w:pStyle w:val="Listeavsnitt"/>
        <w:numPr>
          <w:ilvl w:val="0"/>
          <w:numId w:val="29"/>
        </w:numPr>
        <w:autoSpaceDE w:val="0"/>
        <w:autoSpaceDN w:val="0"/>
        <w:adjustRightInd w:val="0"/>
        <w:spacing w:after="0" w:line="240" w:lineRule="auto"/>
        <w:rPr>
          <w:rFonts w:ascii="Arial" w:hAnsi="Arial" w:cs="Arial"/>
        </w:rPr>
      </w:pPr>
      <w:r w:rsidRPr="000946F0">
        <w:rPr>
          <w:rFonts w:ascii="Arial" w:hAnsi="Arial" w:cs="Arial"/>
        </w:rPr>
        <w:t>STAT110 vert flytta til 6. s</w:t>
      </w:r>
      <w:r>
        <w:rPr>
          <w:rFonts w:ascii="Arial" w:hAnsi="Arial" w:cs="Arial"/>
        </w:rPr>
        <w:t xml:space="preserve">emester og byter plass med INN500. </w:t>
      </w:r>
    </w:p>
    <w:p w:rsidR="000946F0" w:rsidRPr="000946F0" w:rsidRDefault="000946F0" w:rsidP="00C87C65">
      <w:pPr>
        <w:autoSpaceDE w:val="0"/>
        <w:autoSpaceDN w:val="0"/>
        <w:adjustRightInd w:val="0"/>
        <w:spacing w:after="0" w:line="240" w:lineRule="auto"/>
        <w:rPr>
          <w:rFonts w:ascii="Arial" w:hAnsi="Arial" w:cs="Arial"/>
          <w:b/>
          <w:bCs/>
        </w:rPr>
      </w:pPr>
    </w:p>
    <w:p w:rsidR="00851EB4" w:rsidRPr="00FD52A8" w:rsidRDefault="00EA0531" w:rsidP="00C87C65">
      <w:pPr>
        <w:autoSpaceDE w:val="0"/>
        <w:autoSpaceDN w:val="0"/>
        <w:adjustRightInd w:val="0"/>
        <w:spacing w:after="0" w:line="240" w:lineRule="auto"/>
        <w:rPr>
          <w:rFonts w:ascii="Arial" w:hAnsi="Arial" w:cs="Arial"/>
          <w:b/>
          <w:bCs/>
        </w:rPr>
      </w:pPr>
      <w:r w:rsidRPr="00FD52A8">
        <w:rPr>
          <w:rFonts w:ascii="Arial" w:hAnsi="Arial" w:cs="Arial"/>
          <w:b/>
          <w:bCs/>
        </w:rPr>
        <w:t>Endringar i studieretningar</w:t>
      </w:r>
    </w:p>
    <w:p w:rsidR="00EA0531" w:rsidRPr="00FD52A8" w:rsidRDefault="00EA0531" w:rsidP="00C87C65">
      <w:pPr>
        <w:autoSpaceDE w:val="0"/>
        <w:autoSpaceDN w:val="0"/>
        <w:adjustRightInd w:val="0"/>
        <w:spacing w:after="0" w:line="240" w:lineRule="auto"/>
        <w:rPr>
          <w:rFonts w:ascii="Arial" w:hAnsi="Arial" w:cs="Arial"/>
          <w:bCs/>
        </w:rPr>
      </w:pPr>
      <w:r w:rsidRPr="00FD52A8">
        <w:rPr>
          <w:rFonts w:ascii="Arial" w:hAnsi="Arial" w:cs="Arial"/>
          <w:bCs/>
        </w:rPr>
        <w:t xml:space="preserve">Ingen </w:t>
      </w:r>
    </w:p>
    <w:p w:rsidR="00851EB4" w:rsidRPr="00FD52A8" w:rsidRDefault="00851EB4" w:rsidP="00C87C65">
      <w:pPr>
        <w:autoSpaceDE w:val="0"/>
        <w:autoSpaceDN w:val="0"/>
        <w:adjustRightInd w:val="0"/>
        <w:spacing w:after="0" w:line="240" w:lineRule="auto"/>
        <w:rPr>
          <w:rFonts w:ascii="Arial" w:hAnsi="Arial" w:cs="Arial"/>
          <w:b/>
          <w:bCs/>
        </w:rPr>
      </w:pPr>
    </w:p>
    <w:p w:rsidR="00C87C65" w:rsidRPr="00FD52A8" w:rsidRDefault="00C87C65" w:rsidP="00C87C65">
      <w:pPr>
        <w:autoSpaceDE w:val="0"/>
        <w:autoSpaceDN w:val="0"/>
        <w:adjustRightInd w:val="0"/>
        <w:spacing w:after="0" w:line="240" w:lineRule="auto"/>
        <w:rPr>
          <w:rFonts w:ascii="Arial" w:hAnsi="Arial" w:cs="Arial"/>
          <w:b/>
          <w:bCs/>
        </w:rPr>
      </w:pPr>
      <w:bookmarkStart w:id="0" w:name="_Hlk21705156"/>
      <w:r w:rsidRPr="00FD52A8">
        <w:rPr>
          <w:rFonts w:ascii="Arial" w:hAnsi="Arial" w:cs="Arial"/>
          <w:b/>
          <w:bCs/>
        </w:rPr>
        <w:t>Endringar i tilrådde emnesamansetjingar i skulefag og ynskja endringar i opptakskrav til PPU.</w:t>
      </w:r>
    </w:p>
    <w:bookmarkEnd w:id="0"/>
    <w:p w:rsidR="00C87C65" w:rsidRPr="00FD52A8" w:rsidRDefault="008C55C8" w:rsidP="00C87C65">
      <w:pPr>
        <w:autoSpaceDE w:val="0"/>
        <w:autoSpaceDN w:val="0"/>
        <w:adjustRightInd w:val="0"/>
        <w:spacing w:after="0" w:line="240" w:lineRule="auto"/>
        <w:rPr>
          <w:rFonts w:ascii="Arial" w:hAnsi="Arial" w:cs="Arial"/>
          <w:bCs/>
        </w:rPr>
      </w:pPr>
      <w:r w:rsidRPr="00FD52A8">
        <w:rPr>
          <w:rFonts w:ascii="Arial" w:hAnsi="Arial" w:cs="Arial"/>
          <w:bCs/>
        </w:rPr>
        <w:t>Ingen endring</w:t>
      </w:r>
    </w:p>
    <w:p w:rsidR="00C87C65" w:rsidRPr="00FD52A8" w:rsidRDefault="00C87C65" w:rsidP="00C87C65">
      <w:pPr>
        <w:pStyle w:val="Default"/>
        <w:rPr>
          <w:rFonts w:ascii="Arial" w:hAnsi="Arial" w:cs="Arial"/>
          <w:bCs/>
          <w:color w:val="auto"/>
          <w:sz w:val="22"/>
          <w:szCs w:val="22"/>
          <w:lang w:val="nn-NO"/>
        </w:rPr>
      </w:pPr>
    </w:p>
    <w:p w:rsidR="006434C8" w:rsidRPr="00FD52A8" w:rsidRDefault="006434C8" w:rsidP="006434C8">
      <w:pPr>
        <w:autoSpaceDE w:val="0"/>
        <w:autoSpaceDN w:val="0"/>
        <w:adjustRightInd w:val="0"/>
        <w:spacing w:after="0" w:line="240" w:lineRule="auto"/>
        <w:rPr>
          <w:rFonts w:ascii="Arial" w:hAnsi="Arial" w:cs="Arial"/>
          <w:b/>
          <w:bCs/>
        </w:rPr>
      </w:pPr>
      <w:r w:rsidRPr="00FD52A8">
        <w:rPr>
          <w:rFonts w:ascii="Arial" w:hAnsi="Arial" w:cs="Arial"/>
          <w:b/>
          <w:bCs/>
        </w:rPr>
        <w:t>Forslag til vedtak:</w:t>
      </w:r>
    </w:p>
    <w:p w:rsidR="00430E02" w:rsidRPr="00FD52A8" w:rsidRDefault="006434C8" w:rsidP="0057406E">
      <w:pPr>
        <w:autoSpaceDE w:val="0"/>
        <w:autoSpaceDN w:val="0"/>
        <w:adjustRightInd w:val="0"/>
        <w:spacing w:after="0" w:line="240" w:lineRule="auto"/>
        <w:rPr>
          <w:rFonts w:ascii="Arial" w:hAnsi="Arial" w:cs="Arial"/>
          <w:b/>
          <w:bCs/>
        </w:rPr>
      </w:pPr>
      <w:r w:rsidRPr="00FD52A8">
        <w:rPr>
          <w:rFonts w:ascii="Arial" w:hAnsi="Arial" w:cs="Arial"/>
          <w:b/>
          <w:bCs/>
        </w:rPr>
        <w:t>Studiestyret vedt</w:t>
      </w:r>
      <w:r w:rsidR="00722CA2" w:rsidRPr="00FD52A8">
        <w:rPr>
          <w:rFonts w:ascii="Arial" w:hAnsi="Arial" w:cs="Arial"/>
          <w:b/>
          <w:bCs/>
        </w:rPr>
        <w:t>ok</w:t>
      </w:r>
      <w:r w:rsidRPr="00FD52A8">
        <w:rPr>
          <w:rFonts w:ascii="Arial" w:hAnsi="Arial" w:cs="Arial"/>
          <w:b/>
          <w:bCs/>
        </w:rPr>
        <w:t xml:space="preserve"> endringane i studieplanane </w:t>
      </w:r>
      <w:r w:rsidR="005036A9" w:rsidRPr="00FD52A8">
        <w:rPr>
          <w:rFonts w:ascii="Arial" w:hAnsi="Arial" w:cs="Arial"/>
          <w:b/>
          <w:bCs/>
        </w:rPr>
        <w:t>som</w:t>
      </w:r>
      <w:r w:rsidRPr="00FD52A8">
        <w:rPr>
          <w:rFonts w:ascii="Arial" w:hAnsi="Arial" w:cs="Arial"/>
          <w:b/>
          <w:bCs/>
        </w:rPr>
        <w:t xml:space="preserve"> </w:t>
      </w:r>
      <w:r w:rsidR="00B817C6" w:rsidRPr="00FD52A8">
        <w:rPr>
          <w:rFonts w:ascii="Arial" w:hAnsi="Arial" w:cs="Arial"/>
          <w:b/>
          <w:bCs/>
        </w:rPr>
        <w:t>I</w:t>
      </w:r>
      <w:r w:rsidRPr="00FD52A8">
        <w:rPr>
          <w:rFonts w:ascii="Arial" w:hAnsi="Arial" w:cs="Arial"/>
          <w:b/>
          <w:bCs/>
        </w:rPr>
        <w:t xml:space="preserve">nstitutt for </w:t>
      </w:r>
      <w:r w:rsidR="008C55C8" w:rsidRPr="00FD52A8">
        <w:rPr>
          <w:rFonts w:ascii="Arial" w:hAnsi="Arial" w:cs="Arial"/>
          <w:b/>
          <w:bCs/>
        </w:rPr>
        <w:t>biovitskap</w:t>
      </w:r>
      <w:r w:rsidR="005036A9" w:rsidRPr="00FD52A8">
        <w:rPr>
          <w:rFonts w:ascii="Arial" w:hAnsi="Arial" w:cs="Arial"/>
          <w:b/>
          <w:bCs/>
        </w:rPr>
        <w:t xml:space="preserve"> har føreslått</w:t>
      </w:r>
      <w:r w:rsidR="006A1501" w:rsidRPr="00FD52A8">
        <w:rPr>
          <w:rFonts w:ascii="Arial" w:hAnsi="Arial" w:cs="Arial"/>
          <w:b/>
          <w:bCs/>
        </w:rPr>
        <w:t xml:space="preserve"> med dei endringane som kom fram i møtet</w:t>
      </w:r>
      <w:r w:rsidR="005036A9" w:rsidRPr="00FD52A8">
        <w:rPr>
          <w:rFonts w:ascii="Arial" w:hAnsi="Arial" w:cs="Arial"/>
          <w:b/>
          <w:bCs/>
        </w:rPr>
        <w:t>.</w:t>
      </w:r>
      <w:r w:rsidR="008C55C8" w:rsidRPr="00FD52A8">
        <w:rPr>
          <w:rFonts w:ascii="Arial" w:hAnsi="Arial" w:cs="Arial"/>
          <w:b/>
          <w:bCs/>
        </w:rPr>
        <w:t xml:space="preserve"> </w:t>
      </w:r>
    </w:p>
    <w:p w:rsidR="000532E4" w:rsidRPr="00FD52A8" w:rsidRDefault="000532E4" w:rsidP="0057406E">
      <w:pPr>
        <w:autoSpaceDE w:val="0"/>
        <w:autoSpaceDN w:val="0"/>
        <w:adjustRightInd w:val="0"/>
        <w:spacing w:after="0" w:line="240" w:lineRule="auto"/>
        <w:rPr>
          <w:rFonts w:ascii="Arial" w:hAnsi="Arial" w:cs="Arial"/>
          <w:b/>
          <w:bCs/>
        </w:rPr>
      </w:pPr>
    </w:p>
    <w:p w:rsidR="00851EB4" w:rsidRPr="0061382C" w:rsidRDefault="00851EB4" w:rsidP="0057406E">
      <w:pPr>
        <w:autoSpaceDE w:val="0"/>
        <w:autoSpaceDN w:val="0"/>
        <w:adjustRightInd w:val="0"/>
        <w:spacing w:after="0" w:line="240" w:lineRule="auto"/>
        <w:rPr>
          <w:rFonts w:ascii="Arial" w:hAnsi="Arial" w:cs="Arial"/>
          <w:b/>
          <w:bCs/>
          <w:sz w:val="28"/>
          <w:szCs w:val="28"/>
          <w:highlight w:val="yellow"/>
        </w:rPr>
      </w:pPr>
    </w:p>
    <w:p w:rsidR="00851EB4" w:rsidRDefault="00851EB4" w:rsidP="0057406E">
      <w:pPr>
        <w:autoSpaceDE w:val="0"/>
        <w:autoSpaceDN w:val="0"/>
        <w:adjustRightInd w:val="0"/>
        <w:spacing w:after="0" w:line="240" w:lineRule="auto"/>
        <w:rPr>
          <w:rFonts w:ascii="Arial" w:hAnsi="Arial" w:cs="Arial"/>
          <w:b/>
          <w:bCs/>
          <w:sz w:val="28"/>
          <w:szCs w:val="28"/>
          <w:highlight w:val="yellow"/>
        </w:rPr>
      </w:pPr>
    </w:p>
    <w:p w:rsidR="001A0522" w:rsidRDefault="001A0522" w:rsidP="0057406E">
      <w:pPr>
        <w:autoSpaceDE w:val="0"/>
        <w:autoSpaceDN w:val="0"/>
        <w:adjustRightInd w:val="0"/>
        <w:spacing w:after="0" w:line="240" w:lineRule="auto"/>
        <w:rPr>
          <w:rFonts w:ascii="Arial" w:hAnsi="Arial" w:cs="Arial"/>
          <w:b/>
          <w:bCs/>
          <w:sz w:val="28"/>
          <w:szCs w:val="28"/>
          <w:highlight w:val="yellow"/>
        </w:rPr>
      </w:pPr>
    </w:p>
    <w:p w:rsidR="001A0522" w:rsidRDefault="001A0522" w:rsidP="0057406E">
      <w:pPr>
        <w:autoSpaceDE w:val="0"/>
        <w:autoSpaceDN w:val="0"/>
        <w:adjustRightInd w:val="0"/>
        <w:spacing w:after="0" w:line="240" w:lineRule="auto"/>
        <w:rPr>
          <w:rFonts w:ascii="Arial" w:hAnsi="Arial" w:cs="Arial"/>
          <w:b/>
          <w:bCs/>
          <w:sz w:val="28"/>
          <w:szCs w:val="28"/>
          <w:highlight w:val="yellow"/>
        </w:rPr>
      </w:pPr>
    </w:p>
    <w:p w:rsidR="001A0522" w:rsidRDefault="001A0522" w:rsidP="0057406E">
      <w:pPr>
        <w:autoSpaceDE w:val="0"/>
        <w:autoSpaceDN w:val="0"/>
        <w:adjustRightInd w:val="0"/>
        <w:spacing w:after="0" w:line="240" w:lineRule="auto"/>
        <w:rPr>
          <w:rFonts w:ascii="Arial" w:hAnsi="Arial" w:cs="Arial"/>
          <w:b/>
          <w:bCs/>
          <w:sz w:val="28"/>
          <w:szCs w:val="28"/>
          <w:highlight w:val="yellow"/>
        </w:rPr>
      </w:pPr>
    </w:p>
    <w:p w:rsidR="001A0522" w:rsidRDefault="001A0522" w:rsidP="0057406E">
      <w:pPr>
        <w:autoSpaceDE w:val="0"/>
        <w:autoSpaceDN w:val="0"/>
        <w:adjustRightInd w:val="0"/>
        <w:spacing w:after="0" w:line="240" w:lineRule="auto"/>
        <w:rPr>
          <w:rFonts w:ascii="Arial" w:hAnsi="Arial" w:cs="Arial"/>
          <w:b/>
          <w:bCs/>
          <w:sz w:val="28"/>
          <w:szCs w:val="28"/>
          <w:highlight w:val="yellow"/>
        </w:rPr>
      </w:pPr>
    </w:p>
    <w:p w:rsidR="001A0522" w:rsidRDefault="001A0522" w:rsidP="0057406E">
      <w:pPr>
        <w:autoSpaceDE w:val="0"/>
        <w:autoSpaceDN w:val="0"/>
        <w:adjustRightInd w:val="0"/>
        <w:spacing w:after="0" w:line="240" w:lineRule="auto"/>
        <w:rPr>
          <w:rFonts w:ascii="Arial" w:hAnsi="Arial" w:cs="Arial"/>
          <w:b/>
          <w:bCs/>
          <w:sz w:val="28"/>
          <w:szCs w:val="28"/>
          <w:highlight w:val="yellow"/>
        </w:rPr>
      </w:pPr>
    </w:p>
    <w:p w:rsidR="001A0522" w:rsidRDefault="001A0522" w:rsidP="0057406E">
      <w:pPr>
        <w:autoSpaceDE w:val="0"/>
        <w:autoSpaceDN w:val="0"/>
        <w:adjustRightInd w:val="0"/>
        <w:spacing w:after="0" w:line="240" w:lineRule="auto"/>
        <w:rPr>
          <w:rFonts w:ascii="Arial" w:hAnsi="Arial" w:cs="Arial"/>
          <w:b/>
          <w:bCs/>
          <w:sz w:val="28"/>
          <w:szCs w:val="28"/>
          <w:highlight w:val="yellow"/>
        </w:rPr>
      </w:pPr>
    </w:p>
    <w:p w:rsidR="001A0522" w:rsidRDefault="001A0522" w:rsidP="0057406E">
      <w:pPr>
        <w:autoSpaceDE w:val="0"/>
        <w:autoSpaceDN w:val="0"/>
        <w:adjustRightInd w:val="0"/>
        <w:spacing w:after="0" w:line="240" w:lineRule="auto"/>
        <w:rPr>
          <w:rFonts w:ascii="Arial" w:hAnsi="Arial" w:cs="Arial"/>
          <w:b/>
          <w:bCs/>
          <w:sz w:val="28"/>
          <w:szCs w:val="28"/>
          <w:highlight w:val="yellow"/>
        </w:rPr>
      </w:pPr>
    </w:p>
    <w:p w:rsidR="001A0522" w:rsidRDefault="001A0522" w:rsidP="0057406E">
      <w:pPr>
        <w:autoSpaceDE w:val="0"/>
        <w:autoSpaceDN w:val="0"/>
        <w:adjustRightInd w:val="0"/>
        <w:spacing w:after="0" w:line="240" w:lineRule="auto"/>
        <w:rPr>
          <w:rFonts w:ascii="Arial" w:hAnsi="Arial" w:cs="Arial"/>
          <w:b/>
          <w:bCs/>
          <w:sz w:val="28"/>
          <w:szCs w:val="28"/>
          <w:highlight w:val="yellow"/>
        </w:rPr>
      </w:pPr>
    </w:p>
    <w:p w:rsidR="001A0522" w:rsidRDefault="001A0522" w:rsidP="0057406E">
      <w:pPr>
        <w:autoSpaceDE w:val="0"/>
        <w:autoSpaceDN w:val="0"/>
        <w:adjustRightInd w:val="0"/>
        <w:spacing w:after="0" w:line="240" w:lineRule="auto"/>
        <w:rPr>
          <w:rFonts w:ascii="Arial" w:hAnsi="Arial" w:cs="Arial"/>
          <w:b/>
          <w:bCs/>
          <w:sz w:val="28"/>
          <w:szCs w:val="28"/>
          <w:highlight w:val="yellow"/>
        </w:rPr>
      </w:pPr>
    </w:p>
    <w:p w:rsidR="001A0522" w:rsidRPr="0061382C" w:rsidRDefault="001A0522" w:rsidP="0057406E">
      <w:pPr>
        <w:autoSpaceDE w:val="0"/>
        <w:autoSpaceDN w:val="0"/>
        <w:adjustRightInd w:val="0"/>
        <w:spacing w:after="0" w:line="240" w:lineRule="auto"/>
        <w:rPr>
          <w:rFonts w:ascii="Arial" w:hAnsi="Arial" w:cs="Arial"/>
          <w:b/>
          <w:bCs/>
          <w:sz w:val="28"/>
          <w:szCs w:val="28"/>
          <w:highlight w:val="yellow"/>
        </w:rPr>
      </w:pPr>
    </w:p>
    <w:p w:rsidR="00851EB4" w:rsidRPr="0061382C" w:rsidRDefault="00851EB4" w:rsidP="0057406E">
      <w:pPr>
        <w:autoSpaceDE w:val="0"/>
        <w:autoSpaceDN w:val="0"/>
        <w:adjustRightInd w:val="0"/>
        <w:spacing w:after="0" w:line="240" w:lineRule="auto"/>
        <w:rPr>
          <w:rFonts w:ascii="Arial" w:hAnsi="Arial" w:cs="Arial"/>
          <w:b/>
          <w:bCs/>
          <w:sz w:val="28"/>
          <w:szCs w:val="28"/>
          <w:highlight w:val="yellow"/>
        </w:rPr>
      </w:pPr>
    </w:p>
    <w:p w:rsidR="0057406E" w:rsidRPr="0061382C" w:rsidRDefault="0057406E" w:rsidP="0057406E">
      <w:pPr>
        <w:autoSpaceDE w:val="0"/>
        <w:autoSpaceDN w:val="0"/>
        <w:adjustRightInd w:val="0"/>
        <w:spacing w:after="0" w:line="240" w:lineRule="auto"/>
        <w:rPr>
          <w:rFonts w:ascii="Arial" w:hAnsi="Arial" w:cs="Arial"/>
          <w:b/>
          <w:bCs/>
          <w:sz w:val="24"/>
          <w:szCs w:val="24"/>
        </w:rPr>
      </w:pPr>
      <w:r w:rsidRPr="0061382C">
        <w:rPr>
          <w:rFonts w:ascii="Arial" w:hAnsi="Arial" w:cs="Arial"/>
          <w:b/>
          <w:bCs/>
          <w:sz w:val="28"/>
          <w:szCs w:val="28"/>
        </w:rPr>
        <w:t>Institutt for fysikk og teknologi</w:t>
      </w:r>
    </w:p>
    <w:p w:rsidR="001E2871" w:rsidRPr="0061382C" w:rsidRDefault="001E2871" w:rsidP="0057406E">
      <w:pPr>
        <w:autoSpaceDE w:val="0"/>
        <w:autoSpaceDN w:val="0"/>
        <w:adjustRightInd w:val="0"/>
        <w:spacing w:after="0" w:line="240" w:lineRule="auto"/>
        <w:rPr>
          <w:rFonts w:ascii="Arial" w:hAnsi="Arial" w:cs="Arial"/>
          <w:b/>
          <w:bCs/>
          <w:color w:val="0070C0"/>
          <w:sz w:val="28"/>
          <w:szCs w:val="28"/>
          <w:highlight w:val="yellow"/>
        </w:rPr>
      </w:pPr>
    </w:p>
    <w:p w:rsidR="00E334D2" w:rsidRPr="00A00599" w:rsidRDefault="001E2871" w:rsidP="0057406E">
      <w:pPr>
        <w:autoSpaceDE w:val="0"/>
        <w:autoSpaceDN w:val="0"/>
        <w:adjustRightInd w:val="0"/>
        <w:spacing w:after="0" w:line="240" w:lineRule="auto"/>
        <w:rPr>
          <w:rFonts w:ascii="Arial" w:hAnsi="Arial" w:cs="Arial"/>
          <w:b/>
        </w:rPr>
      </w:pPr>
      <w:r w:rsidRPr="00A00599">
        <w:rPr>
          <w:rFonts w:ascii="Arial" w:hAnsi="Arial" w:cs="Arial"/>
          <w:b/>
        </w:rPr>
        <w:t>Små studieplanendringa</w:t>
      </w:r>
      <w:r w:rsidR="00E334D2" w:rsidRPr="00A00599">
        <w:rPr>
          <w:rFonts w:ascii="Arial" w:hAnsi="Arial" w:cs="Arial"/>
          <w:b/>
        </w:rPr>
        <w:t>r</w:t>
      </w:r>
    </w:p>
    <w:p w:rsidR="00D06702" w:rsidRPr="00A00599" w:rsidRDefault="00D06702" w:rsidP="0057406E">
      <w:pPr>
        <w:autoSpaceDE w:val="0"/>
        <w:autoSpaceDN w:val="0"/>
        <w:adjustRightInd w:val="0"/>
        <w:spacing w:after="0" w:line="240" w:lineRule="auto"/>
        <w:rPr>
          <w:rFonts w:ascii="Arial" w:hAnsi="Arial" w:cs="Arial"/>
        </w:rPr>
      </w:pPr>
      <w:r w:rsidRPr="00A00599">
        <w:rPr>
          <w:rFonts w:ascii="Arial" w:hAnsi="Arial" w:cs="Arial"/>
        </w:rPr>
        <w:t xml:space="preserve">Instituttet har </w:t>
      </w:r>
      <w:r w:rsidR="00034B17" w:rsidRPr="00A00599">
        <w:rPr>
          <w:rFonts w:ascii="Arial" w:hAnsi="Arial" w:cs="Arial"/>
        </w:rPr>
        <w:t xml:space="preserve">føreslått </w:t>
      </w:r>
      <w:r w:rsidR="00691651" w:rsidRPr="00A00599">
        <w:rPr>
          <w:rFonts w:ascii="Arial" w:hAnsi="Arial" w:cs="Arial"/>
        </w:rPr>
        <w:t xml:space="preserve">mindre endringar i hjelpemiddel til eksamen og tilrådde forkunnskapar i høvesvis </w:t>
      </w:r>
      <w:hyperlink r:id="rId27" w:history="1">
        <w:r w:rsidR="00691651" w:rsidRPr="00A00599">
          <w:rPr>
            <w:rStyle w:val="Hyperkobling"/>
            <w:rFonts w:ascii="Arial" w:hAnsi="Arial" w:cs="Arial"/>
          </w:rPr>
          <w:t>PHYS116</w:t>
        </w:r>
      </w:hyperlink>
      <w:r w:rsidR="00691651" w:rsidRPr="00A00599">
        <w:rPr>
          <w:rFonts w:ascii="Arial" w:hAnsi="Arial" w:cs="Arial"/>
        </w:rPr>
        <w:t xml:space="preserve"> </w:t>
      </w:r>
      <w:r w:rsidR="00EA0531" w:rsidRPr="00A00599">
        <w:rPr>
          <w:rFonts w:ascii="Arial" w:hAnsi="Arial" w:cs="Arial"/>
        </w:rPr>
        <w:t xml:space="preserve">Signal- og systemanalyse </w:t>
      </w:r>
      <w:r w:rsidR="00691651" w:rsidRPr="00A00599">
        <w:rPr>
          <w:rFonts w:ascii="Arial" w:hAnsi="Arial" w:cs="Arial"/>
        </w:rPr>
        <w:t xml:space="preserve">og </w:t>
      </w:r>
      <w:hyperlink r:id="rId28" w:history="1">
        <w:r w:rsidR="00691651" w:rsidRPr="00A00599">
          <w:rPr>
            <w:rStyle w:val="Hyperkobling"/>
            <w:rFonts w:ascii="Arial" w:hAnsi="Arial" w:cs="Arial"/>
          </w:rPr>
          <w:t>PHYS112</w:t>
        </w:r>
      </w:hyperlink>
      <w:r w:rsidR="00EA0531" w:rsidRPr="00A00599">
        <w:rPr>
          <w:rFonts w:ascii="Arial" w:hAnsi="Arial" w:cs="Arial"/>
        </w:rPr>
        <w:t xml:space="preserve"> Elektromagnetisme I</w:t>
      </w:r>
      <w:r w:rsidR="00691651" w:rsidRPr="00A00599">
        <w:rPr>
          <w:rFonts w:ascii="Arial" w:hAnsi="Arial" w:cs="Arial"/>
        </w:rPr>
        <w:t>.</w:t>
      </w:r>
      <w:r w:rsidR="00722CA2" w:rsidRPr="00A00599">
        <w:rPr>
          <w:rFonts w:ascii="Arial" w:hAnsi="Arial" w:cs="Arial"/>
        </w:rPr>
        <w:t xml:space="preserve"> Vidare er det gjort redaksjonelle endringar i fleire PTEK emne</w:t>
      </w:r>
      <w:r w:rsidR="00403EF6" w:rsidRPr="00A00599">
        <w:rPr>
          <w:rFonts w:ascii="Arial" w:hAnsi="Arial" w:cs="Arial"/>
        </w:rPr>
        <w:t xml:space="preserve"> og </w:t>
      </w:r>
      <w:hyperlink r:id="rId29" w:history="1">
        <w:r w:rsidR="00403EF6" w:rsidRPr="00A00599">
          <w:rPr>
            <w:rStyle w:val="Hyperkobling"/>
            <w:rFonts w:ascii="Arial" w:hAnsi="Arial" w:cs="Arial"/>
          </w:rPr>
          <w:t>HTEK101</w:t>
        </w:r>
      </w:hyperlink>
      <w:r w:rsidR="00EA0531" w:rsidRPr="00A00599">
        <w:rPr>
          <w:rFonts w:ascii="Arial" w:hAnsi="Arial" w:cs="Arial"/>
        </w:rPr>
        <w:t xml:space="preserve"> Introduksjon til havmiljø</w:t>
      </w:r>
    </w:p>
    <w:p w:rsidR="000345C4" w:rsidRPr="00A00599" w:rsidRDefault="000345C4" w:rsidP="0057406E">
      <w:pPr>
        <w:autoSpaceDE w:val="0"/>
        <w:autoSpaceDN w:val="0"/>
        <w:adjustRightInd w:val="0"/>
        <w:spacing w:after="0" w:line="240" w:lineRule="auto"/>
        <w:rPr>
          <w:rFonts w:ascii="Arial" w:hAnsi="Arial" w:cs="Arial"/>
          <w:b/>
        </w:rPr>
      </w:pPr>
    </w:p>
    <w:p w:rsidR="00722CA2" w:rsidRPr="004E21D8" w:rsidRDefault="00FE4289" w:rsidP="00722CA2">
      <w:pPr>
        <w:autoSpaceDE w:val="0"/>
        <w:autoSpaceDN w:val="0"/>
        <w:adjustRightInd w:val="0"/>
        <w:spacing w:after="0" w:line="240" w:lineRule="auto"/>
        <w:rPr>
          <w:rFonts w:ascii="Arial" w:hAnsi="Arial" w:cs="Arial"/>
          <w:b/>
        </w:rPr>
      </w:pPr>
      <w:r w:rsidRPr="004E21D8">
        <w:rPr>
          <w:rFonts w:ascii="Arial" w:hAnsi="Arial" w:cs="Arial"/>
          <w:b/>
        </w:rPr>
        <w:t>Store studieplanendr</w:t>
      </w:r>
      <w:r w:rsidR="00EB29C7" w:rsidRPr="004E21D8">
        <w:rPr>
          <w:rFonts w:ascii="Arial" w:hAnsi="Arial" w:cs="Arial"/>
          <w:b/>
        </w:rPr>
        <w:t>inga</w:t>
      </w:r>
      <w:r w:rsidRPr="004E21D8">
        <w:rPr>
          <w:rFonts w:ascii="Arial" w:hAnsi="Arial" w:cs="Arial"/>
          <w:b/>
        </w:rPr>
        <w:t>r</w:t>
      </w:r>
    </w:p>
    <w:p w:rsidR="005954E6" w:rsidRPr="00A00599" w:rsidRDefault="005954E6" w:rsidP="00722CA2">
      <w:pPr>
        <w:autoSpaceDE w:val="0"/>
        <w:autoSpaceDN w:val="0"/>
        <w:adjustRightInd w:val="0"/>
        <w:spacing w:after="0" w:line="240" w:lineRule="auto"/>
        <w:rPr>
          <w:rFonts w:ascii="Arial" w:hAnsi="Arial" w:cs="Arial"/>
          <w:bCs/>
          <w:u w:val="single"/>
        </w:rPr>
      </w:pPr>
      <w:r w:rsidRPr="00A00599">
        <w:rPr>
          <w:rFonts w:ascii="Arial" w:hAnsi="Arial" w:cs="Arial"/>
          <w:bCs/>
          <w:u w:val="single"/>
        </w:rPr>
        <w:t>Endringar i bachelorprogrammet i fysikk</w:t>
      </w:r>
    </w:p>
    <w:p w:rsidR="005954E6" w:rsidRPr="004E21D8" w:rsidRDefault="005954E6" w:rsidP="00722CA2">
      <w:pPr>
        <w:autoSpaceDE w:val="0"/>
        <w:autoSpaceDN w:val="0"/>
        <w:adjustRightInd w:val="0"/>
        <w:spacing w:after="0" w:line="240" w:lineRule="auto"/>
        <w:rPr>
          <w:rFonts w:ascii="Arial" w:hAnsi="Arial" w:cs="Arial"/>
        </w:rPr>
      </w:pPr>
      <w:r w:rsidRPr="004E21D8">
        <w:rPr>
          <w:rFonts w:ascii="Arial" w:hAnsi="Arial" w:cs="Arial"/>
        </w:rPr>
        <w:t>Instituttet har allereie tilpassa studieløp i forhold til generiske ferdigheiter. EXPHIL ligger i 5. semester, INF100 ligger i første studieår og utviklingssemesteret ligger i 6. semester.</w:t>
      </w:r>
    </w:p>
    <w:p w:rsidR="00722CA2" w:rsidRDefault="00722CA2" w:rsidP="00691651">
      <w:pPr>
        <w:pStyle w:val="Default"/>
        <w:rPr>
          <w:rFonts w:ascii="Arial" w:hAnsi="Arial" w:cs="Arial"/>
          <w:bCs/>
          <w:color w:val="auto"/>
          <w:sz w:val="22"/>
          <w:szCs w:val="22"/>
          <w:u w:val="single"/>
          <w:lang w:val="nn-NO"/>
        </w:rPr>
      </w:pPr>
    </w:p>
    <w:p w:rsidR="00691651" w:rsidRPr="00A00599" w:rsidRDefault="000345C4" w:rsidP="005954E6">
      <w:pPr>
        <w:autoSpaceDE w:val="0"/>
        <w:autoSpaceDN w:val="0"/>
        <w:adjustRightInd w:val="0"/>
        <w:spacing w:after="0" w:line="240" w:lineRule="auto"/>
        <w:rPr>
          <w:rFonts w:ascii="Arial" w:hAnsi="Arial" w:cs="Arial"/>
          <w:u w:val="single"/>
        </w:rPr>
      </w:pPr>
      <w:r w:rsidRPr="00A00599">
        <w:rPr>
          <w:rFonts w:ascii="Arial" w:hAnsi="Arial" w:cs="Arial"/>
          <w:u w:val="single"/>
        </w:rPr>
        <w:t>Endringar av Masterprogram i fysikk</w:t>
      </w:r>
    </w:p>
    <w:p w:rsidR="000345C4" w:rsidRPr="0061382C" w:rsidRDefault="000345C4" w:rsidP="00691651">
      <w:pPr>
        <w:pStyle w:val="Default"/>
        <w:rPr>
          <w:rFonts w:ascii="Arial" w:hAnsi="Arial" w:cs="Arial"/>
          <w:bCs/>
          <w:color w:val="auto"/>
          <w:sz w:val="22"/>
          <w:szCs w:val="22"/>
          <w:lang w:val="nn-NO"/>
        </w:rPr>
      </w:pPr>
      <w:r w:rsidRPr="0061382C">
        <w:rPr>
          <w:rFonts w:ascii="Arial" w:hAnsi="Arial" w:cs="Arial"/>
          <w:bCs/>
          <w:color w:val="auto"/>
          <w:sz w:val="22"/>
          <w:szCs w:val="22"/>
          <w:lang w:val="nn-NO"/>
        </w:rPr>
        <w:t>Studieretningane i masterprogrammet endrar namn frå og med hausten 2020.</w:t>
      </w:r>
    </w:p>
    <w:p w:rsidR="000345C4" w:rsidRPr="0061382C" w:rsidRDefault="000345C4" w:rsidP="00691651">
      <w:pPr>
        <w:pStyle w:val="Default"/>
        <w:rPr>
          <w:rFonts w:ascii="Arial" w:hAnsi="Arial" w:cs="Arial"/>
          <w:bCs/>
          <w:color w:val="auto"/>
          <w:sz w:val="22"/>
          <w:szCs w:val="22"/>
          <w:lang w:val="nn-NO"/>
        </w:rPr>
      </w:pPr>
      <w:r w:rsidRPr="0061382C">
        <w:rPr>
          <w:rFonts w:ascii="Arial" w:hAnsi="Arial" w:cs="Arial"/>
          <w:bCs/>
          <w:color w:val="auto"/>
          <w:sz w:val="22"/>
          <w:szCs w:val="22"/>
          <w:lang w:val="nn-NO"/>
        </w:rPr>
        <w:t>Nye namn er</w:t>
      </w:r>
      <w:r w:rsidR="00A00599">
        <w:rPr>
          <w:rFonts w:ascii="Arial" w:hAnsi="Arial" w:cs="Arial"/>
          <w:bCs/>
          <w:color w:val="auto"/>
          <w:sz w:val="22"/>
          <w:szCs w:val="22"/>
          <w:lang w:val="nn-NO"/>
        </w:rPr>
        <w:t>:</w:t>
      </w:r>
    </w:p>
    <w:p w:rsidR="000345C4" w:rsidRPr="0061382C" w:rsidRDefault="005954E6" w:rsidP="00691651">
      <w:pPr>
        <w:pStyle w:val="Default"/>
        <w:rPr>
          <w:rFonts w:ascii="Arial" w:hAnsi="Arial" w:cs="Arial"/>
          <w:bCs/>
          <w:color w:val="auto"/>
          <w:sz w:val="22"/>
          <w:szCs w:val="22"/>
          <w:lang w:val="nn-NO"/>
        </w:rPr>
      </w:pPr>
      <w:r>
        <w:rPr>
          <w:rFonts w:ascii="Arial" w:hAnsi="Arial" w:cs="Arial"/>
          <w:bCs/>
          <w:color w:val="auto"/>
          <w:sz w:val="22"/>
          <w:szCs w:val="22"/>
          <w:lang w:val="nn-NO"/>
        </w:rPr>
        <w:t>A</w:t>
      </w:r>
      <w:r w:rsidR="000345C4" w:rsidRPr="0061382C">
        <w:rPr>
          <w:rFonts w:ascii="Arial" w:hAnsi="Arial" w:cs="Arial"/>
          <w:bCs/>
          <w:color w:val="auto"/>
          <w:sz w:val="22"/>
          <w:szCs w:val="22"/>
          <w:lang w:val="nn-NO"/>
        </w:rPr>
        <w:t>kustikk</w:t>
      </w:r>
    </w:p>
    <w:p w:rsidR="000345C4" w:rsidRPr="0061382C" w:rsidRDefault="000345C4" w:rsidP="00691651">
      <w:pPr>
        <w:pStyle w:val="Default"/>
        <w:rPr>
          <w:rFonts w:ascii="Arial" w:hAnsi="Arial" w:cs="Arial"/>
          <w:bCs/>
          <w:color w:val="auto"/>
          <w:sz w:val="22"/>
          <w:szCs w:val="22"/>
          <w:lang w:val="nn-NO"/>
        </w:rPr>
      </w:pPr>
      <w:r w:rsidRPr="0061382C">
        <w:rPr>
          <w:rFonts w:ascii="Arial" w:hAnsi="Arial" w:cs="Arial"/>
          <w:bCs/>
          <w:color w:val="auto"/>
          <w:sz w:val="22"/>
          <w:szCs w:val="22"/>
          <w:lang w:val="nn-NO"/>
        </w:rPr>
        <w:t>Eksperimentell kjer</w:t>
      </w:r>
      <w:r w:rsidR="00722CA2" w:rsidRPr="0061382C">
        <w:rPr>
          <w:rFonts w:ascii="Arial" w:hAnsi="Arial" w:cs="Arial"/>
          <w:bCs/>
          <w:color w:val="auto"/>
          <w:sz w:val="22"/>
          <w:szCs w:val="22"/>
          <w:lang w:val="nn-NO"/>
        </w:rPr>
        <w:t>n</w:t>
      </w:r>
      <w:r w:rsidRPr="0061382C">
        <w:rPr>
          <w:rFonts w:ascii="Arial" w:hAnsi="Arial" w:cs="Arial"/>
          <w:bCs/>
          <w:color w:val="auto"/>
          <w:sz w:val="22"/>
          <w:szCs w:val="22"/>
          <w:lang w:val="nn-NO"/>
        </w:rPr>
        <w:t>e- og partikkelfysikk</w:t>
      </w:r>
    </w:p>
    <w:p w:rsidR="000345C4" w:rsidRPr="0061382C" w:rsidRDefault="000345C4" w:rsidP="00691651">
      <w:pPr>
        <w:pStyle w:val="Default"/>
        <w:rPr>
          <w:rFonts w:ascii="Arial" w:hAnsi="Arial" w:cs="Arial"/>
          <w:bCs/>
          <w:color w:val="auto"/>
          <w:sz w:val="22"/>
          <w:szCs w:val="22"/>
          <w:lang w:val="nn-NO"/>
        </w:rPr>
      </w:pPr>
      <w:r w:rsidRPr="0061382C">
        <w:rPr>
          <w:rFonts w:ascii="Arial" w:hAnsi="Arial" w:cs="Arial"/>
          <w:bCs/>
          <w:color w:val="auto"/>
          <w:sz w:val="22"/>
          <w:szCs w:val="22"/>
          <w:lang w:val="nn-NO"/>
        </w:rPr>
        <w:t>Optikk</w:t>
      </w:r>
    </w:p>
    <w:p w:rsidR="000345C4" w:rsidRPr="0061382C" w:rsidRDefault="000345C4" w:rsidP="00691651">
      <w:pPr>
        <w:pStyle w:val="Default"/>
        <w:rPr>
          <w:rFonts w:ascii="Arial" w:hAnsi="Arial" w:cs="Arial"/>
          <w:bCs/>
          <w:color w:val="auto"/>
          <w:sz w:val="22"/>
          <w:szCs w:val="22"/>
          <w:lang w:val="nn-NO"/>
        </w:rPr>
      </w:pPr>
      <w:r w:rsidRPr="0061382C">
        <w:rPr>
          <w:rFonts w:ascii="Arial" w:hAnsi="Arial" w:cs="Arial"/>
          <w:bCs/>
          <w:color w:val="auto"/>
          <w:sz w:val="22"/>
          <w:szCs w:val="22"/>
          <w:lang w:val="nn-NO"/>
        </w:rPr>
        <w:t>Medi</w:t>
      </w:r>
      <w:r w:rsidR="00722CA2" w:rsidRPr="0061382C">
        <w:rPr>
          <w:rFonts w:ascii="Arial" w:hAnsi="Arial" w:cs="Arial"/>
          <w:bCs/>
          <w:color w:val="auto"/>
          <w:sz w:val="22"/>
          <w:szCs w:val="22"/>
          <w:lang w:val="nn-NO"/>
        </w:rPr>
        <w:t>s</w:t>
      </w:r>
      <w:r w:rsidRPr="0061382C">
        <w:rPr>
          <w:rFonts w:ascii="Arial" w:hAnsi="Arial" w:cs="Arial"/>
          <w:bCs/>
          <w:color w:val="auto"/>
          <w:sz w:val="22"/>
          <w:szCs w:val="22"/>
          <w:lang w:val="nn-NO"/>
        </w:rPr>
        <w:t>insk fysikk</w:t>
      </w:r>
    </w:p>
    <w:p w:rsidR="000345C4" w:rsidRPr="0061382C" w:rsidRDefault="000345C4" w:rsidP="00691651">
      <w:pPr>
        <w:pStyle w:val="Default"/>
        <w:rPr>
          <w:rFonts w:ascii="Arial" w:hAnsi="Arial" w:cs="Arial"/>
          <w:bCs/>
          <w:color w:val="auto"/>
          <w:sz w:val="22"/>
          <w:szCs w:val="22"/>
          <w:lang w:val="nn-NO"/>
        </w:rPr>
      </w:pPr>
      <w:r w:rsidRPr="0061382C">
        <w:rPr>
          <w:rFonts w:ascii="Arial" w:hAnsi="Arial" w:cs="Arial"/>
          <w:bCs/>
          <w:color w:val="auto"/>
          <w:sz w:val="22"/>
          <w:szCs w:val="22"/>
          <w:lang w:val="nn-NO"/>
        </w:rPr>
        <w:t>Mikroelektronikk</w:t>
      </w:r>
    </w:p>
    <w:p w:rsidR="000345C4" w:rsidRPr="0061382C" w:rsidRDefault="000345C4" w:rsidP="00691651">
      <w:pPr>
        <w:pStyle w:val="Default"/>
        <w:rPr>
          <w:rFonts w:ascii="Arial" w:hAnsi="Arial" w:cs="Arial"/>
          <w:bCs/>
          <w:color w:val="auto"/>
          <w:sz w:val="22"/>
          <w:szCs w:val="22"/>
          <w:lang w:val="nn-NO"/>
        </w:rPr>
      </w:pPr>
      <w:r w:rsidRPr="0061382C">
        <w:rPr>
          <w:rFonts w:ascii="Arial" w:hAnsi="Arial" w:cs="Arial"/>
          <w:bCs/>
          <w:color w:val="auto"/>
          <w:sz w:val="22"/>
          <w:szCs w:val="22"/>
          <w:lang w:val="nn-NO"/>
        </w:rPr>
        <w:t>M</w:t>
      </w:r>
      <w:r w:rsidR="00722CA2" w:rsidRPr="0061382C">
        <w:rPr>
          <w:rFonts w:ascii="Arial" w:hAnsi="Arial" w:cs="Arial"/>
          <w:bCs/>
          <w:color w:val="auto"/>
          <w:sz w:val="22"/>
          <w:szCs w:val="22"/>
          <w:lang w:val="nn-NO"/>
        </w:rPr>
        <w:t>å</w:t>
      </w:r>
      <w:r w:rsidRPr="0061382C">
        <w:rPr>
          <w:rFonts w:ascii="Arial" w:hAnsi="Arial" w:cs="Arial"/>
          <w:bCs/>
          <w:color w:val="auto"/>
          <w:sz w:val="22"/>
          <w:szCs w:val="22"/>
          <w:lang w:val="nn-NO"/>
        </w:rPr>
        <w:t>leteknologi og nanofysikk</w:t>
      </w:r>
    </w:p>
    <w:p w:rsidR="00722CA2" w:rsidRPr="0061382C" w:rsidRDefault="00722CA2" w:rsidP="00691651">
      <w:pPr>
        <w:pStyle w:val="Default"/>
        <w:rPr>
          <w:rFonts w:ascii="Arial" w:hAnsi="Arial" w:cs="Arial"/>
          <w:bCs/>
          <w:color w:val="auto"/>
          <w:sz w:val="22"/>
          <w:szCs w:val="22"/>
          <w:lang w:val="nn-NO"/>
        </w:rPr>
      </w:pPr>
      <w:r w:rsidRPr="0061382C">
        <w:rPr>
          <w:rFonts w:ascii="Arial" w:hAnsi="Arial" w:cs="Arial"/>
          <w:bCs/>
          <w:color w:val="auto"/>
          <w:sz w:val="22"/>
          <w:szCs w:val="22"/>
          <w:lang w:val="nn-NO"/>
        </w:rPr>
        <w:t>Romfysikk</w:t>
      </w:r>
    </w:p>
    <w:p w:rsidR="00722CA2" w:rsidRPr="0061382C" w:rsidRDefault="00722CA2" w:rsidP="00691651">
      <w:pPr>
        <w:pStyle w:val="Default"/>
        <w:rPr>
          <w:rFonts w:ascii="Arial" w:hAnsi="Arial" w:cs="Arial"/>
          <w:bCs/>
          <w:color w:val="auto"/>
          <w:sz w:val="22"/>
          <w:szCs w:val="22"/>
          <w:lang w:val="nn-NO"/>
        </w:rPr>
      </w:pPr>
      <w:r w:rsidRPr="0061382C">
        <w:rPr>
          <w:rFonts w:ascii="Arial" w:hAnsi="Arial" w:cs="Arial"/>
          <w:bCs/>
          <w:color w:val="auto"/>
          <w:sz w:val="22"/>
          <w:szCs w:val="22"/>
          <w:lang w:val="nn-NO"/>
        </w:rPr>
        <w:t>Teoretisk atom- kjerne- og partikkelfysikk.</w:t>
      </w:r>
    </w:p>
    <w:p w:rsidR="00722CA2" w:rsidRPr="0061382C" w:rsidRDefault="00722CA2" w:rsidP="00722CA2">
      <w:pPr>
        <w:pStyle w:val="Default"/>
        <w:rPr>
          <w:rFonts w:ascii="Arial" w:hAnsi="Arial" w:cs="Arial"/>
          <w:b/>
          <w:color w:val="auto"/>
          <w:sz w:val="22"/>
          <w:szCs w:val="22"/>
          <w:lang w:val="nn-NO"/>
        </w:rPr>
      </w:pPr>
    </w:p>
    <w:p w:rsidR="00722CA2" w:rsidRPr="0061382C" w:rsidRDefault="00722CA2" w:rsidP="00722CA2">
      <w:pPr>
        <w:pStyle w:val="Default"/>
        <w:rPr>
          <w:rFonts w:ascii="Arial" w:hAnsi="Arial" w:cs="Arial"/>
          <w:bCs/>
          <w:color w:val="auto"/>
          <w:sz w:val="22"/>
          <w:szCs w:val="22"/>
          <w:lang w:val="nn-NO"/>
        </w:rPr>
      </w:pPr>
      <w:r w:rsidRPr="0061382C">
        <w:rPr>
          <w:rFonts w:ascii="Arial" w:hAnsi="Arial" w:cs="Arial"/>
          <w:bCs/>
          <w:color w:val="auto"/>
          <w:sz w:val="22"/>
          <w:szCs w:val="22"/>
          <w:lang w:val="nn-NO"/>
        </w:rPr>
        <w:t xml:space="preserve">Det vert også presisert </w:t>
      </w:r>
      <w:r w:rsidR="005954E6">
        <w:rPr>
          <w:rFonts w:ascii="Arial" w:hAnsi="Arial" w:cs="Arial"/>
          <w:bCs/>
          <w:color w:val="auto"/>
          <w:sz w:val="22"/>
          <w:szCs w:val="22"/>
          <w:lang w:val="nn-NO"/>
        </w:rPr>
        <w:t xml:space="preserve">følgjande frå instituttet: </w:t>
      </w:r>
      <w:r w:rsidRPr="0061382C">
        <w:rPr>
          <w:rFonts w:ascii="Arial" w:hAnsi="Arial" w:cs="Arial"/>
          <w:bCs/>
          <w:color w:val="auto"/>
          <w:sz w:val="22"/>
          <w:szCs w:val="22"/>
          <w:lang w:val="nn-NO"/>
        </w:rPr>
        <w:t xml:space="preserve"> </w:t>
      </w:r>
    </w:p>
    <w:p w:rsidR="00722CA2" w:rsidRPr="004E21D8" w:rsidRDefault="00722CA2" w:rsidP="005954E6">
      <w:pPr>
        <w:rPr>
          <w:rFonts w:ascii="Arial" w:hAnsi="Arial" w:cs="Arial"/>
          <w:bCs/>
          <w:i/>
          <w:iCs/>
          <w:lang w:val="nb-NO"/>
        </w:rPr>
      </w:pPr>
      <w:r w:rsidRPr="004E21D8">
        <w:rPr>
          <w:rFonts w:ascii="Arial" w:hAnsi="Arial" w:cs="Arial"/>
          <w:bCs/>
          <w:i/>
          <w:iCs/>
          <w:lang w:val="nb-NO"/>
        </w:rPr>
        <w:t xml:space="preserve">«Masterprogrammet i Fysikk er et studieprogram der vi har valgt å ha flere retninger. Retningene er faglig svært forskjellige, og har forskjellige behov hva angår </w:t>
      </w:r>
      <w:proofErr w:type="spellStart"/>
      <w:r w:rsidRPr="004E21D8">
        <w:rPr>
          <w:rFonts w:ascii="Arial" w:hAnsi="Arial" w:cs="Arial"/>
          <w:bCs/>
          <w:i/>
          <w:iCs/>
          <w:lang w:val="nb-NO"/>
        </w:rPr>
        <w:t>spesialiseringemner</w:t>
      </w:r>
      <w:proofErr w:type="spellEnd"/>
      <w:r w:rsidRPr="004E21D8">
        <w:rPr>
          <w:rFonts w:ascii="Arial" w:hAnsi="Arial" w:cs="Arial"/>
          <w:bCs/>
          <w:i/>
          <w:iCs/>
          <w:lang w:val="nb-NO"/>
        </w:rPr>
        <w:t xml:space="preserve"> i bachelorgraden. Dette gjør det vanskelig å lage et felles opptakskrav og anbefaling for master i fysikk. I tillegg vil det øke det administrative arbeidet lokalt dramatisk, siden studentene da må sorteres inn i de forskjellige retningene etter at de er tatt opp, basert blant annet på interesse og fagvalg. Man vil da oppleve at studenter som ønsker seg en retning ikke kan bli tatt opp i den retningen på grunn av feil faglig grunnlag</w:t>
      </w:r>
      <w:r w:rsidR="004E21D8" w:rsidRPr="004E21D8">
        <w:rPr>
          <w:rFonts w:ascii="Arial" w:hAnsi="Arial" w:cs="Arial"/>
          <w:bCs/>
          <w:i/>
          <w:iCs/>
          <w:lang w:val="nb-NO"/>
        </w:rPr>
        <w:t>».</w:t>
      </w:r>
    </w:p>
    <w:p w:rsidR="00722CA2" w:rsidRPr="004E21D8" w:rsidRDefault="00722CA2" w:rsidP="00722CA2">
      <w:pPr>
        <w:pStyle w:val="Default"/>
        <w:rPr>
          <w:rFonts w:ascii="Arial" w:hAnsi="Arial" w:cs="Arial"/>
          <w:bCs/>
          <w:color w:val="auto"/>
          <w:sz w:val="22"/>
          <w:szCs w:val="22"/>
        </w:rPr>
      </w:pPr>
    </w:p>
    <w:p w:rsidR="00FA2259" w:rsidRPr="0061382C" w:rsidRDefault="00FA2259" w:rsidP="00FA2259">
      <w:pPr>
        <w:autoSpaceDE w:val="0"/>
        <w:autoSpaceDN w:val="0"/>
        <w:adjustRightInd w:val="0"/>
        <w:spacing w:after="0" w:line="240" w:lineRule="auto"/>
        <w:rPr>
          <w:rFonts w:ascii="Arial" w:hAnsi="Arial" w:cs="Arial"/>
          <w:b/>
        </w:rPr>
      </w:pPr>
      <w:r w:rsidRPr="0061382C">
        <w:rPr>
          <w:rFonts w:ascii="Arial" w:hAnsi="Arial" w:cs="Arial"/>
          <w:b/>
        </w:rPr>
        <w:t>Legge ned emne</w:t>
      </w:r>
    </w:p>
    <w:p w:rsidR="00FA2259" w:rsidRPr="0061382C" w:rsidRDefault="00465B7B" w:rsidP="00FA2259">
      <w:pPr>
        <w:autoSpaceDE w:val="0"/>
        <w:autoSpaceDN w:val="0"/>
        <w:adjustRightInd w:val="0"/>
        <w:spacing w:after="0" w:line="240" w:lineRule="auto"/>
        <w:rPr>
          <w:rFonts w:ascii="Arial" w:hAnsi="Arial" w:cs="Arial"/>
        </w:rPr>
      </w:pPr>
      <w:hyperlink r:id="rId30" w:history="1">
        <w:r w:rsidR="00691651" w:rsidRPr="00372F61">
          <w:rPr>
            <w:rStyle w:val="Hyperkobling"/>
            <w:rFonts w:ascii="Arial" w:hAnsi="Arial" w:cs="Arial"/>
          </w:rPr>
          <w:t>PHYS225</w:t>
        </w:r>
      </w:hyperlink>
      <w:r w:rsidR="00372F61">
        <w:rPr>
          <w:rFonts w:ascii="Arial" w:hAnsi="Arial" w:cs="Arial"/>
        </w:rPr>
        <w:t xml:space="preserve"> Måleteknologi</w:t>
      </w:r>
      <w:r w:rsidR="00691651" w:rsidRPr="0061382C">
        <w:rPr>
          <w:rFonts w:ascii="Arial" w:hAnsi="Arial" w:cs="Arial"/>
        </w:rPr>
        <w:t xml:space="preserve"> (vert erstatta av </w:t>
      </w:r>
      <w:hyperlink r:id="rId31" w:history="1">
        <w:r w:rsidR="00691651" w:rsidRPr="00372F61">
          <w:rPr>
            <w:rStyle w:val="Hyperkobling"/>
            <w:rFonts w:ascii="Arial" w:hAnsi="Arial" w:cs="Arial"/>
          </w:rPr>
          <w:t>HTEK201</w:t>
        </w:r>
      </w:hyperlink>
      <w:r w:rsidR="00691651" w:rsidRPr="0061382C">
        <w:rPr>
          <w:rFonts w:ascii="Arial" w:hAnsi="Arial" w:cs="Arial"/>
        </w:rPr>
        <w:t>)</w:t>
      </w:r>
    </w:p>
    <w:p w:rsidR="00691651" w:rsidRPr="0061382C" w:rsidRDefault="00465B7B" w:rsidP="00FA2259">
      <w:pPr>
        <w:autoSpaceDE w:val="0"/>
        <w:autoSpaceDN w:val="0"/>
        <w:adjustRightInd w:val="0"/>
        <w:spacing w:after="0" w:line="240" w:lineRule="auto"/>
        <w:rPr>
          <w:rFonts w:ascii="Arial" w:hAnsi="Arial" w:cs="Arial"/>
        </w:rPr>
      </w:pPr>
      <w:hyperlink r:id="rId32" w:history="1">
        <w:r w:rsidR="00691651" w:rsidRPr="00372F61">
          <w:rPr>
            <w:rStyle w:val="Hyperkobling"/>
            <w:rFonts w:ascii="Arial" w:hAnsi="Arial" w:cs="Arial"/>
          </w:rPr>
          <w:t>PHYS227</w:t>
        </w:r>
      </w:hyperlink>
      <w:r w:rsidR="00372F61">
        <w:rPr>
          <w:rFonts w:ascii="Arial" w:hAnsi="Arial" w:cs="Arial"/>
        </w:rPr>
        <w:t xml:space="preserve"> Laboratoriekurs i instrumentering og prosessregulering</w:t>
      </w:r>
      <w:r w:rsidR="00691651" w:rsidRPr="0061382C">
        <w:rPr>
          <w:rFonts w:ascii="Arial" w:hAnsi="Arial" w:cs="Arial"/>
        </w:rPr>
        <w:t xml:space="preserve"> (vert erstatta av HTEK202)</w:t>
      </w:r>
    </w:p>
    <w:p w:rsidR="00691651" w:rsidRPr="0061382C" w:rsidRDefault="00465B7B" w:rsidP="00FA2259">
      <w:pPr>
        <w:autoSpaceDE w:val="0"/>
        <w:autoSpaceDN w:val="0"/>
        <w:adjustRightInd w:val="0"/>
        <w:spacing w:after="0" w:line="240" w:lineRule="auto"/>
        <w:rPr>
          <w:rFonts w:ascii="Arial" w:hAnsi="Arial" w:cs="Arial"/>
        </w:rPr>
      </w:pPr>
      <w:hyperlink r:id="rId33" w:history="1">
        <w:r w:rsidR="00691651" w:rsidRPr="00372F61">
          <w:rPr>
            <w:rStyle w:val="Hyperkobling"/>
            <w:rFonts w:ascii="Arial" w:hAnsi="Arial" w:cs="Arial"/>
          </w:rPr>
          <w:t>PHYS328</w:t>
        </w:r>
      </w:hyperlink>
      <w:r w:rsidR="00372F61">
        <w:rPr>
          <w:rFonts w:ascii="Arial" w:hAnsi="Arial" w:cs="Arial"/>
        </w:rPr>
        <w:t xml:space="preserve"> Utvalde emne innan måleteknologi</w:t>
      </w:r>
      <w:r w:rsidR="00691651" w:rsidRPr="0061382C">
        <w:rPr>
          <w:rFonts w:ascii="Arial" w:hAnsi="Arial" w:cs="Arial"/>
        </w:rPr>
        <w:t xml:space="preserve"> (vert erstatta av HTEK301)</w:t>
      </w:r>
    </w:p>
    <w:p w:rsidR="00E877A4" w:rsidRPr="0061382C" w:rsidRDefault="00465B7B" w:rsidP="00FA2259">
      <w:pPr>
        <w:autoSpaceDE w:val="0"/>
        <w:autoSpaceDN w:val="0"/>
        <w:adjustRightInd w:val="0"/>
        <w:spacing w:after="0" w:line="240" w:lineRule="auto"/>
        <w:rPr>
          <w:rFonts w:ascii="Arial" w:hAnsi="Arial" w:cs="Arial"/>
        </w:rPr>
      </w:pPr>
      <w:hyperlink r:id="rId34" w:history="1">
        <w:r w:rsidR="00E877A4" w:rsidRPr="005954E6">
          <w:rPr>
            <w:rStyle w:val="Hyperkobling"/>
            <w:rFonts w:ascii="Arial" w:hAnsi="Arial" w:cs="Arial"/>
          </w:rPr>
          <w:t>PTEK203</w:t>
        </w:r>
      </w:hyperlink>
      <w:r w:rsidR="005954E6">
        <w:rPr>
          <w:rFonts w:ascii="Arial" w:hAnsi="Arial" w:cs="Arial"/>
        </w:rPr>
        <w:t xml:space="preserve"> Masseoverføring og faselikevekter</w:t>
      </w:r>
    </w:p>
    <w:p w:rsidR="00E877A4" w:rsidRPr="0061382C" w:rsidRDefault="00465B7B" w:rsidP="00FA2259">
      <w:pPr>
        <w:autoSpaceDE w:val="0"/>
        <w:autoSpaceDN w:val="0"/>
        <w:adjustRightInd w:val="0"/>
        <w:spacing w:after="0" w:line="240" w:lineRule="auto"/>
        <w:rPr>
          <w:rFonts w:ascii="Arial" w:hAnsi="Arial" w:cs="Arial"/>
        </w:rPr>
      </w:pPr>
      <w:hyperlink r:id="rId35" w:history="1">
        <w:r w:rsidR="00E877A4" w:rsidRPr="00D1530C">
          <w:rPr>
            <w:rStyle w:val="Hyperkobling"/>
            <w:rFonts w:ascii="Arial" w:hAnsi="Arial" w:cs="Arial"/>
          </w:rPr>
          <w:t>PTEK100</w:t>
        </w:r>
      </w:hyperlink>
      <w:r w:rsidR="00372F61">
        <w:rPr>
          <w:rFonts w:ascii="Arial" w:hAnsi="Arial" w:cs="Arial"/>
        </w:rPr>
        <w:t xml:space="preserve"> Introduksjon til petroleum- og prosessteknologi</w:t>
      </w:r>
    </w:p>
    <w:p w:rsidR="00691651" w:rsidRPr="0061382C" w:rsidRDefault="00691651" w:rsidP="00FA2259">
      <w:pPr>
        <w:autoSpaceDE w:val="0"/>
        <w:autoSpaceDN w:val="0"/>
        <w:adjustRightInd w:val="0"/>
        <w:spacing w:after="0" w:line="240" w:lineRule="auto"/>
        <w:rPr>
          <w:rFonts w:ascii="Arial" w:hAnsi="Arial" w:cs="Arial"/>
          <w:color w:val="0070C0"/>
        </w:rPr>
      </w:pPr>
    </w:p>
    <w:p w:rsidR="000345C4" w:rsidRPr="005954E6" w:rsidRDefault="00A34B5C" w:rsidP="00A34B5C">
      <w:pPr>
        <w:pStyle w:val="Default"/>
        <w:rPr>
          <w:rFonts w:ascii="Arial" w:hAnsi="Arial" w:cs="Arial"/>
          <w:b/>
          <w:i/>
          <w:color w:val="auto"/>
          <w:sz w:val="22"/>
          <w:szCs w:val="22"/>
          <w:lang w:val="nn-NO"/>
        </w:rPr>
      </w:pPr>
      <w:r>
        <w:rPr>
          <w:rFonts w:ascii="Arial" w:hAnsi="Arial" w:cs="Arial"/>
          <w:b/>
          <w:i/>
          <w:color w:val="auto"/>
          <w:sz w:val="22"/>
          <w:szCs w:val="22"/>
          <w:lang w:val="nn-NO"/>
        </w:rPr>
        <w:t>Fakultetet</w:t>
      </w:r>
      <w:r w:rsidR="00FD52A8">
        <w:rPr>
          <w:rFonts w:ascii="Arial" w:hAnsi="Arial" w:cs="Arial"/>
          <w:b/>
          <w:i/>
          <w:color w:val="auto"/>
          <w:sz w:val="22"/>
          <w:szCs w:val="22"/>
          <w:lang w:val="nn-NO"/>
        </w:rPr>
        <w:t xml:space="preserve"> sin </w:t>
      </w:r>
      <w:r w:rsidR="000345C4" w:rsidRPr="005954E6">
        <w:rPr>
          <w:rFonts w:ascii="Arial" w:hAnsi="Arial" w:cs="Arial"/>
          <w:b/>
          <w:i/>
          <w:color w:val="auto"/>
          <w:sz w:val="22"/>
          <w:szCs w:val="22"/>
          <w:lang w:val="nn-NO"/>
        </w:rPr>
        <w:t>kommentar</w:t>
      </w:r>
    </w:p>
    <w:p w:rsidR="00A34B5C" w:rsidRDefault="000345C4" w:rsidP="00A34B5C">
      <w:pPr>
        <w:autoSpaceDE w:val="0"/>
        <w:autoSpaceDN w:val="0"/>
        <w:adjustRightInd w:val="0"/>
        <w:spacing w:after="0" w:line="240" w:lineRule="auto"/>
        <w:rPr>
          <w:rFonts w:ascii="Arial" w:hAnsi="Arial" w:cs="Arial"/>
          <w:i/>
        </w:rPr>
      </w:pPr>
      <w:r w:rsidRPr="005954E6">
        <w:rPr>
          <w:rFonts w:ascii="Arial" w:hAnsi="Arial" w:cs="Arial"/>
          <w:bCs/>
          <w:i/>
        </w:rPr>
        <w:t>Det skal normalt arrangerast eksamen i to semester etter siste undervisningssemester.</w:t>
      </w:r>
      <w:r w:rsidR="00A34B5C" w:rsidRPr="00A34B5C">
        <w:rPr>
          <w:rFonts w:ascii="Arial" w:hAnsi="Arial" w:cs="Arial"/>
          <w:i/>
        </w:rPr>
        <w:t xml:space="preserve"> </w:t>
      </w:r>
    </w:p>
    <w:p w:rsidR="00A34B5C" w:rsidRDefault="00A34B5C" w:rsidP="00A34B5C">
      <w:pPr>
        <w:autoSpaceDE w:val="0"/>
        <w:autoSpaceDN w:val="0"/>
        <w:adjustRightInd w:val="0"/>
        <w:spacing w:after="0" w:line="240" w:lineRule="auto"/>
        <w:rPr>
          <w:rFonts w:ascii="Arial" w:hAnsi="Arial" w:cs="Arial"/>
          <w:i/>
        </w:rPr>
      </w:pPr>
    </w:p>
    <w:p w:rsidR="00A34B5C" w:rsidRPr="0061382C" w:rsidRDefault="00A34B5C" w:rsidP="00A34B5C">
      <w:pPr>
        <w:autoSpaceDE w:val="0"/>
        <w:autoSpaceDN w:val="0"/>
        <w:adjustRightInd w:val="0"/>
        <w:spacing w:after="0" w:line="240" w:lineRule="auto"/>
        <w:rPr>
          <w:rFonts w:ascii="Arial" w:hAnsi="Arial" w:cs="Arial"/>
        </w:rPr>
      </w:pPr>
      <w:r>
        <w:rPr>
          <w:rFonts w:ascii="Arial" w:hAnsi="Arial" w:cs="Arial"/>
          <w:i/>
        </w:rPr>
        <w:t>Fakultetet gjer merksam på at institutta frå neste år vil verte pålagde å redusere talet på studieretningar. Vi ser difor ikkje at det er hensiktsmessig å endre namn på desse no.</w:t>
      </w:r>
    </w:p>
    <w:p w:rsidR="000345C4" w:rsidRPr="0061382C" w:rsidRDefault="000345C4" w:rsidP="00A34B5C">
      <w:pPr>
        <w:pStyle w:val="Default"/>
        <w:rPr>
          <w:rFonts w:ascii="Arial" w:hAnsi="Arial" w:cs="Arial"/>
          <w:bCs/>
          <w:i/>
          <w:color w:val="auto"/>
          <w:sz w:val="22"/>
          <w:szCs w:val="22"/>
          <w:lang w:val="nn-NO"/>
        </w:rPr>
      </w:pPr>
    </w:p>
    <w:p w:rsidR="00691651" w:rsidRPr="0061382C" w:rsidRDefault="00691651" w:rsidP="00FA2259">
      <w:pPr>
        <w:autoSpaceDE w:val="0"/>
        <w:autoSpaceDN w:val="0"/>
        <w:adjustRightInd w:val="0"/>
        <w:spacing w:after="0" w:line="240" w:lineRule="auto"/>
        <w:rPr>
          <w:rFonts w:ascii="Arial" w:hAnsi="Arial" w:cs="Arial"/>
          <w:color w:val="0070C0"/>
        </w:rPr>
      </w:pPr>
    </w:p>
    <w:p w:rsidR="00FA2259" w:rsidRPr="0061382C" w:rsidRDefault="00FA2259" w:rsidP="00FA2259">
      <w:pPr>
        <w:autoSpaceDE w:val="0"/>
        <w:autoSpaceDN w:val="0"/>
        <w:adjustRightInd w:val="0"/>
        <w:spacing w:after="0" w:line="240" w:lineRule="auto"/>
        <w:rPr>
          <w:rFonts w:ascii="Arial" w:hAnsi="Arial" w:cs="Arial"/>
          <w:b/>
        </w:rPr>
      </w:pPr>
      <w:r w:rsidRPr="0061382C">
        <w:rPr>
          <w:rFonts w:ascii="Arial" w:hAnsi="Arial" w:cs="Arial"/>
          <w:b/>
        </w:rPr>
        <w:t>Opprette nye emne</w:t>
      </w:r>
    </w:p>
    <w:p w:rsidR="00FA2259" w:rsidRPr="0061382C" w:rsidRDefault="00691651" w:rsidP="00FA2259">
      <w:pPr>
        <w:autoSpaceDE w:val="0"/>
        <w:autoSpaceDN w:val="0"/>
        <w:adjustRightInd w:val="0"/>
        <w:spacing w:after="0" w:line="240" w:lineRule="auto"/>
        <w:rPr>
          <w:rFonts w:ascii="Arial" w:hAnsi="Arial" w:cs="Arial"/>
        </w:rPr>
      </w:pPr>
      <w:r w:rsidRPr="0061382C">
        <w:rPr>
          <w:rFonts w:ascii="Arial" w:hAnsi="Arial" w:cs="Arial"/>
        </w:rPr>
        <w:t>PHYS204</w:t>
      </w:r>
      <w:r w:rsidR="005954E6">
        <w:rPr>
          <w:rFonts w:ascii="Arial" w:hAnsi="Arial" w:cs="Arial"/>
        </w:rPr>
        <w:t xml:space="preserve"> Klassisk mekanikk og spesiell relativitetsteori</w:t>
      </w:r>
    </w:p>
    <w:p w:rsidR="00691651" w:rsidRPr="0061382C" w:rsidRDefault="00691651" w:rsidP="00FA2259">
      <w:pPr>
        <w:autoSpaceDE w:val="0"/>
        <w:autoSpaceDN w:val="0"/>
        <w:adjustRightInd w:val="0"/>
        <w:spacing w:after="0" w:line="240" w:lineRule="auto"/>
        <w:rPr>
          <w:rFonts w:ascii="Arial" w:hAnsi="Arial" w:cs="Arial"/>
        </w:rPr>
      </w:pPr>
      <w:r w:rsidRPr="0061382C">
        <w:rPr>
          <w:rFonts w:ascii="Arial" w:hAnsi="Arial" w:cs="Arial"/>
        </w:rPr>
        <w:t>PHYS273</w:t>
      </w:r>
      <w:r w:rsidR="005954E6">
        <w:rPr>
          <w:rFonts w:ascii="Arial" w:hAnsi="Arial" w:cs="Arial"/>
        </w:rPr>
        <w:t xml:space="preserve"> Marin akustikk</w:t>
      </w:r>
    </w:p>
    <w:p w:rsidR="00E877A4" w:rsidRPr="0061382C" w:rsidRDefault="00E877A4" w:rsidP="00FA2259">
      <w:pPr>
        <w:autoSpaceDE w:val="0"/>
        <w:autoSpaceDN w:val="0"/>
        <w:adjustRightInd w:val="0"/>
        <w:spacing w:after="0" w:line="240" w:lineRule="auto"/>
        <w:rPr>
          <w:rFonts w:ascii="Arial" w:hAnsi="Arial" w:cs="Arial"/>
        </w:rPr>
      </w:pPr>
      <w:r w:rsidRPr="0061382C">
        <w:rPr>
          <w:rFonts w:ascii="Arial" w:hAnsi="Arial" w:cs="Arial"/>
        </w:rPr>
        <w:t>PTEK215</w:t>
      </w:r>
      <w:r w:rsidR="00372F61">
        <w:rPr>
          <w:rFonts w:ascii="Arial" w:hAnsi="Arial" w:cs="Arial"/>
        </w:rPr>
        <w:t xml:space="preserve"> Simulering av fle</w:t>
      </w:r>
      <w:r w:rsidR="001A0522">
        <w:rPr>
          <w:rFonts w:ascii="Arial" w:hAnsi="Arial" w:cs="Arial"/>
        </w:rPr>
        <w:t>i</w:t>
      </w:r>
      <w:r w:rsidR="00372F61">
        <w:rPr>
          <w:rFonts w:ascii="Arial" w:hAnsi="Arial" w:cs="Arial"/>
        </w:rPr>
        <w:t>rfasestrøyming i porøse media</w:t>
      </w:r>
    </w:p>
    <w:p w:rsidR="00403EF6" w:rsidRPr="0061382C" w:rsidRDefault="00403EF6" w:rsidP="00FA2259">
      <w:pPr>
        <w:autoSpaceDE w:val="0"/>
        <w:autoSpaceDN w:val="0"/>
        <w:adjustRightInd w:val="0"/>
        <w:spacing w:after="0" w:line="240" w:lineRule="auto"/>
        <w:rPr>
          <w:rFonts w:ascii="Arial" w:hAnsi="Arial" w:cs="Arial"/>
        </w:rPr>
      </w:pPr>
      <w:r w:rsidRPr="0061382C">
        <w:rPr>
          <w:rFonts w:ascii="Arial" w:hAnsi="Arial" w:cs="Arial"/>
        </w:rPr>
        <w:t>HTEK201</w:t>
      </w:r>
    </w:p>
    <w:p w:rsidR="00403EF6" w:rsidRPr="0061382C" w:rsidRDefault="00403EF6" w:rsidP="00FA2259">
      <w:pPr>
        <w:autoSpaceDE w:val="0"/>
        <w:autoSpaceDN w:val="0"/>
        <w:adjustRightInd w:val="0"/>
        <w:spacing w:after="0" w:line="240" w:lineRule="auto"/>
        <w:rPr>
          <w:rFonts w:ascii="Arial" w:hAnsi="Arial" w:cs="Arial"/>
        </w:rPr>
      </w:pPr>
      <w:r w:rsidRPr="0061382C">
        <w:rPr>
          <w:rFonts w:ascii="Arial" w:hAnsi="Arial" w:cs="Arial"/>
        </w:rPr>
        <w:t>HTEK202</w:t>
      </w:r>
    </w:p>
    <w:p w:rsidR="00FA2259" w:rsidRPr="0061382C" w:rsidRDefault="00FA2259" w:rsidP="00FE4289">
      <w:pPr>
        <w:autoSpaceDE w:val="0"/>
        <w:autoSpaceDN w:val="0"/>
        <w:adjustRightInd w:val="0"/>
        <w:spacing w:after="0" w:line="240" w:lineRule="auto"/>
        <w:rPr>
          <w:rFonts w:ascii="Arial" w:hAnsi="Arial" w:cs="Arial"/>
          <w:b/>
          <w:highlight w:val="yellow"/>
        </w:rPr>
      </w:pPr>
    </w:p>
    <w:p w:rsidR="00E877A4" w:rsidRPr="0061382C" w:rsidRDefault="00E877A4" w:rsidP="00E877A4">
      <w:pPr>
        <w:autoSpaceDE w:val="0"/>
        <w:autoSpaceDN w:val="0"/>
        <w:adjustRightInd w:val="0"/>
        <w:spacing w:after="0" w:line="240" w:lineRule="auto"/>
        <w:rPr>
          <w:rFonts w:ascii="Arial" w:hAnsi="Arial" w:cs="Arial"/>
          <w:b/>
          <w:bCs/>
        </w:rPr>
      </w:pPr>
      <w:r w:rsidRPr="0061382C">
        <w:rPr>
          <w:rFonts w:ascii="Arial" w:hAnsi="Arial" w:cs="Arial"/>
          <w:b/>
          <w:bCs/>
        </w:rPr>
        <w:t>Endringar i tilrådde emnesamansetjingar i skulefag og ynskja endringar i opptakskrav til PPU.</w:t>
      </w:r>
    </w:p>
    <w:p w:rsidR="00E877A4" w:rsidRPr="0061382C" w:rsidRDefault="00E877A4" w:rsidP="005A4ECF">
      <w:pPr>
        <w:autoSpaceDE w:val="0"/>
        <w:autoSpaceDN w:val="0"/>
        <w:adjustRightInd w:val="0"/>
        <w:spacing w:after="0" w:line="240" w:lineRule="auto"/>
        <w:rPr>
          <w:rFonts w:ascii="Arial" w:hAnsi="Arial" w:cs="Arial"/>
          <w:sz w:val="24"/>
          <w:szCs w:val="24"/>
        </w:rPr>
      </w:pPr>
      <w:r w:rsidRPr="0061382C">
        <w:rPr>
          <w:rFonts w:ascii="Arial" w:hAnsi="Arial" w:cs="Arial"/>
          <w:sz w:val="24"/>
          <w:szCs w:val="24"/>
        </w:rPr>
        <w:t xml:space="preserve">Ingen </w:t>
      </w:r>
    </w:p>
    <w:p w:rsidR="00E877A4" w:rsidRPr="0061382C" w:rsidRDefault="00E877A4" w:rsidP="005A4ECF">
      <w:pPr>
        <w:autoSpaceDE w:val="0"/>
        <w:autoSpaceDN w:val="0"/>
        <w:adjustRightInd w:val="0"/>
        <w:spacing w:after="0" w:line="240" w:lineRule="auto"/>
        <w:rPr>
          <w:rFonts w:ascii="Arial" w:hAnsi="Arial" w:cs="Arial"/>
          <w:b/>
          <w:bCs/>
          <w:sz w:val="24"/>
          <w:szCs w:val="24"/>
        </w:rPr>
      </w:pPr>
    </w:p>
    <w:p w:rsidR="005A4ECF" w:rsidRPr="004E21D8" w:rsidRDefault="005A4ECF" w:rsidP="005A4ECF">
      <w:pPr>
        <w:autoSpaceDE w:val="0"/>
        <w:autoSpaceDN w:val="0"/>
        <w:adjustRightInd w:val="0"/>
        <w:spacing w:after="0" w:line="240" w:lineRule="auto"/>
        <w:rPr>
          <w:rFonts w:ascii="Arial" w:hAnsi="Arial" w:cs="Arial"/>
          <w:b/>
          <w:bCs/>
        </w:rPr>
      </w:pPr>
      <w:r w:rsidRPr="004E21D8">
        <w:rPr>
          <w:rFonts w:ascii="Arial" w:hAnsi="Arial" w:cs="Arial"/>
          <w:b/>
          <w:bCs/>
        </w:rPr>
        <w:t>Forslag til vedtak:</w:t>
      </w:r>
    </w:p>
    <w:p w:rsidR="003B33BB" w:rsidRPr="00F1277D" w:rsidRDefault="005A4ECF" w:rsidP="0057406E">
      <w:pPr>
        <w:autoSpaceDE w:val="0"/>
        <w:autoSpaceDN w:val="0"/>
        <w:adjustRightInd w:val="0"/>
        <w:spacing w:after="0" w:line="240" w:lineRule="auto"/>
        <w:rPr>
          <w:rFonts w:ascii="Arial" w:hAnsi="Arial" w:cs="Arial"/>
          <w:b/>
          <w:bCs/>
        </w:rPr>
      </w:pPr>
      <w:r w:rsidRPr="004E21D8">
        <w:rPr>
          <w:rFonts w:ascii="Arial" w:hAnsi="Arial" w:cs="Arial"/>
          <w:b/>
          <w:bCs/>
        </w:rPr>
        <w:t>Studiestyret vedt</w:t>
      </w:r>
      <w:r w:rsidR="00FD52A8">
        <w:rPr>
          <w:rFonts w:ascii="Arial" w:hAnsi="Arial" w:cs="Arial"/>
          <w:b/>
          <w:bCs/>
        </w:rPr>
        <w:t>o</w:t>
      </w:r>
      <w:r w:rsidR="00F1277D">
        <w:rPr>
          <w:rFonts w:ascii="Arial" w:hAnsi="Arial" w:cs="Arial"/>
          <w:b/>
          <w:bCs/>
        </w:rPr>
        <w:t>k</w:t>
      </w:r>
      <w:r w:rsidRPr="004E21D8">
        <w:rPr>
          <w:rFonts w:ascii="Arial" w:hAnsi="Arial" w:cs="Arial"/>
          <w:b/>
          <w:bCs/>
        </w:rPr>
        <w:t xml:space="preserve"> </w:t>
      </w:r>
      <w:r w:rsidR="009F6A6C" w:rsidRPr="004E21D8">
        <w:rPr>
          <w:rFonts w:ascii="Arial" w:hAnsi="Arial" w:cs="Arial"/>
          <w:b/>
          <w:bCs/>
        </w:rPr>
        <w:t xml:space="preserve">endringane i studieplanane </w:t>
      </w:r>
      <w:r w:rsidR="00BB3426">
        <w:rPr>
          <w:rFonts w:ascii="Arial" w:hAnsi="Arial" w:cs="Arial"/>
          <w:b/>
          <w:bCs/>
        </w:rPr>
        <w:t>som</w:t>
      </w:r>
      <w:r w:rsidRPr="004E21D8">
        <w:rPr>
          <w:rFonts w:ascii="Arial" w:hAnsi="Arial" w:cs="Arial"/>
          <w:b/>
          <w:bCs/>
        </w:rPr>
        <w:t xml:space="preserve"> </w:t>
      </w:r>
      <w:r w:rsidR="00FD52A8">
        <w:rPr>
          <w:rFonts w:ascii="Arial" w:hAnsi="Arial" w:cs="Arial"/>
          <w:b/>
          <w:bCs/>
        </w:rPr>
        <w:t>I</w:t>
      </w:r>
      <w:r w:rsidRPr="004E21D8">
        <w:rPr>
          <w:rFonts w:ascii="Arial" w:hAnsi="Arial" w:cs="Arial"/>
          <w:b/>
          <w:bCs/>
        </w:rPr>
        <w:t>nstitutt for fysikk og teknologi</w:t>
      </w:r>
      <w:r w:rsidR="00BB3426">
        <w:rPr>
          <w:rFonts w:ascii="Arial" w:hAnsi="Arial" w:cs="Arial"/>
          <w:b/>
          <w:bCs/>
        </w:rPr>
        <w:t xml:space="preserve"> </w:t>
      </w:r>
      <w:r w:rsidR="00FD52A8">
        <w:rPr>
          <w:rFonts w:ascii="Arial" w:hAnsi="Arial" w:cs="Arial"/>
          <w:b/>
          <w:bCs/>
        </w:rPr>
        <w:t>har føreslått</w:t>
      </w:r>
      <w:r w:rsidR="00F1277D">
        <w:rPr>
          <w:rFonts w:ascii="Arial" w:hAnsi="Arial" w:cs="Arial"/>
          <w:b/>
          <w:bCs/>
        </w:rPr>
        <w:t>, med unntak av namneendringa på studieretningane</w:t>
      </w:r>
      <w:r w:rsidR="00FD52A8">
        <w:rPr>
          <w:rFonts w:ascii="Arial" w:hAnsi="Arial" w:cs="Arial"/>
          <w:b/>
          <w:bCs/>
        </w:rPr>
        <w:t xml:space="preserve"> på masternivå</w:t>
      </w:r>
      <w:r w:rsidR="00F1277D">
        <w:rPr>
          <w:rFonts w:ascii="Arial" w:hAnsi="Arial" w:cs="Arial"/>
          <w:b/>
          <w:bCs/>
        </w:rPr>
        <w:t xml:space="preserve">. </w:t>
      </w:r>
    </w:p>
    <w:p w:rsidR="003B1F0D" w:rsidRPr="004E21D8" w:rsidRDefault="003B1F0D" w:rsidP="0057406E">
      <w:pPr>
        <w:autoSpaceDE w:val="0"/>
        <w:autoSpaceDN w:val="0"/>
        <w:adjustRightInd w:val="0"/>
        <w:spacing w:after="0" w:line="240" w:lineRule="auto"/>
        <w:rPr>
          <w:rFonts w:ascii="Arial" w:hAnsi="Arial" w:cs="Arial"/>
          <w:highlight w:val="yellow"/>
        </w:rPr>
      </w:pPr>
    </w:p>
    <w:p w:rsidR="00D32004" w:rsidRDefault="00D32004" w:rsidP="0057406E">
      <w:pPr>
        <w:autoSpaceDE w:val="0"/>
        <w:autoSpaceDN w:val="0"/>
        <w:adjustRightInd w:val="0"/>
        <w:spacing w:after="0" w:line="240" w:lineRule="auto"/>
        <w:rPr>
          <w:rFonts w:ascii="Arial" w:hAnsi="Arial" w:cs="Arial"/>
          <w:b/>
          <w:bCs/>
          <w:sz w:val="28"/>
          <w:szCs w:val="28"/>
        </w:rPr>
      </w:pPr>
    </w:p>
    <w:p w:rsidR="000C2396" w:rsidRPr="0061382C" w:rsidRDefault="000C2396" w:rsidP="0057406E">
      <w:pPr>
        <w:autoSpaceDE w:val="0"/>
        <w:autoSpaceDN w:val="0"/>
        <w:adjustRightInd w:val="0"/>
        <w:spacing w:after="0" w:line="240" w:lineRule="auto"/>
        <w:rPr>
          <w:rFonts w:ascii="Arial" w:hAnsi="Arial" w:cs="Arial"/>
          <w:b/>
          <w:bCs/>
          <w:sz w:val="28"/>
          <w:szCs w:val="28"/>
        </w:rPr>
      </w:pPr>
      <w:r w:rsidRPr="0061382C">
        <w:rPr>
          <w:rFonts w:ascii="Arial" w:hAnsi="Arial" w:cs="Arial"/>
          <w:b/>
          <w:bCs/>
          <w:sz w:val="28"/>
          <w:szCs w:val="28"/>
        </w:rPr>
        <w:t xml:space="preserve">Programstyre for </w:t>
      </w:r>
      <w:r w:rsidR="00E877A4" w:rsidRPr="0061382C">
        <w:rPr>
          <w:rFonts w:ascii="Arial" w:hAnsi="Arial" w:cs="Arial"/>
          <w:b/>
          <w:bCs/>
          <w:sz w:val="28"/>
          <w:szCs w:val="28"/>
        </w:rPr>
        <w:t>havteknologi</w:t>
      </w:r>
    </w:p>
    <w:p w:rsidR="00E60231" w:rsidRPr="0061382C" w:rsidRDefault="00E60231" w:rsidP="0057406E">
      <w:pPr>
        <w:autoSpaceDE w:val="0"/>
        <w:autoSpaceDN w:val="0"/>
        <w:adjustRightInd w:val="0"/>
        <w:spacing w:after="0" w:line="240" w:lineRule="auto"/>
        <w:rPr>
          <w:rFonts w:ascii="Arial" w:hAnsi="Arial" w:cs="Arial"/>
        </w:rPr>
      </w:pPr>
      <w:r w:rsidRPr="0061382C">
        <w:rPr>
          <w:rFonts w:ascii="Arial" w:hAnsi="Arial" w:cs="Arial"/>
        </w:rPr>
        <w:t>Det integrerte 5-årige masterprogrammet og det 2-årige masterprogrammet i havteknolog</w:t>
      </w:r>
      <w:r w:rsidR="00D32004">
        <w:rPr>
          <w:rFonts w:ascii="Arial" w:hAnsi="Arial" w:cs="Arial"/>
        </w:rPr>
        <w:t>i</w:t>
      </w:r>
      <w:r w:rsidRPr="0061382C">
        <w:rPr>
          <w:rFonts w:ascii="Arial" w:hAnsi="Arial" w:cs="Arial"/>
        </w:rPr>
        <w:t xml:space="preserve"> har to studieretningar: Marine installasjon</w:t>
      </w:r>
      <w:r w:rsidR="00D32004">
        <w:rPr>
          <w:rFonts w:ascii="Arial" w:hAnsi="Arial" w:cs="Arial"/>
        </w:rPr>
        <w:t>a</w:t>
      </w:r>
      <w:r w:rsidRPr="0061382C">
        <w:rPr>
          <w:rFonts w:ascii="Arial" w:hAnsi="Arial" w:cs="Arial"/>
        </w:rPr>
        <w:t>r og marin måle- og styringsteknologi. Desse har eit fagleg innhald som skil seg frå kvarandre og studieretningane vert difor vidareført. Det vert derimot gjort ei namneendring der studieretninga marin måle- og styringsteknologi endrar namn til marine målesystem.</w:t>
      </w:r>
    </w:p>
    <w:p w:rsidR="00E60231" w:rsidRPr="0061382C" w:rsidRDefault="00E60231" w:rsidP="0057406E">
      <w:pPr>
        <w:autoSpaceDE w:val="0"/>
        <w:autoSpaceDN w:val="0"/>
        <w:adjustRightInd w:val="0"/>
        <w:spacing w:after="0" w:line="240" w:lineRule="auto"/>
        <w:rPr>
          <w:rFonts w:ascii="Arial" w:hAnsi="Arial" w:cs="Arial"/>
        </w:rPr>
      </w:pPr>
    </w:p>
    <w:p w:rsidR="00E60231" w:rsidRPr="0061382C" w:rsidRDefault="00E60231" w:rsidP="0057406E">
      <w:pPr>
        <w:autoSpaceDE w:val="0"/>
        <w:autoSpaceDN w:val="0"/>
        <w:adjustRightInd w:val="0"/>
        <w:spacing w:after="0" w:line="240" w:lineRule="auto"/>
        <w:rPr>
          <w:rFonts w:ascii="Arial" w:hAnsi="Arial" w:cs="Arial"/>
        </w:rPr>
      </w:pPr>
      <w:r w:rsidRPr="0061382C">
        <w:rPr>
          <w:rFonts w:ascii="Arial" w:hAnsi="Arial" w:cs="Arial"/>
        </w:rPr>
        <w:t xml:space="preserve">Vidare har kvar studieretning hatt to spesialiseringar. Dette vert endra og programstyret foreslår at marine installasjonar går frå to til ei spesialisering. </w:t>
      </w:r>
    </w:p>
    <w:p w:rsidR="00E60231" w:rsidRPr="0061382C" w:rsidRDefault="00E60231" w:rsidP="0057406E">
      <w:pPr>
        <w:autoSpaceDE w:val="0"/>
        <w:autoSpaceDN w:val="0"/>
        <w:adjustRightInd w:val="0"/>
        <w:spacing w:after="0" w:line="240" w:lineRule="auto"/>
        <w:rPr>
          <w:rFonts w:ascii="Arial" w:hAnsi="Arial" w:cs="Arial"/>
        </w:rPr>
      </w:pPr>
      <w:r w:rsidRPr="0061382C">
        <w:rPr>
          <w:rFonts w:ascii="Arial" w:hAnsi="Arial" w:cs="Arial"/>
        </w:rPr>
        <w:t xml:space="preserve">Studieretninga marine målesystem vil få tre spesialiseringar mot tidlegare to: akustikk, optikk </w:t>
      </w:r>
      <w:r w:rsidR="00D32004">
        <w:rPr>
          <w:rFonts w:ascii="Arial" w:hAnsi="Arial" w:cs="Arial"/>
        </w:rPr>
        <w:t>vert vidareført</w:t>
      </w:r>
      <w:r w:rsidRPr="0061382C">
        <w:rPr>
          <w:rFonts w:ascii="Arial" w:hAnsi="Arial" w:cs="Arial"/>
        </w:rPr>
        <w:t xml:space="preserve"> og den tredje som vert oppretta vert kalla instrumentering. </w:t>
      </w:r>
    </w:p>
    <w:p w:rsidR="00E60231" w:rsidRPr="0061382C" w:rsidRDefault="00403EF6" w:rsidP="00403EF6">
      <w:pPr>
        <w:autoSpaceDE w:val="0"/>
        <w:autoSpaceDN w:val="0"/>
        <w:adjustRightInd w:val="0"/>
        <w:spacing w:after="0" w:line="240" w:lineRule="auto"/>
        <w:rPr>
          <w:rFonts w:ascii="Arial" w:hAnsi="Arial" w:cs="Arial"/>
        </w:rPr>
      </w:pPr>
      <w:r w:rsidRPr="0061382C">
        <w:rPr>
          <w:rFonts w:ascii="Arial" w:hAnsi="Arial" w:cs="Arial"/>
        </w:rPr>
        <w:t>N</w:t>
      </w:r>
      <w:r w:rsidR="00E60231" w:rsidRPr="0061382C">
        <w:rPr>
          <w:rFonts w:ascii="Arial" w:hAnsi="Arial" w:cs="Arial"/>
        </w:rPr>
        <w:t>amneendringa</w:t>
      </w:r>
      <w:r w:rsidRPr="0061382C">
        <w:rPr>
          <w:rFonts w:ascii="Arial" w:hAnsi="Arial" w:cs="Arial"/>
        </w:rPr>
        <w:t xml:space="preserve"> vil</w:t>
      </w:r>
      <w:r w:rsidR="00D32004">
        <w:rPr>
          <w:rFonts w:ascii="Arial" w:hAnsi="Arial" w:cs="Arial"/>
        </w:rPr>
        <w:t xml:space="preserve"> gjere den</w:t>
      </w:r>
      <w:r w:rsidRPr="0061382C">
        <w:rPr>
          <w:rFonts w:ascii="Arial" w:hAnsi="Arial" w:cs="Arial"/>
        </w:rPr>
        <w:t xml:space="preserve"> faglege profilen</w:t>
      </w:r>
      <w:r w:rsidR="00D32004">
        <w:rPr>
          <w:rFonts w:ascii="Arial" w:hAnsi="Arial" w:cs="Arial"/>
        </w:rPr>
        <w:t xml:space="preserve"> tydeleg</w:t>
      </w:r>
    </w:p>
    <w:p w:rsidR="00172EE5" w:rsidRPr="0061382C" w:rsidRDefault="00403EF6" w:rsidP="00403EF6">
      <w:pPr>
        <w:autoSpaceDE w:val="0"/>
        <w:autoSpaceDN w:val="0"/>
        <w:adjustRightInd w:val="0"/>
        <w:spacing w:after="0" w:line="240" w:lineRule="auto"/>
        <w:rPr>
          <w:rFonts w:ascii="Arial" w:hAnsi="Arial" w:cs="Arial"/>
        </w:rPr>
      </w:pPr>
      <w:r w:rsidRPr="0061382C">
        <w:rPr>
          <w:rFonts w:ascii="Arial" w:hAnsi="Arial" w:cs="Arial"/>
        </w:rPr>
        <w:t>Nye studieplanar for det integrerte 5</w:t>
      </w:r>
      <w:r w:rsidR="00D32004">
        <w:rPr>
          <w:rFonts w:ascii="Arial" w:hAnsi="Arial" w:cs="Arial"/>
        </w:rPr>
        <w:t>-</w:t>
      </w:r>
      <w:r w:rsidRPr="0061382C">
        <w:rPr>
          <w:rFonts w:ascii="Arial" w:hAnsi="Arial" w:cs="Arial"/>
        </w:rPr>
        <w:t>årige masterprogrammet og det 2-årige masterprogrammet i havteknologi er oppdatert</w:t>
      </w:r>
      <w:r w:rsidR="00172EE5" w:rsidRPr="0061382C">
        <w:rPr>
          <w:rFonts w:ascii="Arial" w:hAnsi="Arial" w:cs="Arial"/>
        </w:rPr>
        <w:t xml:space="preserve"> og ligg på </w:t>
      </w:r>
      <w:hyperlink r:id="rId36" w:history="1">
        <w:proofErr w:type="spellStart"/>
        <w:r w:rsidR="00172EE5" w:rsidRPr="0061382C">
          <w:rPr>
            <w:rStyle w:val="Hyperkobling"/>
            <w:rFonts w:ascii="Arial" w:hAnsi="Arial" w:cs="Arial"/>
          </w:rPr>
          <w:t>wikisida</w:t>
        </w:r>
        <w:proofErr w:type="spellEnd"/>
        <w:r w:rsidR="00172EE5" w:rsidRPr="0061382C">
          <w:rPr>
            <w:rStyle w:val="Hyperkobling"/>
            <w:rFonts w:ascii="Arial" w:hAnsi="Arial" w:cs="Arial"/>
          </w:rPr>
          <w:t xml:space="preserve"> for studiestyret</w:t>
        </w:r>
      </w:hyperlink>
      <w:r w:rsidR="00172EE5" w:rsidRPr="0061382C">
        <w:rPr>
          <w:rFonts w:ascii="Arial" w:hAnsi="Arial" w:cs="Arial"/>
        </w:rPr>
        <w:t>.</w:t>
      </w:r>
    </w:p>
    <w:p w:rsidR="00403EF6" w:rsidRPr="0061382C" w:rsidRDefault="00403EF6" w:rsidP="00403EF6">
      <w:pPr>
        <w:autoSpaceDE w:val="0"/>
        <w:autoSpaceDN w:val="0"/>
        <w:adjustRightInd w:val="0"/>
        <w:spacing w:after="0" w:line="240" w:lineRule="auto"/>
        <w:rPr>
          <w:rFonts w:ascii="Arial" w:hAnsi="Arial" w:cs="Arial"/>
        </w:rPr>
      </w:pPr>
    </w:p>
    <w:p w:rsidR="00403EF6" w:rsidRPr="0061382C" w:rsidRDefault="00403EF6" w:rsidP="00403EF6">
      <w:pPr>
        <w:autoSpaceDE w:val="0"/>
        <w:autoSpaceDN w:val="0"/>
        <w:adjustRightInd w:val="0"/>
        <w:spacing w:after="0" w:line="240" w:lineRule="auto"/>
        <w:rPr>
          <w:rFonts w:ascii="Arial" w:hAnsi="Arial" w:cs="Arial"/>
        </w:rPr>
      </w:pPr>
      <w:r w:rsidRPr="0061382C">
        <w:rPr>
          <w:rFonts w:ascii="Arial" w:hAnsi="Arial" w:cs="Arial"/>
        </w:rPr>
        <w:t xml:space="preserve">Når det gjeld oppfølging av generiske ferdigheiter, så gjeld </w:t>
      </w:r>
      <w:r w:rsidR="00E00A1F">
        <w:rPr>
          <w:rFonts w:ascii="Arial" w:hAnsi="Arial" w:cs="Arial"/>
        </w:rPr>
        <w:t>dette det</w:t>
      </w:r>
      <w:r w:rsidRPr="0061382C">
        <w:rPr>
          <w:rFonts w:ascii="Arial" w:hAnsi="Arial" w:cs="Arial"/>
        </w:rPr>
        <w:t xml:space="preserve"> integrerte 5-årige masterprogrammet i havteknologi. EXPHI</w:t>
      </w:r>
      <w:r w:rsidR="00E00A1F">
        <w:rPr>
          <w:rFonts w:ascii="Arial" w:hAnsi="Arial" w:cs="Arial"/>
        </w:rPr>
        <w:t>L</w:t>
      </w:r>
      <w:r w:rsidRPr="0061382C">
        <w:rPr>
          <w:rFonts w:ascii="Arial" w:hAnsi="Arial" w:cs="Arial"/>
        </w:rPr>
        <w:t xml:space="preserve"> ligg allereie i 4. semester og </w:t>
      </w:r>
      <w:r w:rsidR="00E00A1F">
        <w:rPr>
          <w:rFonts w:ascii="Arial" w:hAnsi="Arial" w:cs="Arial"/>
        </w:rPr>
        <w:t>vert vidareført</w:t>
      </w:r>
      <w:r w:rsidRPr="0061382C">
        <w:rPr>
          <w:rFonts w:ascii="Arial" w:hAnsi="Arial" w:cs="Arial"/>
        </w:rPr>
        <w:t>.</w:t>
      </w:r>
    </w:p>
    <w:p w:rsidR="000C2396" w:rsidRDefault="00403EF6" w:rsidP="0057406E">
      <w:pPr>
        <w:autoSpaceDE w:val="0"/>
        <w:autoSpaceDN w:val="0"/>
        <w:adjustRightInd w:val="0"/>
        <w:spacing w:after="0" w:line="240" w:lineRule="auto"/>
        <w:rPr>
          <w:rFonts w:ascii="Arial" w:hAnsi="Arial" w:cs="Arial"/>
        </w:rPr>
      </w:pPr>
      <w:r w:rsidRPr="0061382C">
        <w:rPr>
          <w:rFonts w:ascii="Arial" w:hAnsi="Arial" w:cs="Arial"/>
        </w:rPr>
        <w:t xml:space="preserve">INF100 er plassert i første semester og </w:t>
      </w:r>
      <w:r w:rsidR="00E00A1F">
        <w:rPr>
          <w:rFonts w:ascii="Arial" w:hAnsi="Arial" w:cs="Arial"/>
        </w:rPr>
        <w:t>vert vidareført</w:t>
      </w:r>
      <w:r w:rsidRPr="0061382C">
        <w:rPr>
          <w:rFonts w:ascii="Arial" w:hAnsi="Arial" w:cs="Arial"/>
        </w:rPr>
        <w:t xml:space="preserve">. Når det gjeld utviklingssemester </w:t>
      </w:r>
      <w:r w:rsidR="00121CFB" w:rsidRPr="0061382C">
        <w:rPr>
          <w:rFonts w:ascii="Arial" w:hAnsi="Arial" w:cs="Arial"/>
        </w:rPr>
        <w:t>gjer vilkåra for bruk av tittelen sivilingeniør som til</w:t>
      </w:r>
      <w:r w:rsidR="00E00A1F">
        <w:rPr>
          <w:rFonts w:ascii="Arial" w:hAnsi="Arial" w:cs="Arial"/>
        </w:rPr>
        <w:t>l</w:t>
      </w:r>
      <w:r w:rsidR="00121CFB" w:rsidRPr="0061382C">
        <w:rPr>
          <w:rFonts w:ascii="Arial" w:hAnsi="Arial" w:cs="Arial"/>
        </w:rPr>
        <w:t>eggsnemning på vitnemål eit ytre krav til innhaldet i programmet. Studieprogrammet har allereie praksis i 2 semester som erfarer god effekt. Vidare er det mogleg å reise på utveksling i løpet av tre</w:t>
      </w:r>
      <w:r w:rsidR="00E00A1F">
        <w:rPr>
          <w:rFonts w:ascii="Arial" w:hAnsi="Arial" w:cs="Arial"/>
        </w:rPr>
        <w:t>d</w:t>
      </w:r>
      <w:r w:rsidR="00121CFB" w:rsidRPr="0061382C">
        <w:rPr>
          <w:rFonts w:ascii="Arial" w:hAnsi="Arial" w:cs="Arial"/>
        </w:rPr>
        <w:t xml:space="preserve">je studieår og det </w:t>
      </w:r>
      <w:r w:rsidR="00E00A1F">
        <w:rPr>
          <w:rFonts w:ascii="Arial" w:hAnsi="Arial" w:cs="Arial"/>
        </w:rPr>
        <w:t xml:space="preserve">vert jobba med </w:t>
      </w:r>
      <w:r w:rsidR="00121CFB" w:rsidRPr="0061382C">
        <w:rPr>
          <w:rFonts w:ascii="Arial" w:hAnsi="Arial" w:cs="Arial"/>
        </w:rPr>
        <w:t>etabler</w:t>
      </w:r>
      <w:r w:rsidR="00E00A1F">
        <w:rPr>
          <w:rFonts w:ascii="Arial" w:hAnsi="Arial" w:cs="Arial"/>
        </w:rPr>
        <w:t>ing av</w:t>
      </w:r>
      <w:r w:rsidR="00121CFB" w:rsidRPr="0061382C">
        <w:rPr>
          <w:rFonts w:ascii="Arial" w:hAnsi="Arial" w:cs="Arial"/>
        </w:rPr>
        <w:t xml:space="preserve"> tilrettelagte utvekslingsavtalar</w:t>
      </w:r>
      <w:r w:rsidR="00E00A1F">
        <w:rPr>
          <w:rFonts w:ascii="Arial" w:hAnsi="Arial" w:cs="Arial"/>
        </w:rPr>
        <w:t>.</w:t>
      </w:r>
    </w:p>
    <w:p w:rsidR="00DD472B" w:rsidRDefault="00DD472B" w:rsidP="0057406E">
      <w:pPr>
        <w:autoSpaceDE w:val="0"/>
        <w:autoSpaceDN w:val="0"/>
        <w:adjustRightInd w:val="0"/>
        <w:spacing w:after="0" w:line="240" w:lineRule="auto"/>
        <w:rPr>
          <w:rFonts w:ascii="Arial" w:hAnsi="Arial" w:cs="Arial"/>
        </w:rPr>
      </w:pPr>
    </w:p>
    <w:p w:rsidR="00C1093E" w:rsidRDefault="00DD472B" w:rsidP="0057406E">
      <w:pPr>
        <w:autoSpaceDE w:val="0"/>
        <w:autoSpaceDN w:val="0"/>
        <w:adjustRightInd w:val="0"/>
        <w:spacing w:after="0" w:line="240" w:lineRule="auto"/>
        <w:rPr>
          <w:rFonts w:ascii="Arial" w:hAnsi="Arial" w:cs="Arial"/>
        </w:rPr>
      </w:pPr>
      <w:r>
        <w:rPr>
          <w:rFonts w:ascii="Arial" w:hAnsi="Arial" w:cs="Arial"/>
        </w:rPr>
        <w:t>Programstyret påpeikar også utfordringar med den varsla endringa av undervisningssemester i STAT110/111</w:t>
      </w:r>
      <w:r w:rsidR="000B7376">
        <w:rPr>
          <w:rFonts w:ascii="Arial" w:hAnsi="Arial" w:cs="Arial"/>
        </w:rPr>
        <w:t xml:space="preserve"> (jf. </w:t>
      </w:r>
      <w:hyperlink r:id="rId37" w:history="1">
        <w:r w:rsidR="000B7376" w:rsidRPr="000B7376">
          <w:rPr>
            <w:rStyle w:val="Hyperkobling"/>
            <w:rFonts w:ascii="Arial" w:hAnsi="Arial" w:cs="Arial"/>
          </w:rPr>
          <w:t>vedlegg frå programstyret</w:t>
        </w:r>
      </w:hyperlink>
      <w:r w:rsidR="000B7376">
        <w:rPr>
          <w:rFonts w:ascii="Arial" w:hAnsi="Arial" w:cs="Arial"/>
        </w:rPr>
        <w:t>)</w:t>
      </w:r>
      <w:r w:rsidR="00C1093E">
        <w:rPr>
          <w:rFonts w:ascii="Arial" w:hAnsi="Arial" w:cs="Arial"/>
        </w:rPr>
        <w:t>. Grunna eit rigid studieløp er det lite moglegheit til å rokkering på studieplanen for å få plassert STAT110. Programstyret foreslår 3 løysingar:</w:t>
      </w:r>
    </w:p>
    <w:p w:rsidR="00C1093E" w:rsidRDefault="00C1093E" w:rsidP="0057406E">
      <w:pPr>
        <w:autoSpaceDE w:val="0"/>
        <w:autoSpaceDN w:val="0"/>
        <w:adjustRightInd w:val="0"/>
        <w:spacing w:after="0" w:line="240" w:lineRule="auto"/>
        <w:rPr>
          <w:rFonts w:ascii="Arial" w:hAnsi="Arial" w:cs="Arial"/>
        </w:rPr>
      </w:pPr>
      <w:r>
        <w:rPr>
          <w:rFonts w:ascii="Arial" w:hAnsi="Arial" w:cs="Arial"/>
        </w:rPr>
        <w:t>1. STAT110 vert undervist haust og vår</w:t>
      </w:r>
    </w:p>
    <w:p w:rsidR="00DD472B" w:rsidRDefault="00C1093E" w:rsidP="0057406E">
      <w:pPr>
        <w:autoSpaceDE w:val="0"/>
        <w:autoSpaceDN w:val="0"/>
        <w:adjustRightInd w:val="0"/>
        <w:spacing w:after="0" w:line="240" w:lineRule="auto"/>
        <w:rPr>
          <w:rFonts w:ascii="Arial" w:hAnsi="Arial" w:cs="Arial"/>
        </w:rPr>
      </w:pPr>
      <w:r>
        <w:rPr>
          <w:rFonts w:ascii="Arial" w:hAnsi="Arial" w:cs="Arial"/>
        </w:rPr>
        <w:t xml:space="preserve">2. STAT110 kan endre undervisningssemester </w:t>
      </w:r>
      <w:r w:rsidR="004E21D8">
        <w:rPr>
          <w:rFonts w:ascii="Arial" w:hAnsi="Arial" w:cs="Arial"/>
        </w:rPr>
        <w:t>føreset</w:t>
      </w:r>
      <w:r>
        <w:rPr>
          <w:rFonts w:ascii="Arial" w:hAnsi="Arial" w:cs="Arial"/>
        </w:rPr>
        <w:t xml:space="preserve"> at MAT121 endrar undervisningssemester til haust. </w:t>
      </w:r>
    </w:p>
    <w:p w:rsidR="00C1093E" w:rsidRPr="00FD52A8" w:rsidRDefault="00C1093E" w:rsidP="0057406E">
      <w:pPr>
        <w:autoSpaceDE w:val="0"/>
        <w:autoSpaceDN w:val="0"/>
        <w:adjustRightInd w:val="0"/>
        <w:spacing w:after="0" w:line="240" w:lineRule="auto"/>
        <w:rPr>
          <w:rFonts w:ascii="Arial" w:hAnsi="Arial" w:cs="Arial"/>
        </w:rPr>
      </w:pPr>
      <w:r w:rsidRPr="00FD52A8">
        <w:rPr>
          <w:rFonts w:ascii="Arial" w:hAnsi="Arial" w:cs="Arial"/>
        </w:rPr>
        <w:t>3. STAT110 endrar ikkje undervisningssemester</w:t>
      </w:r>
    </w:p>
    <w:p w:rsidR="00C1093E" w:rsidRPr="00FD52A8" w:rsidRDefault="00C1093E" w:rsidP="0057406E">
      <w:pPr>
        <w:autoSpaceDE w:val="0"/>
        <w:autoSpaceDN w:val="0"/>
        <w:adjustRightInd w:val="0"/>
        <w:spacing w:after="0" w:line="240" w:lineRule="auto"/>
        <w:rPr>
          <w:rFonts w:ascii="Arial" w:hAnsi="Arial" w:cs="Arial"/>
        </w:rPr>
      </w:pPr>
    </w:p>
    <w:p w:rsidR="00C1093E" w:rsidRPr="00FD52A8" w:rsidRDefault="00C1093E" w:rsidP="0057406E">
      <w:pPr>
        <w:autoSpaceDE w:val="0"/>
        <w:autoSpaceDN w:val="0"/>
        <w:adjustRightInd w:val="0"/>
        <w:spacing w:after="0" w:line="240" w:lineRule="auto"/>
        <w:rPr>
          <w:rFonts w:ascii="Arial" w:hAnsi="Arial" w:cs="Arial"/>
        </w:rPr>
      </w:pPr>
    </w:p>
    <w:p w:rsidR="00DC14E2" w:rsidRPr="00FD52A8" w:rsidRDefault="00DC14E2" w:rsidP="00DC14E2">
      <w:pPr>
        <w:autoSpaceDE w:val="0"/>
        <w:autoSpaceDN w:val="0"/>
        <w:adjustRightInd w:val="0"/>
        <w:spacing w:after="0" w:line="240" w:lineRule="auto"/>
        <w:rPr>
          <w:rFonts w:ascii="Arial" w:hAnsi="Arial" w:cs="Arial"/>
          <w:b/>
          <w:bCs/>
        </w:rPr>
      </w:pPr>
      <w:r w:rsidRPr="00FD52A8">
        <w:rPr>
          <w:rFonts w:ascii="Arial" w:hAnsi="Arial" w:cs="Arial"/>
          <w:b/>
          <w:bCs/>
        </w:rPr>
        <w:t>Forslag til vedtak:</w:t>
      </w:r>
    </w:p>
    <w:p w:rsidR="00DC14E2" w:rsidRPr="00FD52A8" w:rsidRDefault="00DC14E2" w:rsidP="0057406E">
      <w:pPr>
        <w:autoSpaceDE w:val="0"/>
        <w:autoSpaceDN w:val="0"/>
        <w:adjustRightInd w:val="0"/>
        <w:spacing w:after="0" w:line="240" w:lineRule="auto"/>
        <w:rPr>
          <w:rFonts w:ascii="Arial" w:hAnsi="Arial" w:cs="Arial"/>
        </w:rPr>
      </w:pPr>
      <w:r w:rsidRPr="00FD52A8">
        <w:rPr>
          <w:rFonts w:ascii="Arial" w:hAnsi="Arial" w:cs="Arial"/>
          <w:b/>
          <w:bCs/>
        </w:rPr>
        <w:t xml:space="preserve">Studiestyret vedtok endringane i studieplanane </w:t>
      </w:r>
      <w:r w:rsidR="00610F41" w:rsidRPr="00FD52A8">
        <w:rPr>
          <w:rFonts w:ascii="Arial" w:hAnsi="Arial" w:cs="Arial"/>
          <w:b/>
          <w:bCs/>
        </w:rPr>
        <w:t>som</w:t>
      </w:r>
      <w:r w:rsidRPr="00FD52A8">
        <w:rPr>
          <w:rFonts w:ascii="Arial" w:hAnsi="Arial" w:cs="Arial"/>
          <w:b/>
          <w:bCs/>
        </w:rPr>
        <w:t xml:space="preserve"> programstyret for </w:t>
      </w:r>
      <w:r w:rsidR="00121CFB" w:rsidRPr="00FD52A8">
        <w:rPr>
          <w:rFonts w:ascii="Arial" w:hAnsi="Arial" w:cs="Arial"/>
          <w:b/>
          <w:bCs/>
        </w:rPr>
        <w:t>havteknologi</w:t>
      </w:r>
      <w:r w:rsidR="004E21D8" w:rsidRPr="00FD52A8">
        <w:rPr>
          <w:rFonts w:ascii="Arial" w:hAnsi="Arial" w:cs="Arial"/>
          <w:b/>
          <w:bCs/>
        </w:rPr>
        <w:t xml:space="preserve"> </w:t>
      </w:r>
      <w:r w:rsidR="00610F41" w:rsidRPr="00FD52A8">
        <w:rPr>
          <w:rFonts w:ascii="Arial" w:hAnsi="Arial" w:cs="Arial"/>
          <w:b/>
          <w:bCs/>
        </w:rPr>
        <w:t>har</w:t>
      </w:r>
      <w:r w:rsidR="004E21D8" w:rsidRPr="00FD52A8">
        <w:rPr>
          <w:rFonts w:ascii="Arial" w:hAnsi="Arial" w:cs="Arial"/>
          <w:b/>
          <w:bCs/>
        </w:rPr>
        <w:t xml:space="preserve"> føreslått</w:t>
      </w:r>
      <w:r w:rsidR="006A1501" w:rsidRPr="00FD52A8">
        <w:rPr>
          <w:rFonts w:ascii="Arial" w:hAnsi="Arial" w:cs="Arial"/>
          <w:b/>
          <w:bCs/>
        </w:rPr>
        <w:t xml:space="preserve"> med dei endringane som kom fram i møtet</w:t>
      </w:r>
      <w:r w:rsidR="004E21D8" w:rsidRPr="00FD52A8">
        <w:rPr>
          <w:rFonts w:ascii="Arial" w:hAnsi="Arial" w:cs="Arial"/>
          <w:b/>
          <w:bCs/>
        </w:rPr>
        <w:t>.</w:t>
      </w:r>
    </w:p>
    <w:p w:rsidR="004D411D" w:rsidRPr="00FD52A8" w:rsidRDefault="004D411D" w:rsidP="0057406E">
      <w:pPr>
        <w:autoSpaceDE w:val="0"/>
        <w:autoSpaceDN w:val="0"/>
        <w:adjustRightInd w:val="0"/>
        <w:spacing w:after="0" w:line="240" w:lineRule="auto"/>
        <w:rPr>
          <w:rFonts w:ascii="Arial" w:hAnsi="Arial" w:cs="Arial"/>
          <w:highlight w:val="yellow"/>
        </w:rPr>
      </w:pPr>
    </w:p>
    <w:p w:rsidR="004D411D" w:rsidRPr="0061382C" w:rsidRDefault="004D411D" w:rsidP="0057406E">
      <w:pPr>
        <w:autoSpaceDE w:val="0"/>
        <w:autoSpaceDN w:val="0"/>
        <w:adjustRightInd w:val="0"/>
        <w:spacing w:after="0" w:line="240" w:lineRule="auto"/>
        <w:rPr>
          <w:rFonts w:ascii="Arial" w:hAnsi="Arial" w:cs="Arial"/>
          <w:sz w:val="28"/>
          <w:szCs w:val="28"/>
          <w:highlight w:val="yellow"/>
        </w:rPr>
      </w:pPr>
    </w:p>
    <w:p w:rsidR="0057406E" w:rsidRPr="0061382C" w:rsidRDefault="00A461E8" w:rsidP="0057406E">
      <w:pPr>
        <w:autoSpaceDE w:val="0"/>
        <w:autoSpaceDN w:val="0"/>
        <w:adjustRightInd w:val="0"/>
        <w:spacing w:after="0" w:line="240" w:lineRule="auto"/>
        <w:rPr>
          <w:rFonts w:ascii="Arial" w:hAnsi="Arial" w:cs="Arial"/>
          <w:b/>
          <w:bCs/>
          <w:color w:val="0070C0"/>
          <w:sz w:val="28"/>
          <w:szCs w:val="28"/>
        </w:rPr>
      </w:pPr>
      <w:r w:rsidRPr="0061382C">
        <w:rPr>
          <w:rFonts w:ascii="Arial" w:hAnsi="Arial" w:cs="Arial"/>
          <w:sz w:val="28"/>
          <w:szCs w:val="28"/>
          <w:highlight w:val="yellow"/>
        </w:rPr>
        <w:br w:type="page"/>
      </w:r>
      <w:r w:rsidR="0057406E" w:rsidRPr="0061382C">
        <w:rPr>
          <w:rFonts w:ascii="Arial" w:hAnsi="Arial" w:cs="Arial"/>
          <w:b/>
          <w:bCs/>
          <w:sz w:val="28"/>
          <w:szCs w:val="28"/>
        </w:rPr>
        <w:t>Instit</w:t>
      </w:r>
      <w:r w:rsidR="000008C8" w:rsidRPr="0061382C">
        <w:rPr>
          <w:rFonts w:ascii="Arial" w:hAnsi="Arial" w:cs="Arial"/>
          <w:b/>
          <w:bCs/>
          <w:sz w:val="28"/>
          <w:szCs w:val="28"/>
        </w:rPr>
        <w:t>utt for geovit</w:t>
      </w:r>
      <w:r w:rsidR="0057406E" w:rsidRPr="0061382C">
        <w:rPr>
          <w:rFonts w:ascii="Arial" w:hAnsi="Arial" w:cs="Arial"/>
          <w:b/>
          <w:bCs/>
          <w:sz w:val="28"/>
          <w:szCs w:val="28"/>
        </w:rPr>
        <w:t>skap</w:t>
      </w:r>
    </w:p>
    <w:p w:rsidR="008D528F" w:rsidRPr="0061382C" w:rsidRDefault="008D528F" w:rsidP="0057406E">
      <w:pPr>
        <w:autoSpaceDE w:val="0"/>
        <w:autoSpaceDN w:val="0"/>
        <w:adjustRightInd w:val="0"/>
        <w:spacing w:after="0" w:line="240" w:lineRule="auto"/>
        <w:rPr>
          <w:rFonts w:ascii="Arial" w:hAnsi="Arial" w:cs="Arial"/>
          <w:color w:val="0070C0"/>
          <w:sz w:val="24"/>
          <w:szCs w:val="24"/>
        </w:rPr>
      </w:pPr>
    </w:p>
    <w:p w:rsidR="008D528F" w:rsidRPr="00A263D1" w:rsidRDefault="008D528F" w:rsidP="0057406E">
      <w:pPr>
        <w:autoSpaceDE w:val="0"/>
        <w:autoSpaceDN w:val="0"/>
        <w:adjustRightInd w:val="0"/>
        <w:spacing w:after="0" w:line="240" w:lineRule="auto"/>
        <w:rPr>
          <w:rFonts w:ascii="Arial" w:hAnsi="Arial" w:cs="Arial"/>
          <w:b/>
        </w:rPr>
      </w:pPr>
      <w:r w:rsidRPr="00A263D1">
        <w:rPr>
          <w:rFonts w:ascii="Arial" w:hAnsi="Arial" w:cs="Arial"/>
          <w:b/>
        </w:rPr>
        <w:t xml:space="preserve">Små </w:t>
      </w:r>
      <w:r w:rsidR="000008C8" w:rsidRPr="00A263D1">
        <w:rPr>
          <w:rFonts w:ascii="Arial" w:hAnsi="Arial" w:cs="Arial"/>
          <w:b/>
        </w:rPr>
        <w:t>studieplanendringa</w:t>
      </w:r>
      <w:r w:rsidR="0057406E" w:rsidRPr="00A263D1">
        <w:rPr>
          <w:rFonts w:ascii="Arial" w:hAnsi="Arial" w:cs="Arial"/>
          <w:b/>
        </w:rPr>
        <w:t>r</w:t>
      </w:r>
    </w:p>
    <w:p w:rsidR="00D63E7F" w:rsidRPr="00A263D1" w:rsidRDefault="001D2C28" w:rsidP="0057406E">
      <w:pPr>
        <w:autoSpaceDE w:val="0"/>
        <w:autoSpaceDN w:val="0"/>
        <w:adjustRightInd w:val="0"/>
        <w:spacing w:after="0" w:line="240" w:lineRule="auto"/>
        <w:rPr>
          <w:rFonts w:ascii="Arial" w:hAnsi="Arial" w:cs="Arial"/>
        </w:rPr>
      </w:pPr>
      <w:r w:rsidRPr="00A263D1">
        <w:rPr>
          <w:rFonts w:ascii="Arial" w:hAnsi="Arial" w:cs="Arial"/>
        </w:rPr>
        <w:t xml:space="preserve">Instituttet ynskjer endringar i </w:t>
      </w:r>
      <w:r w:rsidR="004C02A6" w:rsidRPr="00A263D1">
        <w:rPr>
          <w:rFonts w:ascii="Arial" w:hAnsi="Arial" w:cs="Arial"/>
        </w:rPr>
        <w:t>emneporteføl</w:t>
      </w:r>
      <w:r w:rsidR="004D411D" w:rsidRPr="00A263D1">
        <w:rPr>
          <w:rFonts w:ascii="Arial" w:hAnsi="Arial" w:cs="Arial"/>
        </w:rPr>
        <w:t xml:space="preserve">jen som i hovudsak </w:t>
      </w:r>
      <w:r w:rsidR="003F679F" w:rsidRPr="00A263D1">
        <w:rPr>
          <w:rFonts w:ascii="Arial" w:hAnsi="Arial" w:cs="Arial"/>
        </w:rPr>
        <w:t xml:space="preserve">er redaksjonelle. Enkelte emne får ny vurderingsform og </w:t>
      </w:r>
      <w:r w:rsidR="009139EF" w:rsidRPr="00A263D1">
        <w:rPr>
          <w:rFonts w:ascii="Arial" w:hAnsi="Arial" w:cs="Arial"/>
        </w:rPr>
        <w:t xml:space="preserve">fjernar tilrådde forkunnskapar. </w:t>
      </w:r>
    </w:p>
    <w:p w:rsidR="000008C8" w:rsidRPr="00A263D1" w:rsidRDefault="000008C8" w:rsidP="0057406E">
      <w:pPr>
        <w:autoSpaceDE w:val="0"/>
        <w:autoSpaceDN w:val="0"/>
        <w:adjustRightInd w:val="0"/>
        <w:spacing w:after="0" w:line="240" w:lineRule="auto"/>
        <w:rPr>
          <w:rFonts w:ascii="Arial" w:hAnsi="Arial" w:cs="Arial"/>
          <w:color w:val="0070C0"/>
          <w:highlight w:val="yellow"/>
        </w:rPr>
      </w:pPr>
    </w:p>
    <w:p w:rsidR="008D528F" w:rsidRPr="00A263D1" w:rsidRDefault="00A43F02" w:rsidP="008D528F">
      <w:pPr>
        <w:autoSpaceDE w:val="0"/>
        <w:autoSpaceDN w:val="0"/>
        <w:adjustRightInd w:val="0"/>
        <w:spacing w:after="0" w:line="240" w:lineRule="auto"/>
        <w:rPr>
          <w:rFonts w:ascii="Arial" w:hAnsi="Arial" w:cs="Arial"/>
          <w:b/>
        </w:rPr>
      </w:pPr>
      <w:r w:rsidRPr="00A263D1">
        <w:rPr>
          <w:rFonts w:ascii="Arial" w:hAnsi="Arial" w:cs="Arial"/>
          <w:b/>
        </w:rPr>
        <w:t>Store studieplanendringa</w:t>
      </w:r>
      <w:r w:rsidR="008D528F" w:rsidRPr="00A263D1">
        <w:rPr>
          <w:rFonts w:ascii="Arial" w:hAnsi="Arial" w:cs="Arial"/>
          <w:b/>
        </w:rPr>
        <w:t>r</w:t>
      </w:r>
    </w:p>
    <w:p w:rsidR="00030A93" w:rsidRPr="00A263D1" w:rsidRDefault="009139EF" w:rsidP="00A263D1">
      <w:pPr>
        <w:pStyle w:val="Default"/>
        <w:rPr>
          <w:rFonts w:ascii="Arial" w:hAnsi="Arial" w:cs="Arial"/>
          <w:color w:val="auto"/>
          <w:sz w:val="22"/>
          <w:szCs w:val="22"/>
          <w:lang w:val="nn-NO"/>
        </w:rPr>
      </w:pPr>
      <w:r w:rsidRPr="00A263D1">
        <w:rPr>
          <w:rFonts w:ascii="Arial" w:hAnsi="Arial" w:cs="Arial"/>
          <w:color w:val="auto"/>
          <w:sz w:val="22"/>
          <w:szCs w:val="22"/>
          <w:lang w:val="nn-NO"/>
        </w:rPr>
        <w:t>GEOVDID220 og 220</w:t>
      </w:r>
      <w:r w:rsidR="00A263D1" w:rsidRPr="00A263D1">
        <w:rPr>
          <w:rFonts w:ascii="Arial" w:hAnsi="Arial" w:cs="Arial"/>
          <w:color w:val="auto"/>
          <w:sz w:val="22"/>
          <w:szCs w:val="22"/>
          <w:lang w:val="nn-NO"/>
        </w:rPr>
        <w:t>-</w:t>
      </w:r>
      <w:r w:rsidRPr="00A263D1">
        <w:rPr>
          <w:rFonts w:ascii="Arial" w:hAnsi="Arial" w:cs="Arial"/>
          <w:color w:val="auto"/>
          <w:sz w:val="22"/>
          <w:szCs w:val="22"/>
          <w:lang w:val="nn-NO"/>
        </w:rPr>
        <w:t xml:space="preserve">P </w:t>
      </w:r>
      <w:r w:rsidR="00A263D1" w:rsidRPr="00A263D1">
        <w:rPr>
          <w:rFonts w:ascii="Arial" w:hAnsi="Arial" w:cs="Arial"/>
          <w:color w:val="auto"/>
          <w:sz w:val="22"/>
          <w:szCs w:val="22"/>
          <w:lang w:val="nn-NO"/>
        </w:rPr>
        <w:t>og GEOV352 endrar namn</w:t>
      </w:r>
    </w:p>
    <w:p w:rsidR="000D0AD6" w:rsidRPr="00A263D1" w:rsidRDefault="000D0AD6" w:rsidP="00A263D1">
      <w:pPr>
        <w:pStyle w:val="Default"/>
        <w:rPr>
          <w:rFonts w:ascii="Arial" w:hAnsi="Arial" w:cs="Arial"/>
          <w:color w:val="auto"/>
          <w:sz w:val="22"/>
          <w:szCs w:val="22"/>
          <w:lang w:val="nn-NO"/>
        </w:rPr>
      </w:pPr>
    </w:p>
    <w:p w:rsidR="009139EF" w:rsidRPr="00A263D1" w:rsidRDefault="00C0162B" w:rsidP="00C0162B">
      <w:pPr>
        <w:pStyle w:val="Default"/>
        <w:rPr>
          <w:rFonts w:ascii="Arial" w:hAnsi="Arial" w:cs="Arial"/>
          <w:color w:val="auto"/>
          <w:sz w:val="22"/>
          <w:szCs w:val="22"/>
          <w:lang w:val="nn-NO"/>
        </w:rPr>
      </w:pPr>
      <w:r w:rsidRPr="00A263D1">
        <w:rPr>
          <w:rFonts w:ascii="Arial" w:hAnsi="Arial" w:cs="Arial"/>
          <w:color w:val="auto"/>
          <w:sz w:val="22"/>
          <w:szCs w:val="22"/>
          <w:lang w:val="nn-NO"/>
        </w:rPr>
        <w:t xml:space="preserve">Emna </w:t>
      </w:r>
      <w:hyperlink r:id="rId38" w:history="1">
        <w:r w:rsidRPr="0058216B">
          <w:rPr>
            <w:rStyle w:val="Hyperkobling"/>
            <w:rFonts w:ascii="Arial" w:hAnsi="Arial" w:cs="Arial"/>
            <w:sz w:val="22"/>
            <w:szCs w:val="22"/>
            <w:lang w:val="nn-NO"/>
          </w:rPr>
          <w:t>GEOV342</w:t>
        </w:r>
      </w:hyperlink>
      <w:r w:rsidR="0058216B">
        <w:rPr>
          <w:rFonts w:ascii="Arial" w:hAnsi="Arial" w:cs="Arial"/>
          <w:color w:val="auto"/>
          <w:sz w:val="22"/>
          <w:szCs w:val="22"/>
          <w:lang w:val="nn-NO"/>
        </w:rPr>
        <w:t xml:space="preserve"> Radiogen og stabilisotop geokjemi vert slått saman med </w:t>
      </w:r>
      <w:hyperlink r:id="rId39" w:history="1">
        <w:r w:rsidR="00A263D1" w:rsidRPr="0058216B">
          <w:rPr>
            <w:rStyle w:val="Hyperkobling"/>
            <w:rFonts w:ascii="Arial" w:hAnsi="Arial" w:cs="Arial"/>
            <w:sz w:val="22"/>
            <w:szCs w:val="22"/>
            <w:lang w:val="nn-NO"/>
          </w:rPr>
          <w:t>GEOV</w:t>
        </w:r>
        <w:r w:rsidRPr="0058216B">
          <w:rPr>
            <w:rStyle w:val="Hyperkobling"/>
            <w:rFonts w:ascii="Arial" w:hAnsi="Arial" w:cs="Arial"/>
            <w:sz w:val="22"/>
            <w:szCs w:val="22"/>
            <w:lang w:val="nn-NO"/>
          </w:rPr>
          <w:t>347</w:t>
        </w:r>
      </w:hyperlink>
      <w:r w:rsidRPr="00A263D1">
        <w:rPr>
          <w:rFonts w:ascii="Arial" w:hAnsi="Arial" w:cs="Arial"/>
          <w:color w:val="auto"/>
          <w:sz w:val="22"/>
          <w:szCs w:val="22"/>
          <w:lang w:val="nn-NO"/>
        </w:rPr>
        <w:t xml:space="preserve"> </w:t>
      </w:r>
      <w:r w:rsidR="0058216B">
        <w:rPr>
          <w:rFonts w:ascii="Arial" w:hAnsi="Arial" w:cs="Arial"/>
          <w:color w:val="auto"/>
          <w:sz w:val="22"/>
          <w:szCs w:val="22"/>
          <w:lang w:val="nn-NO"/>
        </w:rPr>
        <w:t xml:space="preserve">Instrumentelle metodar i analytisk geokjemi. Emnet GEOV347 vert </w:t>
      </w:r>
      <w:r w:rsidRPr="00A263D1">
        <w:rPr>
          <w:rFonts w:ascii="Arial" w:hAnsi="Arial" w:cs="Arial"/>
          <w:color w:val="auto"/>
          <w:sz w:val="22"/>
          <w:szCs w:val="22"/>
          <w:lang w:val="nn-NO"/>
        </w:rPr>
        <w:t>lagt ned.</w:t>
      </w:r>
    </w:p>
    <w:p w:rsidR="009139EF" w:rsidRPr="00A263D1" w:rsidRDefault="009139EF" w:rsidP="00E664D9">
      <w:pPr>
        <w:pStyle w:val="Default"/>
        <w:rPr>
          <w:rFonts w:ascii="Arial" w:hAnsi="Arial" w:cs="Arial"/>
          <w:b/>
          <w:i/>
          <w:color w:val="auto"/>
          <w:sz w:val="22"/>
          <w:szCs w:val="22"/>
          <w:highlight w:val="yellow"/>
          <w:lang w:val="nn-NO"/>
        </w:rPr>
      </w:pPr>
    </w:p>
    <w:p w:rsidR="00030A93" w:rsidRPr="00A263D1" w:rsidRDefault="00A34B5C" w:rsidP="00FD52A8">
      <w:pPr>
        <w:pStyle w:val="Default"/>
        <w:rPr>
          <w:rFonts w:ascii="Arial" w:hAnsi="Arial" w:cs="Arial"/>
          <w:b/>
          <w:i/>
          <w:color w:val="auto"/>
          <w:sz w:val="22"/>
          <w:szCs w:val="22"/>
          <w:lang w:val="nn-NO"/>
        </w:rPr>
      </w:pPr>
      <w:r>
        <w:rPr>
          <w:rFonts w:ascii="Arial" w:hAnsi="Arial" w:cs="Arial"/>
          <w:b/>
          <w:i/>
          <w:color w:val="auto"/>
          <w:sz w:val="22"/>
          <w:szCs w:val="22"/>
          <w:lang w:val="nn-NO"/>
        </w:rPr>
        <w:t>Fakultetet</w:t>
      </w:r>
      <w:r w:rsidR="00030A93" w:rsidRPr="00A263D1">
        <w:rPr>
          <w:rFonts w:ascii="Arial" w:hAnsi="Arial" w:cs="Arial"/>
          <w:b/>
          <w:i/>
          <w:color w:val="auto"/>
          <w:sz w:val="22"/>
          <w:szCs w:val="22"/>
          <w:lang w:val="nn-NO"/>
        </w:rPr>
        <w:t xml:space="preserve"> </w:t>
      </w:r>
      <w:r w:rsidR="00FD52A8">
        <w:rPr>
          <w:rFonts w:ascii="Arial" w:hAnsi="Arial" w:cs="Arial"/>
          <w:b/>
          <w:i/>
          <w:color w:val="auto"/>
          <w:sz w:val="22"/>
          <w:szCs w:val="22"/>
          <w:lang w:val="nn-NO"/>
        </w:rPr>
        <w:t xml:space="preserve">sin </w:t>
      </w:r>
      <w:r w:rsidR="00030A93" w:rsidRPr="00A263D1">
        <w:rPr>
          <w:rFonts w:ascii="Arial" w:hAnsi="Arial" w:cs="Arial"/>
          <w:b/>
          <w:i/>
          <w:color w:val="auto"/>
          <w:sz w:val="22"/>
          <w:szCs w:val="22"/>
          <w:lang w:val="nn-NO"/>
        </w:rPr>
        <w:t>kommentar</w:t>
      </w:r>
    </w:p>
    <w:p w:rsidR="007F3D3B" w:rsidRPr="00841F50" w:rsidRDefault="00230FE1" w:rsidP="00FD52A8">
      <w:pPr>
        <w:pStyle w:val="Default"/>
        <w:rPr>
          <w:rFonts w:ascii="Arial" w:hAnsi="Arial" w:cs="Arial"/>
          <w:bCs/>
          <w:i/>
          <w:color w:val="auto"/>
          <w:sz w:val="22"/>
          <w:szCs w:val="22"/>
          <w:lang w:val="nn-NO"/>
        </w:rPr>
      </w:pPr>
      <w:r w:rsidRPr="00A263D1">
        <w:rPr>
          <w:rFonts w:ascii="Arial" w:hAnsi="Arial" w:cs="Arial"/>
          <w:bCs/>
          <w:i/>
          <w:color w:val="auto"/>
          <w:sz w:val="22"/>
          <w:szCs w:val="22"/>
          <w:lang w:val="nn-NO"/>
        </w:rPr>
        <w:t>Emnet sitt læringsutbyte må kvalitetssikrast med tanke på at emne endrar namn. Dersom emnet er obligatorisk i studieprogram, må studieprogrammet sitt læringsutbyte oppdaterast med tanke på ny tittel og eventuelt innhald.</w:t>
      </w:r>
    </w:p>
    <w:p w:rsidR="00030A93" w:rsidRPr="0061382C" w:rsidRDefault="00030A93" w:rsidP="0057406E">
      <w:pPr>
        <w:autoSpaceDE w:val="0"/>
        <w:autoSpaceDN w:val="0"/>
        <w:adjustRightInd w:val="0"/>
        <w:spacing w:after="0" w:line="240" w:lineRule="auto"/>
        <w:rPr>
          <w:rFonts w:ascii="Arial" w:hAnsi="Arial" w:cs="Arial"/>
        </w:rPr>
      </w:pPr>
    </w:p>
    <w:p w:rsidR="004C02A6" w:rsidRPr="00A263D1" w:rsidRDefault="00E664D9" w:rsidP="004C02A6">
      <w:pPr>
        <w:autoSpaceDE w:val="0"/>
        <w:autoSpaceDN w:val="0"/>
        <w:adjustRightInd w:val="0"/>
        <w:spacing w:after="0" w:line="240" w:lineRule="auto"/>
        <w:rPr>
          <w:rFonts w:ascii="Arial" w:hAnsi="Arial" w:cs="Arial"/>
          <w:u w:val="single"/>
        </w:rPr>
      </w:pPr>
      <w:r w:rsidRPr="00A263D1">
        <w:rPr>
          <w:rFonts w:ascii="Arial" w:hAnsi="Arial" w:cs="Arial"/>
          <w:u w:val="single"/>
        </w:rPr>
        <w:t>Generiske ferdighe</w:t>
      </w:r>
      <w:r w:rsidR="00A263D1" w:rsidRPr="00A263D1">
        <w:rPr>
          <w:rFonts w:ascii="Arial" w:hAnsi="Arial" w:cs="Arial"/>
          <w:u w:val="single"/>
        </w:rPr>
        <w:t>i</w:t>
      </w:r>
      <w:r w:rsidRPr="00A263D1">
        <w:rPr>
          <w:rFonts w:ascii="Arial" w:hAnsi="Arial" w:cs="Arial"/>
          <w:u w:val="single"/>
        </w:rPr>
        <w:t>ter</w:t>
      </w:r>
      <w:r w:rsidR="00A263D1" w:rsidRPr="00A263D1">
        <w:rPr>
          <w:rFonts w:ascii="Arial" w:hAnsi="Arial" w:cs="Arial"/>
          <w:u w:val="single"/>
        </w:rPr>
        <w:t xml:space="preserve"> og endringar i bachelorprogram i geovitskap</w:t>
      </w:r>
    </w:p>
    <w:p w:rsidR="004C02A6" w:rsidRPr="0061382C" w:rsidRDefault="00E664D9" w:rsidP="0057406E">
      <w:pPr>
        <w:autoSpaceDE w:val="0"/>
        <w:autoSpaceDN w:val="0"/>
        <w:adjustRightInd w:val="0"/>
        <w:spacing w:after="0" w:line="240" w:lineRule="auto"/>
        <w:rPr>
          <w:rFonts w:ascii="Arial" w:hAnsi="Arial" w:cs="Arial"/>
        </w:rPr>
      </w:pPr>
      <w:r w:rsidRPr="0061382C">
        <w:rPr>
          <w:rFonts w:ascii="Arial" w:hAnsi="Arial" w:cs="Arial"/>
        </w:rPr>
        <w:t>Instituttet har innført EXPHIL til 4</w:t>
      </w:r>
      <w:r w:rsidR="0058216B">
        <w:rPr>
          <w:rFonts w:ascii="Arial" w:hAnsi="Arial" w:cs="Arial"/>
        </w:rPr>
        <w:t>.</w:t>
      </w:r>
      <w:r w:rsidRPr="0061382C">
        <w:rPr>
          <w:rFonts w:ascii="Arial" w:hAnsi="Arial" w:cs="Arial"/>
        </w:rPr>
        <w:t xml:space="preserve"> semester og INF100 i første studieår. Instituttet har gjort nødvendige rokkering</w:t>
      </w:r>
      <w:r w:rsidR="00A263D1">
        <w:rPr>
          <w:rFonts w:ascii="Arial" w:hAnsi="Arial" w:cs="Arial"/>
        </w:rPr>
        <w:t>a</w:t>
      </w:r>
      <w:r w:rsidRPr="0061382C">
        <w:rPr>
          <w:rFonts w:ascii="Arial" w:hAnsi="Arial" w:cs="Arial"/>
        </w:rPr>
        <w:t>r i alle studieprogram/retning</w:t>
      </w:r>
      <w:r w:rsidR="00586FF4">
        <w:rPr>
          <w:rFonts w:ascii="Arial" w:hAnsi="Arial" w:cs="Arial"/>
        </w:rPr>
        <w:t>a</w:t>
      </w:r>
      <w:r w:rsidRPr="0061382C">
        <w:rPr>
          <w:rFonts w:ascii="Arial" w:hAnsi="Arial" w:cs="Arial"/>
        </w:rPr>
        <w:t>r og studieløpstabell</w:t>
      </w:r>
      <w:r w:rsidR="00586FF4">
        <w:rPr>
          <w:rFonts w:ascii="Arial" w:hAnsi="Arial" w:cs="Arial"/>
        </w:rPr>
        <w:t>a</w:t>
      </w:r>
      <w:r w:rsidRPr="0061382C">
        <w:rPr>
          <w:rFonts w:ascii="Arial" w:hAnsi="Arial" w:cs="Arial"/>
        </w:rPr>
        <w:t>ne er oppdatert. Studieløpstabell</w:t>
      </w:r>
      <w:r w:rsidR="00A263D1">
        <w:rPr>
          <w:rFonts w:ascii="Arial" w:hAnsi="Arial" w:cs="Arial"/>
        </w:rPr>
        <w:t>ane</w:t>
      </w:r>
      <w:r w:rsidR="00586FF4">
        <w:rPr>
          <w:rFonts w:ascii="Arial" w:hAnsi="Arial" w:cs="Arial"/>
        </w:rPr>
        <w:t xml:space="preserve"> vert vist </w:t>
      </w:r>
      <w:r w:rsidRPr="0061382C">
        <w:rPr>
          <w:rFonts w:ascii="Arial" w:hAnsi="Arial" w:cs="Arial"/>
        </w:rPr>
        <w:t xml:space="preserve">i </w:t>
      </w:r>
      <w:hyperlink r:id="rId40" w:history="1">
        <w:r w:rsidRPr="00586FF4">
          <w:rPr>
            <w:rStyle w:val="Hyperkobling"/>
            <w:rFonts w:ascii="Arial" w:hAnsi="Arial" w:cs="Arial"/>
          </w:rPr>
          <w:t>instituttet sitt brev</w:t>
        </w:r>
      </w:hyperlink>
      <w:r w:rsidR="00586FF4">
        <w:rPr>
          <w:rFonts w:ascii="Arial" w:hAnsi="Arial" w:cs="Arial"/>
        </w:rPr>
        <w:t>.</w:t>
      </w:r>
    </w:p>
    <w:p w:rsidR="004C02A6" w:rsidRDefault="00841F50" w:rsidP="0057406E">
      <w:pPr>
        <w:autoSpaceDE w:val="0"/>
        <w:autoSpaceDN w:val="0"/>
        <w:adjustRightInd w:val="0"/>
        <w:spacing w:after="0" w:line="240" w:lineRule="auto"/>
        <w:rPr>
          <w:rFonts w:ascii="Arial" w:hAnsi="Arial" w:cs="Arial"/>
          <w:b/>
        </w:rPr>
      </w:pPr>
      <w:r>
        <w:rPr>
          <w:noProof/>
          <w:lang w:val="nb-NO" w:eastAsia="nb-NO"/>
        </w:rPr>
        <w:drawing>
          <wp:anchor distT="0" distB="0" distL="114300" distR="114300" simplePos="0" relativeHeight="251658240" behindDoc="0" locked="0" layoutInCell="1" allowOverlap="1" wp14:anchorId="02E9D4F2" wp14:editId="5F9AE9EE">
            <wp:simplePos x="0" y="0"/>
            <wp:positionH relativeFrom="margin">
              <wp:align>left</wp:align>
            </wp:positionH>
            <wp:positionV relativeFrom="paragraph">
              <wp:posOffset>163195</wp:posOffset>
            </wp:positionV>
            <wp:extent cx="2209800"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209800" cy="1638300"/>
                    </a:xfrm>
                    <a:prstGeom prst="rect">
                      <a:avLst/>
                    </a:prstGeom>
                  </pic:spPr>
                </pic:pic>
              </a:graphicData>
            </a:graphic>
            <wp14:sizeRelH relativeFrom="margin">
              <wp14:pctWidth>0</wp14:pctWidth>
            </wp14:sizeRelH>
            <wp14:sizeRelV relativeFrom="margin">
              <wp14:pctHeight>0</wp14:pctHeight>
            </wp14:sizeRelV>
          </wp:anchor>
        </w:drawing>
      </w:r>
    </w:p>
    <w:p w:rsidR="00841F50" w:rsidRDefault="00841F50" w:rsidP="00841F50">
      <w:pPr>
        <w:tabs>
          <w:tab w:val="left" w:pos="750"/>
        </w:tabs>
        <w:autoSpaceDE w:val="0"/>
        <w:autoSpaceDN w:val="0"/>
        <w:adjustRightInd w:val="0"/>
        <w:spacing w:after="0" w:line="240" w:lineRule="auto"/>
        <w:rPr>
          <w:rFonts w:ascii="Arial" w:hAnsi="Arial" w:cs="Arial"/>
          <w:b/>
        </w:rPr>
      </w:pPr>
      <w:r>
        <w:rPr>
          <w:rFonts w:ascii="Arial" w:hAnsi="Arial" w:cs="Arial"/>
          <w:b/>
        </w:rPr>
        <w:tab/>
      </w:r>
      <w:r>
        <w:rPr>
          <w:noProof/>
          <w:lang w:val="nb-NO" w:eastAsia="nb-NO"/>
        </w:rPr>
        <w:drawing>
          <wp:inline distT="0" distB="0" distL="0" distR="0" wp14:anchorId="550D3B22" wp14:editId="77A278DD">
            <wp:extent cx="2057400" cy="1565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76403" cy="1580373"/>
                    </a:xfrm>
                    <a:prstGeom prst="rect">
                      <a:avLst/>
                    </a:prstGeom>
                  </pic:spPr>
                </pic:pic>
              </a:graphicData>
            </a:graphic>
          </wp:inline>
        </w:drawing>
      </w:r>
      <w:r>
        <w:rPr>
          <w:rFonts w:ascii="Arial" w:hAnsi="Arial" w:cs="Arial"/>
          <w:b/>
        </w:rPr>
        <w:br w:type="textWrapping" w:clear="all"/>
      </w:r>
    </w:p>
    <w:p w:rsidR="00841F50" w:rsidRDefault="00841F50" w:rsidP="0057406E">
      <w:pPr>
        <w:autoSpaceDE w:val="0"/>
        <w:autoSpaceDN w:val="0"/>
        <w:adjustRightInd w:val="0"/>
        <w:spacing w:after="0" w:line="240" w:lineRule="auto"/>
        <w:rPr>
          <w:rFonts w:ascii="Arial" w:hAnsi="Arial" w:cs="Arial"/>
          <w:b/>
        </w:rPr>
      </w:pPr>
      <w:r>
        <w:rPr>
          <w:noProof/>
          <w:lang w:val="nb-NO" w:eastAsia="nb-NO"/>
        </w:rPr>
        <w:drawing>
          <wp:inline distT="0" distB="0" distL="0" distR="0" wp14:anchorId="2F03BD9B" wp14:editId="3D8DBEF2">
            <wp:extent cx="2095500" cy="165476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104461" cy="1661841"/>
                    </a:xfrm>
                    <a:prstGeom prst="rect">
                      <a:avLst/>
                    </a:prstGeom>
                  </pic:spPr>
                </pic:pic>
              </a:graphicData>
            </a:graphic>
          </wp:inline>
        </w:drawing>
      </w:r>
    </w:p>
    <w:p w:rsidR="004C02A6" w:rsidRPr="0061382C" w:rsidRDefault="004C02A6" w:rsidP="0057406E">
      <w:pPr>
        <w:autoSpaceDE w:val="0"/>
        <w:autoSpaceDN w:val="0"/>
        <w:adjustRightInd w:val="0"/>
        <w:spacing w:after="0" w:line="240" w:lineRule="auto"/>
        <w:rPr>
          <w:rFonts w:ascii="Arial" w:hAnsi="Arial" w:cs="Arial"/>
          <w:b/>
        </w:rPr>
      </w:pPr>
    </w:p>
    <w:p w:rsidR="00266FD2" w:rsidRPr="0058216B" w:rsidRDefault="00266FD2" w:rsidP="0057406E">
      <w:pPr>
        <w:autoSpaceDE w:val="0"/>
        <w:autoSpaceDN w:val="0"/>
        <w:adjustRightInd w:val="0"/>
        <w:spacing w:after="0" w:line="240" w:lineRule="auto"/>
        <w:rPr>
          <w:rFonts w:ascii="Arial" w:hAnsi="Arial" w:cs="Arial"/>
          <w:u w:val="single"/>
        </w:rPr>
      </w:pPr>
      <w:r w:rsidRPr="0058216B">
        <w:rPr>
          <w:rFonts w:ascii="Arial" w:hAnsi="Arial" w:cs="Arial"/>
          <w:u w:val="single"/>
        </w:rPr>
        <w:t>Orientering</w:t>
      </w:r>
      <w:r w:rsidR="0058216B" w:rsidRPr="0058216B">
        <w:rPr>
          <w:rFonts w:ascii="Arial" w:hAnsi="Arial" w:cs="Arial"/>
          <w:u w:val="single"/>
        </w:rPr>
        <w:t xml:space="preserve"> om oppretting av eit mogleg SDG emne</w:t>
      </w:r>
    </w:p>
    <w:p w:rsidR="004C02A6" w:rsidRDefault="00266FD2" w:rsidP="0057406E">
      <w:pPr>
        <w:autoSpaceDE w:val="0"/>
        <w:autoSpaceDN w:val="0"/>
        <w:adjustRightInd w:val="0"/>
        <w:spacing w:after="0" w:line="240" w:lineRule="auto"/>
        <w:rPr>
          <w:rFonts w:ascii="Arial" w:hAnsi="Arial" w:cs="Arial"/>
        </w:rPr>
      </w:pPr>
      <w:r w:rsidRPr="0061382C">
        <w:rPr>
          <w:rFonts w:ascii="Arial" w:hAnsi="Arial" w:cs="Arial"/>
        </w:rPr>
        <w:t xml:space="preserve">Institutt for geovitskap </w:t>
      </w:r>
      <w:r w:rsidR="00351B60">
        <w:rPr>
          <w:rFonts w:ascii="Arial" w:hAnsi="Arial" w:cs="Arial"/>
        </w:rPr>
        <w:t>har oppretta</w:t>
      </w:r>
      <w:r w:rsidRPr="0061382C">
        <w:rPr>
          <w:rFonts w:ascii="Arial" w:hAnsi="Arial" w:cs="Arial"/>
        </w:rPr>
        <w:t xml:space="preserve"> eit </w:t>
      </w:r>
      <w:r w:rsidR="00351B60">
        <w:rPr>
          <w:rFonts w:ascii="Arial" w:hAnsi="Arial" w:cs="Arial"/>
        </w:rPr>
        <w:t>pilot</w:t>
      </w:r>
      <w:r w:rsidRPr="0061382C">
        <w:rPr>
          <w:rFonts w:ascii="Arial" w:hAnsi="Arial" w:cs="Arial"/>
        </w:rPr>
        <w:t xml:space="preserve">emne GEOV370 som dei på sikt ønsker å opprette som eit SDG emne i energiomstilling. Emnet skal være ope for studentar på </w:t>
      </w:r>
      <w:r w:rsidR="0058216B">
        <w:rPr>
          <w:rFonts w:ascii="Arial" w:hAnsi="Arial" w:cs="Arial"/>
        </w:rPr>
        <w:t xml:space="preserve">heile </w:t>
      </w:r>
      <w:r w:rsidRPr="0061382C">
        <w:rPr>
          <w:rFonts w:ascii="Arial" w:hAnsi="Arial" w:cs="Arial"/>
        </w:rPr>
        <w:t>UiB.</w:t>
      </w:r>
    </w:p>
    <w:p w:rsidR="00A34B5C" w:rsidRDefault="00A34B5C" w:rsidP="0057406E">
      <w:pPr>
        <w:autoSpaceDE w:val="0"/>
        <w:autoSpaceDN w:val="0"/>
        <w:adjustRightInd w:val="0"/>
        <w:spacing w:after="0" w:line="240" w:lineRule="auto"/>
        <w:rPr>
          <w:rFonts w:ascii="Arial" w:hAnsi="Arial" w:cs="Arial"/>
        </w:rPr>
      </w:pPr>
    </w:p>
    <w:p w:rsidR="004C02A6" w:rsidRPr="0061382C" w:rsidRDefault="004C02A6" w:rsidP="0057406E">
      <w:pPr>
        <w:autoSpaceDE w:val="0"/>
        <w:autoSpaceDN w:val="0"/>
        <w:adjustRightInd w:val="0"/>
        <w:spacing w:after="0" w:line="240" w:lineRule="auto"/>
        <w:rPr>
          <w:rFonts w:ascii="Arial" w:hAnsi="Arial" w:cs="Arial"/>
        </w:rPr>
      </w:pPr>
    </w:p>
    <w:p w:rsidR="0057406E" w:rsidRPr="00FD52A8" w:rsidRDefault="0057406E" w:rsidP="0057406E">
      <w:pPr>
        <w:autoSpaceDE w:val="0"/>
        <w:autoSpaceDN w:val="0"/>
        <w:adjustRightInd w:val="0"/>
        <w:spacing w:after="0" w:line="240" w:lineRule="auto"/>
        <w:rPr>
          <w:rFonts w:ascii="Arial" w:hAnsi="Arial" w:cs="Arial"/>
          <w:b/>
          <w:bCs/>
        </w:rPr>
      </w:pPr>
      <w:r w:rsidRPr="00FD52A8">
        <w:rPr>
          <w:rFonts w:ascii="Arial" w:hAnsi="Arial" w:cs="Arial"/>
          <w:b/>
          <w:bCs/>
        </w:rPr>
        <w:t>Forslag til vedtak:</w:t>
      </w:r>
    </w:p>
    <w:p w:rsidR="00FF59F0" w:rsidRPr="00FD52A8" w:rsidRDefault="0057406E" w:rsidP="009D2531">
      <w:pPr>
        <w:autoSpaceDE w:val="0"/>
        <w:autoSpaceDN w:val="0"/>
        <w:adjustRightInd w:val="0"/>
        <w:spacing w:after="0" w:line="240" w:lineRule="auto"/>
        <w:rPr>
          <w:rFonts w:ascii="Arial" w:hAnsi="Arial" w:cs="Arial"/>
          <w:b/>
          <w:bCs/>
          <w:color w:val="0070C0"/>
        </w:rPr>
      </w:pPr>
      <w:r w:rsidRPr="00FD52A8">
        <w:rPr>
          <w:rFonts w:ascii="Arial" w:hAnsi="Arial" w:cs="Arial"/>
          <w:b/>
          <w:bCs/>
        </w:rPr>
        <w:t xml:space="preserve">Studiestyret vedtok </w:t>
      </w:r>
      <w:r w:rsidR="00A43F02" w:rsidRPr="00FD52A8">
        <w:rPr>
          <w:rFonts w:ascii="Arial" w:hAnsi="Arial" w:cs="Arial"/>
          <w:b/>
          <w:bCs/>
        </w:rPr>
        <w:t>endringa</w:t>
      </w:r>
      <w:r w:rsidRPr="00FD52A8">
        <w:rPr>
          <w:rFonts w:ascii="Arial" w:hAnsi="Arial" w:cs="Arial"/>
          <w:b/>
          <w:bCs/>
        </w:rPr>
        <w:t xml:space="preserve">ne </w:t>
      </w:r>
      <w:r w:rsidR="00351B60" w:rsidRPr="00FD52A8">
        <w:rPr>
          <w:rFonts w:ascii="Arial" w:hAnsi="Arial" w:cs="Arial"/>
          <w:b/>
          <w:bCs/>
        </w:rPr>
        <w:t xml:space="preserve">som </w:t>
      </w:r>
      <w:r w:rsidR="00060824" w:rsidRPr="00FD52A8">
        <w:rPr>
          <w:rFonts w:ascii="Arial" w:hAnsi="Arial" w:cs="Arial"/>
          <w:b/>
          <w:bCs/>
        </w:rPr>
        <w:t>In</w:t>
      </w:r>
      <w:r w:rsidR="009D2531" w:rsidRPr="00FD52A8">
        <w:rPr>
          <w:rFonts w:ascii="Arial" w:hAnsi="Arial" w:cs="Arial"/>
          <w:b/>
          <w:bCs/>
        </w:rPr>
        <w:t xml:space="preserve">stitutt for </w:t>
      </w:r>
      <w:proofErr w:type="spellStart"/>
      <w:r w:rsidR="009D2531" w:rsidRPr="00FD52A8">
        <w:rPr>
          <w:rFonts w:ascii="Arial" w:hAnsi="Arial" w:cs="Arial"/>
          <w:b/>
          <w:bCs/>
        </w:rPr>
        <w:t>geovit</w:t>
      </w:r>
      <w:r w:rsidR="00060824" w:rsidRPr="00FD52A8">
        <w:rPr>
          <w:rFonts w:ascii="Arial" w:hAnsi="Arial" w:cs="Arial"/>
          <w:b/>
          <w:bCs/>
        </w:rPr>
        <w:t>skap</w:t>
      </w:r>
      <w:proofErr w:type="spellEnd"/>
      <w:r w:rsidR="00351B60" w:rsidRPr="00FD52A8">
        <w:rPr>
          <w:rFonts w:ascii="Arial" w:hAnsi="Arial" w:cs="Arial"/>
          <w:b/>
          <w:bCs/>
        </w:rPr>
        <w:t xml:space="preserve"> har føreslått</w:t>
      </w:r>
      <w:r w:rsidR="006A1501" w:rsidRPr="00FD52A8">
        <w:rPr>
          <w:rFonts w:ascii="Arial" w:hAnsi="Arial" w:cs="Arial"/>
          <w:b/>
          <w:bCs/>
        </w:rPr>
        <w:t xml:space="preserve"> med dei endringane som kom fram i møtet</w:t>
      </w:r>
      <w:r w:rsidR="00351B60" w:rsidRPr="00FD52A8">
        <w:rPr>
          <w:rFonts w:ascii="Arial" w:hAnsi="Arial" w:cs="Arial"/>
          <w:b/>
          <w:bCs/>
        </w:rPr>
        <w:t>.</w:t>
      </w:r>
    </w:p>
    <w:p w:rsidR="00AB5008" w:rsidRPr="00351B60" w:rsidRDefault="00AB5008" w:rsidP="009D2531">
      <w:pPr>
        <w:autoSpaceDE w:val="0"/>
        <w:autoSpaceDN w:val="0"/>
        <w:adjustRightInd w:val="0"/>
        <w:spacing w:after="0" w:line="240" w:lineRule="auto"/>
        <w:rPr>
          <w:rFonts w:ascii="Arial" w:hAnsi="Arial" w:cs="Arial"/>
          <w:b/>
          <w:bCs/>
          <w:color w:val="0070C0"/>
        </w:rPr>
      </w:pPr>
    </w:p>
    <w:p w:rsidR="0057406E" w:rsidRPr="0061382C" w:rsidRDefault="0057406E" w:rsidP="0057406E">
      <w:pPr>
        <w:autoSpaceDE w:val="0"/>
        <w:autoSpaceDN w:val="0"/>
        <w:adjustRightInd w:val="0"/>
        <w:spacing w:after="0" w:line="240" w:lineRule="auto"/>
        <w:rPr>
          <w:rFonts w:ascii="Arial" w:hAnsi="Arial" w:cs="Arial"/>
        </w:rPr>
      </w:pPr>
      <w:r w:rsidRPr="0061382C">
        <w:rPr>
          <w:rFonts w:ascii="Arial" w:hAnsi="Arial" w:cs="Arial"/>
          <w:b/>
          <w:bCs/>
          <w:sz w:val="28"/>
          <w:szCs w:val="28"/>
        </w:rPr>
        <w:t>Institutt for informatikk</w:t>
      </w:r>
    </w:p>
    <w:p w:rsidR="00BA5E54" w:rsidRPr="0061382C" w:rsidRDefault="00BA5E54" w:rsidP="0057406E">
      <w:pPr>
        <w:autoSpaceDE w:val="0"/>
        <w:autoSpaceDN w:val="0"/>
        <w:adjustRightInd w:val="0"/>
        <w:spacing w:after="0" w:line="240" w:lineRule="auto"/>
        <w:rPr>
          <w:rFonts w:ascii="Arial" w:hAnsi="Arial" w:cs="Arial"/>
          <w:b/>
        </w:rPr>
      </w:pPr>
    </w:p>
    <w:p w:rsidR="00411331" w:rsidRPr="0061382C" w:rsidRDefault="009D2531" w:rsidP="0057406E">
      <w:pPr>
        <w:autoSpaceDE w:val="0"/>
        <w:autoSpaceDN w:val="0"/>
        <w:adjustRightInd w:val="0"/>
        <w:spacing w:after="0" w:line="240" w:lineRule="auto"/>
        <w:rPr>
          <w:rFonts w:ascii="Arial" w:hAnsi="Arial" w:cs="Arial"/>
          <w:b/>
        </w:rPr>
      </w:pPr>
      <w:r w:rsidRPr="0061382C">
        <w:rPr>
          <w:rFonts w:ascii="Arial" w:hAnsi="Arial" w:cs="Arial"/>
          <w:b/>
        </w:rPr>
        <w:t>Små studieplanendringa</w:t>
      </w:r>
      <w:r w:rsidR="00411331" w:rsidRPr="0061382C">
        <w:rPr>
          <w:rFonts w:ascii="Arial" w:hAnsi="Arial" w:cs="Arial"/>
          <w:b/>
        </w:rPr>
        <w:t>r</w:t>
      </w:r>
    </w:p>
    <w:p w:rsidR="00411331" w:rsidRPr="0061382C" w:rsidRDefault="00FF59F0" w:rsidP="0057406E">
      <w:pPr>
        <w:autoSpaceDE w:val="0"/>
        <w:autoSpaceDN w:val="0"/>
        <w:adjustRightInd w:val="0"/>
        <w:spacing w:after="0" w:line="240" w:lineRule="auto"/>
        <w:rPr>
          <w:rFonts w:ascii="Arial" w:hAnsi="Arial" w:cs="Arial"/>
        </w:rPr>
      </w:pPr>
      <w:r w:rsidRPr="0061382C">
        <w:rPr>
          <w:rFonts w:ascii="Arial" w:hAnsi="Arial" w:cs="Arial"/>
        </w:rPr>
        <w:t>Instituttet tilrår fleire endringar i emne som går på endra vurderingsform</w:t>
      </w:r>
      <w:r w:rsidR="009F7582" w:rsidRPr="0061382C">
        <w:rPr>
          <w:rFonts w:ascii="Arial" w:hAnsi="Arial" w:cs="Arial"/>
        </w:rPr>
        <w:t xml:space="preserve">, læringsutbyte, </w:t>
      </w:r>
      <w:r w:rsidR="00E024DE" w:rsidRPr="0061382C">
        <w:rPr>
          <w:rFonts w:ascii="Arial" w:hAnsi="Arial" w:cs="Arial"/>
        </w:rPr>
        <w:t xml:space="preserve">hjelpemiddel til eksamen, </w:t>
      </w:r>
      <w:r w:rsidR="009F7582" w:rsidRPr="0061382C">
        <w:rPr>
          <w:rFonts w:ascii="Arial" w:hAnsi="Arial" w:cs="Arial"/>
        </w:rPr>
        <w:t xml:space="preserve">obligatoriske arbeidskrav. </w:t>
      </w:r>
      <w:r w:rsidRPr="0061382C">
        <w:rPr>
          <w:rFonts w:ascii="Arial" w:hAnsi="Arial" w:cs="Arial"/>
        </w:rPr>
        <w:t xml:space="preserve"> </w:t>
      </w:r>
    </w:p>
    <w:p w:rsidR="00FF59F0" w:rsidRPr="0061382C" w:rsidRDefault="00FF59F0" w:rsidP="0057406E">
      <w:pPr>
        <w:autoSpaceDE w:val="0"/>
        <w:autoSpaceDN w:val="0"/>
        <w:adjustRightInd w:val="0"/>
        <w:spacing w:after="0" w:line="240" w:lineRule="auto"/>
        <w:rPr>
          <w:rFonts w:ascii="Arial" w:hAnsi="Arial" w:cs="Arial"/>
        </w:rPr>
      </w:pPr>
    </w:p>
    <w:p w:rsidR="00CD508A" w:rsidRPr="0061382C" w:rsidRDefault="00F47963" w:rsidP="0057406E">
      <w:pPr>
        <w:autoSpaceDE w:val="0"/>
        <w:autoSpaceDN w:val="0"/>
        <w:adjustRightInd w:val="0"/>
        <w:spacing w:after="0" w:line="240" w:lineRule="auto"/>
        <w:rPr>
          <w:rFonts w:ascii="Arial" w:hAnsi="Arial" w:cs="Arial"/>
        </w:rPr>
      </w:pPr>
      <w:r w:rsidRPr="0061382C">
        <w:rPr>
          <w:rFonts w:ascii="Arial" w:hAnsi="Arial" w:cs="Arial"/>
        </w:rPr>
        <w:t>I emn</w:t>
      </w:r>
      <w:r w:rsidR="00E024DE" w:rsidRPr="0061382C">
        <w:rPr>
          <w:rFonts w:ascii="Arial" w:hAnsi="Arial" w:cs="Arial"/>
        </w:rPr>
        <w:t>a</w:t>
      </w:r>
      <w:r w:rsidRPr="0061382C">
        <w:rPr>
          <w:rFonts w:ascii="Arial" w:hAnsi="Arial" w:cs="Arial"/>
        </w:rPr>
        <w:t xml:space="preserve"> </w:t>
      </w:r>
      <w:hyperlink r:id="rId44" w:history="1">
        <w:r w:rsidR="009F7582" w:rsidRPr="0061382C">
          <w:rPr>
            <w:rStyle w:val="Hyperkobling"/>
            <w:rFonts w:ascii="Arial" w:hAnsi="Arial" w:cs="Arial"/>
          </w:rPr>
          <w:t>INF210</w:t>
        </w:r>
      </w:hyperlink>
      <w:r w:rsidRPr="0061382C">
        <w:rPr>
          <w:rFonts w:ascii="Arial" w:hAnsi="Arial" w:cs="Arial"/>
        </w:rPr>
        <w:t xml:space="preserve"> </w:t>
      </w:r>
      <w:r w:rsidR="00351B60">
        <w:rPr>
          <w:rFonts w:ascii="Arial" w:hAnsi="Arial" w:cs="Arial"/>
        </w:rPr>
        <w:t xml:space="preserve">Datamaskinteori </w:t>
      </w:r>
      <w:r w:rsidR="00E024DE" w:rsidRPr="0061382C">
        <w:rPr>
          <w:rFonts w:ascii="Arial" w:hAnsi="Arial" w:cs="Arial"/>
        </w:rPr>
        <w:t xml:space="preserve">og </w:t>
      </w:r>
      <w:hyperlink r:id="rId45" w:history="1">
        <w:r w:rsidR="00E024DE" w:rsidRPr="00351B60">
          <w:rPr>
            <w:rStyle w:val="Hyperkobling"/>
            <w:rFonts w:ascii="Arial" w:hAnsi="Arial" w:cs="Arial"/>
          </w:rPr>
          <w:t>INF241</w:t>
        </w:r>
      </w:hyperlink>
      <w:r w:rsidR="00351B60">
        <w:rPr>
          <w:rFonts w:ascii="Arial" w:hAnsi="Arial" w:cs="Arial"/>
        </w:rPr>
        <w:t xml:space="preserve"> Kvanteinformasjon, kvanteberekning og kvantekryptografi </w:t>
      </w:r>
      <w:r w:rsidRPr="0061382C">
        <w:rPr>
          <w:rFonts w:ascii="Arial" w:hAnsi="Arial" w:cs="Arial"/>
        </w:rPr>
        <w:t xml:space="preserve">tilrår instituttet endring i </w:t>
      </w:r>
      <w:r w:rsidR="002D340D" w:rsidRPr="0061382C">
        <w:rPr>
          <w:rFonts w:ascii="Arial" w:hAnsi="Arial" w:cs="Arial"/>
        </w:rPr>
        <w:t>vurderingsform</w:t>
      </w:r>
      <w:r w:rsidR="00E024DE" w:rsidRPr="0061382C">
        <w:rPr>
          <w:rFonts w:ascii="Arial" w:hAnsi="Arial" w:cs="Arial"/>
        </w:rPr>
        <w:t>.</w:t>
      </w:r>
      <w:r w:rsidR="002D340D" w:rsidRPr="0061382C">
        <w:rPr>
          <w:rFonts w:ascii="Arial" w:hAnsi="Arial" w:cs="Arial"/>
        </w:rPr>
        <w:t xml:space="preserve"> </w:t>
      </w:r>
      <w:r w:rsidR="009F7582" w:rsidRPr="0061382C">
        <w:rPr>
          <w:rFonts w:ascii="Arial" w:hAnsi="Arial" w:cs="Arial"/>
        </w:rPr>
        <w:t xml:space="preserve">I tillegg at </w:t>
      </w:r>
      <w:r w:rsidR="00E024DE" w:rsidRPr="0061382C">
        <w:rPr>
          <w:rFonts w:ascii="Arial" w:hAnsi="Arial" w:cs="Arial"/>
        </w:rPr>
        <w:t>r</w:t>
      </w:r>
      <w:r w:rsidR="009F7582" w:rsidRPr="0061382C">
        <w:rPr>
          <w:rFonts w:ascii="Arial" w:hAnsi="Arial" w:cs="Arial"/>
        </w:rPr>
        <w:t xml:space="preserve">esultatet på obligatoriske oppgåver kan inngå i sluttkarakteren. </w:t>
      </w:r>
    </w:p>
    <w:p w:rsidR="002D340D" w:rsidRPr="0061382C" w:rsidRDefault="002D340D" w:rsidP="002D340D">
      <w:pPr>
        <w:pStyle w:val="Default"/>
        <w:ind w:left="708" w:firstLine="708"/>
        <w:rPr>
          <w:rFonts w:ascii="Arial" w:hAnsi="Arial" w:cs="Arial"/>
          <w:b/>
          <w:i/>
          <w:color w:val="auto"/>
          <w:sz w:val="22"/>
          <w:szCs w:val="22"/>
          <w:lang w:val="nn-NO"/>
        </w:rPr>
      </w:pPr>
    </w:p>
    <w:p w:rsidR="002D340D" w:rsidRPr="0061382C" w:rsidRDefault="00A34B5C" w:rsidP="00FD52A8">
      <w:pPr>
        <w:pStyle w:val="Default"/>
        <w:rPr>
          <w:rFonts w:ascii="Arial" w:hAnsi="Arial" w:cs="Arial"/>
          <w:b/>
          <w:i/>
          <w:color w:val="auto"/>
          <w:sz w:val="22"/>
          <w:szCs w:val="22"/>
          <w:lang w:val="nn-NO"/>
        </w:rPr>
      </w:pPr>
      <w:r>
        <w:rPr>
          <w:rFonts w:ascii="Arial" w:hAnsi="Arial" w:cs="Arial"/>
          <w:b/>
          <w:i/>
          <w:color w:val="auto"/>
          <w:sz w:val="22"/>
          <w:szCs w:val="22"/>
          <w:lang w:val="nn-NO"/>
        </w:rPr>
        <w:t>Fakultetet</w:t>
      </w:r>
      <w:r w:rsidR="002D340D" w:rsidRPr="0061382C">
        <w:rPr>
          <w:rFonts w:ascii="Arial" w:hAnsi="Arial" w:cs="Arial"/>
          <w:b/>
          <w:i/>
          <w:color w:val="auto"/>
          <w:sz w:val="22"/>
          <w:szCs w:val="22"/>
          <w:lang w:val="nn-NO"/>
        </w:rPr>
        <w:t xml:space="preserve"> </w:t>
      </w:r>
      <w:r w:rsidR="00FD52A8">
        <w:rPr>
          <w:rFonts w:ascii="Arial" w:hAnsi="Arial" w:cs="Arial"/>
          <w:b/>
          <w:i/>
          <w:color w:val="auto"/>
          <w:sz w:val="22"/>
          <w:szCs w:val="22"/>
          <w:lang w:val="nn-NO"/>
        </w:rPr>
        <w:t xml:space="preserve">sin </w:t>
      </w:r>
      <w:r w:rsidR="002D340D" w:rsidRPr="0061382C">
        <w:rPr>
          <w:rFonts w:ascii="Arial" w:hAnsi="Arial" w:cs="Arial"/>
          <w:b/>
          <w:i/>
          <w:color w:val="auto"/>
          <w:sz w:val="22"/>
          <w:szCs w:val="22"/>
          <w:lang w:val="nn-NO"/>
        </w:rPr>
        <w:t>kommentar</w:t>
      </w:r>
    </w:p>
    <w:p w:rsidR="002D340D" w:rsidRPr="0061382C" w:rsidRDefault="002D340D" w:rsidP="00FD52A8">
      <w:pPr>
        <w:autoSpaceDE w:val="0"/>
        <w:autoSpaceDN w:val="0"/>
        <w:adjustRightInd w:val="0"/>
        <w:spacing w:after="0" w:line="240" w:lineRule="auto"/>
        <w:rPr>
          <w:rFonts w:ascii="Arial" w:hAnsi="Arial" w:cs="Arial"/>
        </w:rPr>
      </w:pPr>
      <w:r w:rsidRPr="0061382C">
        <w:rPr>
          <w:rFonts w:ascii="Arial" w:hAnsi="Arial" w:cs="Arial"/>
          <w:bCs/>
          <w:i/>
        </w:rPr>
        <w:t xml:space="preserve">Obligatoriske </w:t>
      </w:r>
      <w:r w:rsidR="009F7582" w:rsidRPr="0061382C">
        <w:rPr>
          <w:rFonts w:ascii="Arial" w:hAnsi="Arial" w:cs="Arial"/>
          <w:bCs/>
          <w:i/>
        </w:rPr>
        <w:t>oppgåver</w:t>
      </w:r>
      <w:r w:rsidRPr="0061382C">
        <w:rPr>
          <w:rFonts w:ascii="Arial" w:hAnsi="Arial" w:cs="Arial"/>
          <w:bCs/>
          <w:i/>
        </w:rPr>
        <w:t xml:space="preserve"> er </w:t>
      </w:r>
      <w:r w:rsidR="009F7582" w:rsidRPr="0061382C">
        <w:rPr>
          <w:rFonts w:ascii="Arial" w:hAnsi="Arial" w:cs="Arial"/>
          <w:bCs/>
          <w:i/>
        </w:rPr>
        <w:t xml:space="preserve">obligatorisk undervisningsaktivitet som er </w:t>
      </w:r>
      <w:r w:rsidRPr="0061382C">
        <w:rPr>
          <w:rFonts w:ascii="Arial" w:hAnsi="Arial" w:cs="Arial"/>
          <w:bCs/>
          <w:i/>
        </w:rPr>
        <w:t>godkjent/ikkje godkjent og kan ikkje inngå i sluttkarakteren!</w:t>
      </w:r>
      <w:r w:rsidR="00E024DE" w:rsidRPr="0061382C">
        <w:rPr>
          <w:rFonts w:ascii="Arial" w:hAnsi="Arial" w:cs="Arial"/>
          <w:bCs/>
          <w:i/>
        </w:rPr>
        <w:t xml:space="preserve"> Dersom den skal inngå i sluttkarakteren må det kome tydeleg fram ein eventuell </w:t>
      </w:r>
      <w:proofErr w:type="spellStart"/>
      <w:r w:rsidR="00E024DE" w:rsidRPr="0061382C">
        <w:rPr>
          <w:rFonts w:ascii="Arial" w:hAnsi="Arial" w:cs="Arial"/>
          <w:bCs/>
          <w:i/>
        </w:rPr>
        <w:t>andel</w:t>
      </w:r>
      <w:proofErr w:type="spellEnd"/>
      <w:r w:rsidR="00B817C6">
        <w:rPr>
          <w:rFonts w:ascii="Arial" w:hAnsi="Arial" w:cs="Arial"/>
          <w:bCs/>
          <w:i/>
        </w:rPr>
        <w:t xml:space="preserve">: </w:t>
      </w:r>
      <w:r w:rsidR="00351B60">
        <w:rPr>
          <w:rFonts w:ascii="Arial" w:hAnsi="Arial" w:cs="Arial"/>
          <w:bCs/>
          <w:i/>
        </w:rPr>
        <w:t xml:space="preserve"> munnleg eksamen tel 70 % og oppgåver tel 30%.</w:t>
      </w:r>
    </w:p>
    <w:p w:rsidR="002D340D" w:rsidRPr="0061382C" w:rsidRDefault="002D340D" w:rsidP="0057406E">
      <w:pPr>
        <w:autoSpaceDE w:val="0"/>
        <w:autoSpaceDN w:val="0"/>
        <w:adjustRightInd w:val="0"/>
        <w:spacing w:after="0" w:line="240" w:lineRule="auto"/>
        <w:rPr>
          <w:rFonts w:ascii="Arial" w:hAnsi="Arial" w:cs="Arial"/>
        </w:rPr>
      </w:pPr>
    </w:p>
    <w:p w:rsidR="008F3117" w:rsidRPr="0061382C" w:rsidRDefault="008F3117" w:rsidP="0057406E">
      <w:pPr>
        <w:autoSpaceDE w:val="0"/>
        <w:autoSpaceDN w:val="0"/>
        <w:adjustRightInd w:val="0"/>
        <w:spacing w:after="0" w:line="240" w:lineRule="auto"/>
        <w:rPr>
          <w:rFonts w:ascii="Arial" w:hAnsi="Arial" w:cs="Arial"/>
        </w:rPr>
      </w:pPr>
      <w:r w:rsidRPr="0061382C">
        <w:rPr>
          <w:rFonts w:ascii="Arial" w:hAnsi="Arial" w:cs="Arial"/>
        </w:rPr>
        <w:t>Endring i undervisningssemester</w:t>
      </w:r>
    </w:p>
    <w:p w:rsidR="008F3117" w:rsidRPr="0061382C" w:rsidRDefault="00465B7B" w:rsidP="0057406E">
      <w:pPr>
        <w:autoSpaceDE w:val="0"/>
        <w:autoSpaceDN w:val="0"/>
        <w:adjustRightInd w:val="0"/>
        <w:spacing w:after="0" w:line="240" w:lineRule="auto"/>
        <w:rPr>
          <w:rFonts w:ascii="Arial" w:hAnsi="Arial" w:cs="Arial"/>
        </w:rPr>
      </w:pPr>
      <w:hyperlink r:id="rId46" w:history="1">
        <w:r w:rsidR="008F3117" w:rsidRPr="0061382C">
          <w:rPr>
            <w:rStyle w:val="Hyperkobling"/>
            <w:rFonts w:ascii="Arial" w:hAnsi="Arial" w:cs="Arial"/>
          </w:rPr>
          <w:t>INF243</w:t>
        </w:r>
      </w:hyperlink>
      <w:r w:rsidR="008F3117" w:rsidRPr="0061382C">
        <w:rPr>
          <w:rFonts w:ascii="Arial" w:hAnsi="Arial" w:cs="Arial"/>
        </w:rPr>
        <w:t xml:space="preserve"> </w:t>
      </w:r>
      <w:r w:rsidR="00351B60">
        <w:rPr>
          <w:rFonts w:ascii="Arial" w:hAnsi="Arial" w:cs="Arial"/>
        </w:rPr>
        <w:t xml:space="preserve">Algebraisk kodeteori </w:t>
      </w:r>
      <w:r w:rsidR="008F3117" w:rsidRPr="0061382C">
        <w:rPr>
          <w:rFonts w:ascii="Arial" w:hAnsi="Arial" w:cs="Arial"/>
        </w:rPr>
        <w:t>byter semester frå haust til vår</w:t>
      </w:r>
      <w:r w:rsidR="001A3396" w:rsidRPr="0061382C">
        <w:rPr>
          <w:rFonts w:ascii="Arial" w:hAnsi="Arial" w:cs="Arial"/>
        </w:rPr>
        <w:t>. Går første gang våren 2021</w:t>
      </w:r>
    </w:p>
    <w:p w:rsidR="008F3117" w:rsidRPr="0061382C" w:rsidRDefault="00465B7B" w:rsidP="0057406E">
      <w:pPr>
        <w:autoSpaceDE w:val="0"/>
        <w:autoSpaceDN w:val="0"/>
        <w:adjustRightInd w:val="0"/>
        <w:spacing w:after="0" w:line="240" w:lineRule="auto"/>
        <w:rPr>
          <w:rFonts w:ascii="Arial" w:hAnsi="Arial" w:cs="Arial"/>
        </w:rPr>
      </w:pPr>
      <w:hyperlink r:id="rId47" w:history="1">
        <w:r w:rsidR="008F3117" w:rsidRPr="00351B60">
          <w:rPr>
            <w:rStyle w:val="Hyperkobling"/>
            <w:rFonts w:ascii="Arial" w:hAnsi="Arial" w:cs="Arial"/>
          </w:rPr>
          <w:t>INF140</w:t>
        </w:r>
      </w:hyperlink>
      <w:r w:rsidR="008F3117" w:rsidRPr="0061382C">
        <w:rPr>
          <w:rFonts w:ascii="Arial" w:hAnsi="Arial" w:cs="Arial"/>
        </w:rPr>
        <w:t xml:space="preserve"> </w:t>
      </w:r>
      <w:r w:rsidR="00351B60">
        <w:rPr>
          <w:rFonts w:ascii="Arial" w:hAnsi="Arial" w:cs="Arial"/>
        </w:rPr>
        <w:t xml:space="preserve">Introduksjon til datatryggleik </w:t>
      </w:r>
      <w:r w:rsidR="008F3117" w:rsidRPr="0061382C">
        <w:rPr>
          <w:rFonts w:ascii="Arial" w:hAnsi="Arial" w:cs="Arial"/>
        </w:rPr>
        <w:t>byter semester frå vår til haust.</w:t>
      </w:r>
    </w:p>
    <w:p w:rsidR="008F3117" w:rsidRPr="0061382C" w:rsidRDefault="00465B7B" w:rsidP="0057406E">
      <w:pPr>
        <w:autoSpaceDE w:val="0"/>
        <w:autoSpaceDN w:val="0"/>
        <w:adjustRightInd w:val="0"/>
        <w:spacing w:after="0" w:line="240" w:lineRule="auto"/>
        <w:rPr>
          <w:rFonts w:ascii="Arial" w:hAnsi="Arial" w:cs="Arial"/>
        </w:rPr>
      </w:pPr>
      <w:hyperlink r:id="rId48" w:history="1">
        <w:r w:rsidR="008F3117" w:rsidRPr="00351B60">
          <w:rPr>
            <w:rStyle w:val="Hyperkobling"/>
            <w:rFonts w:ascii="Arial" w:hAnsi="Arial" w:cs="Arial"/>
          </w:rPr>
          <w:t>INF143</w:t>
        </w:r>
      </w:hyperlink>
      <w:r w:rsidR="008F3117" w:rsidRPr="0061382C">
        <w:rPr>
          <w:rFonts w:ascii="Arial" w:hAnsi="Arial" w:cs="Arial"/>
        </w:rPr>
        <w:t xml:space="preserve"> </w:t>
      </w:r>
      <w:r w:rsidR="00351B60">
        <w:rPr>
          <w:rFonts w:ascii="Arial" w:hAnsi="Arial" w:cs="Arial"/>
        </w:rPr>
        <w:t xml:space="preserve">Anvendt kryptografi </w:t>
      </w:r>
      <w:r w:rsidR="008F3117" w:rsidRPr="0061382C">
        <w:rPr>
          <w:rFonts w:ascii="Arial" w:hAnsi="Arial" w:cs="Arial"/>
        </w:rPr>
        <w:t>byter frå haust til vår</w:t>
      </w:r>
      <w:r w:rsidR="001A3396" w:rsidRPr="0061382C">
        <w:rPr>
          <w:rFonts w:ascii="Arial" w:hAnsi="Arial" w:cs="Arial"/>
        </w:rPr>
        <w:t xml:space="preserve">. </w:t>
      </w:r>
    </w:p>
    <w:p w:rsidR="00F47963" w:rsidRPr="0061382C" w:rsidRDefault="00F47963" w:rsidP="00565BAF">
      <w:pPr>
        <w:autoSpaceDE w:val="0"/>
        <w:autoSpaceDN w:val="0"/>
        <w:adjustRightInd w:val="0"/>
        <w:spacing w:after="0" w:line="240" w:lineRule="auto"/>
        <w:rPr>
          <w:rFonts w:ascii="Arial" w:hAnsi="Arial" w:cs="Arial"/>
        </w:rPr>
      </w:pPr>
    </w:p>
    <w:p w:rsidR="005C6245" w:rsidRPr="00351B60" w:rsidRDefault="00184F6F" w:rsidP="00184F6F">
      <w:pPr>
        <w:autoSpaceDE w:val="0"/>
        <w:autoSpaceDN w:val="0"/>
        <w:adjustRightInd w:val="0"/>
        <w:spacing w:after="0" w:line="240" w:lineRule="auto"/>
        <w:rPr>
          <w:rFonts w:ascii="Arial" w:hAnsi="Arial" w:cs="Arial"/>
          <w:b/>
        </w:rPr>
      </w:pPr>
      <w:r w:rsidRPr="0061382C">
        <w:rPr>
          <w:rFonts w:ascii="Arial" w:hAnsi="Arial" w:cs="Arial"/>
          <w:b/>
        </w:rPr>
        <w:t>Store studieplanendringar</w:t>
      </w:r>
    </w:p>
    <w:p w:rsidR="00F47963" w:rsidRPr="0061382C" w:rsidRDefault="00F47963" w:rsidP="00F47963">
      <w:pPr>
        <w:autoSpaceDE w:val="0"/>
        <w:autoSpaceDN w:val="0"/>
        <w:adjustRightInd w:val="0"/>
        <w:spacing w:after="0" w:line="240" w:lineRule="auto"/>
        <w:rPr>
          <w:rFonts w:ascii="Arial" w:hAnsi="Arial" w:cs="Arial"/>
        </w:rPr>
      </w:pPr>
      <w:r w:rsidRPr="0061382C">
        <w:rPr>
          <w:rStyle w:val="Hyperkobling"/>
          <w:rFonts w:ascii="Arial" w:hAnsi="Arial" w:cs="Arial"/>
        </w:rPr>
        <w:t>INF247</w:t>
      </w:r>
      <w:r w:rsidRPr="0061382C">
        <w:rPr>
          <w:rFonts w:ascii="Arial" w:hAnsi="Arial" w:cs="Arial"/>
        </w:rPr>
        <w:t xml:space="preserve"> endrar namn frå «Introduksjon til </w:t>
      </w:r>
      <w:proofErr w:type="spellStart"/>
      <w:r w:rsidRPr="0061382C">
        <w:rPr>
          <w:rFonts w:ascii="Arial" w:hAnsi="Arial" w:cs="Arial"/>
        </w:rPr>
        <w:t>kryptoanalyse</w:t>
      </w:r>
      <w:proofErr w:type="spellEnd"/>
      <w:r w:rsidRPr="0061382C">
        <w:rPr>
          <w:rFonts w:ascii="Arial" w:hAnsi="Arial" w:cs="Arial"/>
        </w:rPr>
        <w:t xml:space="preserve"> av symmetriske chiffer»</w:t>
      </w:r>
      <w:r w:rsidR="001A3396" w:rsidRPr="0061382C">
        <w:rPr>
          <w:rFonts w:ascii="Arial" w:hAnsi="Arial" w:cs="Arial"/>
        </w:rPr>
        <w:t xml:space="preserve"> til «Innføring i </w:t>
      </w:r>
      <w:proofErr w:type="spellStart"/>
      <w:r w:rsidR="001A3396" w:rsidRPr="0061382C">
        <w:rPr>
          <w:rFonts w:ascii="Arial" w:hAnsi="Arial" w:cs="Arial"/>
        </w:rPr>
        <w:t>kryptoanalyse</w:t>
      </w:r>
      <w:proofErr w:type="spellEnd"/>
      <w:r w:rsidR="001A3396" w:rsidRPr="0061382C">
        <w:rPr>
          <w:rFonts w:ascii="Arial" w:hAnsi="Arial" w:cs="Arial"/>
        </w:rPr>
        <w:t xml:space="preserve"> av symmetriske chiffer»</w:t>
      </w:r>
    </w:p>
    <w:p w:rsidR="004F4C73" w:rsidRPr="0061382C" w:rsidRDefault="004F4C73" w:rsidP="00F47963">
      <w:pPr>
        <w:pStyle w:val="Default"/>
        <w:ind w:left="708" w:firstLine="708"/>
        <w:rPr>
          <w:rFonts w:ascii="Arial" w:hAnsi="Arial" w:cs="Arial"/>
          <w:b/>
          <w:i/>
          <w:color w:val="auto"/>
          <w:sz w:val="22"/>
          <w:szCs w:val="22"/>
          <w:highlight w:val="yellow"/>
          <w:lang w:val="nn-NO"/>
        </w:rPr>
      </w:pPr>
    </w:p>
    <w:p w:rsidR="002D340D" w:rsidRPr="0061382C" w:rsidRDefault="00B063ED" w:rsidP="00184F6F">
      <w:pPr>
        <w:autoSpaceDE w:val="0"/>
        <w:autoSpaceDN w:val="0"/>
        <w:adjustRightInd w:val="0"/>
        <w:spacing w:after="0" w:line="240" w:lineRule="auto"/>
        <w:rPr>
          <w:rFonts w:ascii="Arial" w:hAnsi="Arial" w:cs="Arial"/>
          <w:b/>
        </w:rPr>
      </w:pPr>
      <w:r w:rsidRPr="0061382C">
        <w:rPr>
          <w:rFonts w:ascii="Arial" w:hAnsi="Arial" w:cs="Arial"/>
          <w:b/>
        </w:rPr>
        <w:t xml:space="preserve">Strukturelle endringar i instituttets bachelorprogram </w:t>
      </w:r>
    </w:p>
    <w:p w:rsidR="00B063ED" w:rsidRDefault="00B063ED" w:rsidP="00184F6F">
      <w:pPr>
        <w:autoSpaceDE w:val="0"/>
        <w:autoSpaceDN w:val="0"/>
        <w:adjustRightInd w:val="0"/>
        <w:spacing w:after="0" w:line="240" w:lineRule="auto"/>
        <w:rPr>
          <w:rFonts w:ascii="Arial" w:hAnsi="Arial" w:cs="Arial"/>
          <w:bCs/>
        </w:rPr>
      </w:pPr>
      <w:r w:rsidRPr="0061382C">
        <w:rPr>
          <w:rFonts w:ascii="Arial" w:hAnsi="Arial" w:cs="Arial"/>
          <w:bCs/>
        </w:rPr>
        <w:t xml:space="preserve">Med bakgrunn i det pågåande prosjektet </w:t>
      </w:r>
      <w:r w:rsidR="00351B60">
        <w:rPr>
          <w:rFonts w:ascii="Arial" w:hAnsi="Arial" w:cs="Arial"/>
          <w:bCs/>
        </w:rPr>
        <w:t>g</w:t>
      </w:r>
      <w:r w:rsidRPr="0061382C">
        <w:rPr>
          <w:rFonts w:ascii="Arial" w:hAnsi="Arial" w:cs="Arial"/>
          <w:bCs/>
        </w:rPr>
        <w:t>eneriske ferdighe</w:t>
      </w:r>
      <w:r w:rsidR="005F09FD" w:rsidRPr="0061382C">
        <w:rPr>
          <w:rFonts w:ascii="Arial" w:hAnsi="Arial" w:cs="Arial"/>
          <w:bCs/>
        </w:rPr>
        <w:t>i</w:t>
      </w:r>
      <w:r w:rsidRPr="0061382C">
        <w:rPr>
          <w:rFonts w:ascii="Arial" w:hAnsi="Arial" w:cs="Arial"/>
          <w:bCs/>
        </w:rPr>
        <w:t>ter har instituttet gjort ei rekke endringar i studieløp for sine bachelorprogram</w:t>
      </w:r>
      <w:r w:rsidR="005F09FD" w:rsidRPr="0061382C">
        <w:rPr>
          <w:rFonts w:ascii="Arial" w:hAnsi="Arial" w:cs="Arial"/>
          <w:bCs/>
        </w:rPr>
        <w:t xml:space="preserve"> gjeldande frå hausten 2020. </w:t>
      </w:r>
      <w:r w:rsidRPr="0061382C">
        <w:rPr>
          <w:rFonts w:ascii="Arial" w:hAnsi="Arial" w:cs="Arial"/>
          <w:bCs/>
        </w:rPr>
        <w:t>Blant anna har EXPHIL</w:t>
      </w:r>
      <w:r w:rsidR="005F09FD" w:rsidRPr="0061382C">
        <w:rPr>
          <w:rFonts w:ascii="Arial" w:hAnsi="Arial" w:cs="Arial"/>
          <w:bCs/>
        </w:rPr>
        <w:t xml:space="preserve"> og fleire obligatoriske emne byta semester. Avhengig av utfallet om STAT110 og STAT111 byter semester, vil instituttet levere eventuelle nye oppdaterte studieløpstabellar til november.</w:t>
      </w:r>
      <w:r w:rsidRPr="0061382C">
        <w:rPr>
          <w:rFonts w:ascii="Arial" w:hAnsi="Arial" w:cs="Arial"/>
          <w:bCs/>
        </w:rPr>
        <w:t xml:space="preserve"> </w:t>
      </w:r>
    </w:p>
    <w:p w:rsidR="00B063ED" w:rsidRPr="0061382C" w:rsidRDefault="00B063ED" w:rsidP="00184F6F">
      <w:pPr>
        <w:autoSpaceDE w:val="0"/>
        <w:autoSpaceDN w:val="0"/>
        <w:adjustRightInd w:val="0"/>
        <w:spacing w:after="0" w:line="240" w:lineRule="auto"/>
        <w:rPr>
          <w:rFonts w:ascii="Arial" w:hAnsi="Arial" w:cs="Arial"/>
          <w:b/>
        </w:rPr>
      </w:pPr>
    </w:p>
    <w:p w:rsidR="005F09FD" w:rsidRPr="0061382C" w:rsidRDefault="005F09FD" w:rsidP="005F09FD">
      <w:pPr>
        <w:autoSpaceDE w:val="0"/>
        <w:autoSpaceDN w:val="0"/>
        <w:adjustRightInd w:val="0"/>
        <w:spacing w:after="0" w:line="240" w:lineRule="auto"/>
        <w:rPr>
          <w:rFonts w:ascii="Arial" w:hAnsi="Arial" w:cs="Arial"/>
          <w:b/>
        </w:rPr>
      </w:pPr>
      <w:r w:rsidRPr="0061382C">
        <w:rPr>
          <w:rFonts w:ascii="Arial" w:hAnsi="Arial" w:cs="Arial"/>
          <w:b/>
        </w:rPr>
        <w:t>Nytt namn og studieløp på bachelorprogram</w:t>
      </w:r>
    </w:p>
    <w:p w:rsidR="005F09FD" w:rsidRPr="0061382C" w:rsidRDefault="005F09FD" w:rsidP="005F09FD">
      <w:pPr>
        <w:autoSpaceDE w:val="0"/>
        <w:autoSpaceDN w:val="0"/>
        <w:adjustRightInd w:val="0"/>
        <w:spacing w:after="0" w:line="240" w:lineRule="auto"/>
        <w:rPr>
          <w:rFonts w:ascii="Arial" w:hAnsi="Arial" w:cs="Arial"/>
          <w:bCs/>
        </w:rPr>
      </w:pPr>
      <w:r w:rsidRPr="0061382C">
        <w:rPr>
          <w:rFonts w:ascii="Arial" w:hAnsi="Arial" w:cs="Arial"/>
          <w:bCs/>
        </w:rPr>
        <w:t>Bachelorprogrammet i datavitskap endrar namn til Bachelorprogram i informatikk: data science</w:t>
      </w:r>
    </w:p>
    <w:tbl>
      <w:tblPr>
        <w:tblpPr w:leftFromText="141" w:rightFromText="141" w:vertAnchor="text" w:horzAnchor="margin" w:tblpY="130"/>
        <w:tblW w:w="73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555"/>
        <w:gridCol w:w="1700"/>
        <w:gridCol w:w="1905"/>
        <w:gridCol w:w="2222"/>
      </w:tblGrid>
      <w:tr w:rsidR="0017261B" w:rsidRPr="0061382C" w:rsidTr="0017261B">
        <w:trPr>
          <w:trHeight w:val="384"/>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6. semester</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Valemne*</w:t>
            </w:r>
          </w:p>
        </w:tc>
        <w:tc>
          <w:tcPr>
            <w:tcW w:w="19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Valemne</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Valemne</w:t>
            </w:r>
          </w:p>
        </w:tc>
      </w:tr>
      <w:tr w:rsidR="0017261B" w:rsidRPr="0061382C" w:rsidTr="0017261B">
        <w:trPr>
          <w:trHeight w:val="372"/>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5. semester</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 xml:space="preserve"> INF264</w:t>
            </w:r>
          </w:p>
        </w:tc>
        <w:tc>
          <w:tcPr>
            <w:tcW w:w="19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 xml:space="preserve"> INF219</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 xml:space="preserve"> </w:t>
            </w:r>
            <w:proofErr w:type="spellStart"/>
            <w:r w:rsidRPr="0061382C">
              <w:rPr>
                <w:lang w:val="nn-NO"/>
              </w:rPr>
              <w:t>Ex.phil</w:t>
            </w:r>
            <w:proofErr w:type="spellEnd"/>
          </w:p>
        </w:tc>
      </w:tr>
      <w:tr w:rsidR="0017261B" w:rsidRPr="0061382C" w:rsidTr="0017261B">
        <w:trPr>
          <w:trHeight w:val="384"/>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4. semester</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 xml:space="preserve"> INF115</w:t>
            </w:r>
          </w:p>
        </w:tc>
        <w:tc>
          <w:tcPr>
            <w:tcW w:w="19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 xml:space="preserve"> INF112</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 xml:space="preserve"> INF250</w:t>
            </w:r>
          </w:p>
        </w:tc>
      </w:tr>
      <w:tr w:rsidR="0017261B" w:rsidRPr="0061382C" w:rsidTr="0017261B">
        <w:trPr>
          <w:trHeight w:val="384"/>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3. semester</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 xml:space="preserve"> INF161</w:t>
            </w:r>
          </w:p>
        </w:tc>
        <w:tc>
          <w:tcPr>
            <w:tcW w:w="19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INF102</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 xml:space="preserve"> STAT110</w:t>
            </w:r>
          </w:p>
        </w:tc>
      </w:tr>
      <w:tr w:rsidR="0017261B" w:rsidRPr="0061382C" w:rsidTr="0017261B">
        <w:trPr>
          <w:trHeight w:val="384"/>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2. semester</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MNF130</w:t>
            </w:r>
          </w:p>
        </w:tc>
        <w:tc>
          <w:tcPr>
            <w:tcW w:w="19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INF101</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MAT121</w:t>
            </w:r>
          </w:p>
        </w:tc>
      </w:tr>
      <w:tr w:rsidR="0017261B" w:rsidRPr="0061382C" w:rsidTr="0017261B">
        <w:trPr>
          <w:trHeight w:val="372"/>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1. semester</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INF140</w:t>
            </w:r>
          </w:p>
        </w:tc>
        <w:tc>
          <w:tcPr>
            <w:tcW w:w="19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INF100</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261B" w:rsidRPr="0061382C" w:rsidRDefault="0017261B" w:rsidP="0017261B">
            <w:pPr>
              <w:pStyle w:val="Standard"/>
              <w:rPr>
                <w:lang w:val="nn-NO"/>
              </w:rPr>
            </w:pPr>
            <w:r w:rsidRPr="0061382C">
              <w:rPr>
                <w:lang w:val="nn-NO"/>
              </w:rPr>
              <w:t>MAT111</w:t>
            </w:r>
          </w:p>
        </w:tc>
      </w:tr>
    </w:tbl>
    <w:p w:rsidR="005F09FD" w:rsidRPr="0061382C" w:rsidRDefault="005F09FD" w:rsidP="005F09FD">
      <w:pPr>
        <w:autoSpaceDE w:val="0"/>
        <w:autoSpaceDN w:val="0"/>
        <w:adjustRightInd w:val="0"/>
        <w:spacing w:after="0" w:line="240" w:lineRule="auto"/>
        <w:rPr>
          <w:rFonts w:ascii="Arial" w:hAnsi="Arial" w:cs="Arial"/>
          <w:bCs/>
        </w:rPr>
      </w:pPr>
    </w:p>
    <w:p w:rsidR="005F09FD" w:rsidRPr="0061382C" w:rsidRDefault="005F09FD" w:rsidP="00184F6F">
      <w:pPr>
        <w:autoSpaceDE w:val="0"/>
        <w:autoSpaceDN w:val="0"/>
        <w:adjustRightInd w:val="0"/>
        <w:spacing w:after="0" w:line="240" w:lineRule="auto"/>
        <w:rPr>
          <w:rFonts w:ascii="Arial" w:hAnsi="Arial" w:cs="Arial"/>
          <w:b/>
        </w:rPr>
      </w:pPr>
    </w:p>
    <w:p w:rsidR="0017261B" w:rsidRPr="0061382C" w:rsidRDefault="0017261B" w:rsidP="00184F6F">
      <w:pPr>
        <w:autoSpaceDE w:val="0"/>
        <w:autoSpaceDN w:val="0"/>
        <w:adjustRightInd w:val="0"/>
        <w:spacing w:after="0" w:line="240" w:lineRule="auto"/>
        <w:rPr>
          <w:rFonts w:ascii="Arial" w:hAnsi="Arial" w:cs="Arial"/>
          <w:b/>
        </w:rPr>
      </w:pPr>
    </w:p>
    <w:p w:rsidR="0017261B" w:rsidRPr="0061382C" w:rsidRDefault="0017261B" w:rsidP="00184F6F">
      <w:pPr>
        <w:autoSpaceDE w:val="0"/>
        <w:autoSpaceDN w:val="0"/>
        <w:adjustRightInd w:val="0"/>
        <w:spacing w:after="0" w:line="240" w:lineRule="auto"/>
        <w:rPr>
          <w:rFonts w:ascii="Arial" w:hAnsi="Arial" w:cs="Arial"/>
          <w:b/>
        </w:rPr>
      </w:pPr>
    </w:p>
    <w:p w:rsidR="0017261B" w:rsidRPr="0061382C" w:rsidRDefault="0017261B" w:rsidP="00184F6F">
      <w:pPr>
        <w:autoSpaceDE w:val="0"/>
        <w:autoSpaceDN w:val="0"/>
        <w:adjustRightInd w:val="0"/>
        <w:spacing w:after="0" w:line="240" w:lineRule="auto"/>
        <w:rPr>
          <w:rFonts w:ascii="Arial" w:hAnsi="Arial" w:cs="Arial"/>
          <w:b/>
        </w:rPr>
      </w:pPr>
    </w:p>
    <w:p w:rsidR="0017261B" w:rsidRPr="0061382C" w:rsidRDefault="0017261B" w:rsidP="00184F6F">
      <w:pPr>
        <w:autoSpaceDE w:val="0"/>
        <w:autoSpaceDN w:val="0"/>
        <w:adjustRightInd w:val="0"/>
        <w:spacing w:after="0" w:line="240" w:lineRule="auto"/>
        <w:rPr>
          <w:rFonts w:ascii="Arial" w:hAnsi="Arial" w:cs="Arial"/>
          <w:b/>
        </w:rPr>
      </w:pPr>
    </w:p>
    <w:p w:rsidR="0017261B" w:rsidRPr="0061382C" w:rsidRDefault="0017261B" w:rsidP="00184F6F">
      <w:pPr>
        <w:autoSpaceDE w:val="0"/>
        <w:autoSpaceDN w:val="0"/>
        <w:adjustRightInd w:val="0"/>
        <w:spacing w:after="0" w:line="240" w:lineRule="auto"/>
        <w:rPr>
          <w:rFonts w:ascii="Arial" w:hAnsi="Arial" w:cs="Arial"/>
          <w:b/>
        </w:rPr>
      </w:pPr>
    </w:p>
    <w:p w:rsidR="0017261B" w:rsidRPr="0061382C" w:rsidRDefault="0017261B" w:rsidP="00184F6F">
      <w:pPr>
        <w:autoSpaceDE w:val="0"/>
        <w:autoSpaceDN w:val="0"/>
        <w:adjustRightInd w:val="0"/>
        <w:spacing w:after="0" w:line="240" w:lineRule="auto"/>
        <w:rPr>
          <w:rFonts w:ascii="Arial" w:hAnsi="Arial" w:cs="Arial"/>
          <w:b/>
        </w:rPr>
      </w:pPr>
    </w:p>
    <w:p w:rsidR="0017261B" w:rsidRPr="0061382C" w:rsidRDefault="0017261B" w:rsidP="00184F6F">
      <w:pPr>
        <w:autoSpaceDE w:val="0"/>
        <w:autoSpaceDN w:val="0"/>
        <w:adjustRightInd w:val="0"/>
        <w:spacing w:after="0" w:line="240" w:lineRule="auto"/>
        <w:rPr>
          <w:rFonts w:ascii="Arial" w:hAnsi="Arial" w:cs="Arial"/>
          <w:b/>
        </w:rPr>
      </w:pPr>
    </w:p>
    <w:p w:rsidR="0017261B" w:rsidRPr="0061382C" w:rsidRDefault="0017261B" w:rsidP="00184F6F">
      <w:pPr>
        <w:autoSpaceDE w:val="0"/>
        <w:autoSpaceDN w:val="0"/>
        <w:adjustRightInd w:val="0"/>
        <w:spacing w:after="0" w:line="240" w:lineRule="auto"/>
        <w:rPr>
          <w:rFonts w:ascii="Arial" w:hAnsi="Arial" w:cs="Arial"/>
          <w:b/>
        </w:rPr>
      </w:pPr>
    </w:p>
    <w:p w:rsidR="0017261B" w:rsidRPr="0061382C" w:rsidRDefault="0017261B" w:rsidP="00184F6F">
      <w:pPr>
        <w:autoSpaceDE w:val="0"/>
        <w:autoSpaceDN w:val="0"/>
        <w:adjustRightInd w:val="0"/>
        <w:spacing w:after="0" w:line="240" w:lineRule="auto"/>
        <w:rPr>
          <w:rFonts w:ascii="Arial" w:hAnsi="Arial" w:cs="Arial"/>
          <w:b/>
        </w:rPr>
      </w:pPr>
    </w:p>
    <w:p w:rsidR="002D340D" w:rsidRPr="0061382C" w:rsidRDefault="00D049C3" w:rsidP="00184F6F">
      <w:pPr>
        <w:autoSpaceDE w:val="0"/>
        <w:autoSpaceDN w:val="0"/>
        <w:adjustRightInd w:val="0"/>
        <w:spacing w:after="0" w:line="240" w:lineRule="auto"/>
        <w:rPr>
          <w:rFonts w:ascii="Arial" w:hAnsi="Arial" w:cs="Arial"/>
          <w:b/>
        </w:rPr>
      </w:pPr>
      <w:r w:rsidRPr="0061382C">
        <w:rPr>
          <w:rFonts w:ascii="Arial" w:hAnsi="Arial" w:cs="Arial"/>
          <w:b/>
        </w:rPr>
        <w:t xml:space="preserve">Bachelorprogram i </w:t>
      </w:r>
      <w:r w:rsidR="0017261B" w:rsidRPr="0061382C">
        <w:rPr>
          <w:rFonts w:ascii="Arial" w:hAnsi="Arial" w:cs="Arial"/>
          <w:b/>
        </w:rPr>
        <w:t xml:space="preserve">informatikk: </w:t>
      </w:r>
      <w:r w:rsidR="00B063ED" w:rsidRPr="0061382C">
        <w:rPr>
          <w:rFonts w:ascii="Arial" w:hAnsi="Arial" w:cs="Arial"/>
          <w:b/>
        </w:rPr>
        <w:t>datatryggleik</w:t>
      </w:r>
    </w:p>
    <w:tbl>
      <w:tblPr>
        <w:tblW w:w="5949" w:type="dxa"/>
        <w:tblLayout w:type="fixed"/>
        <w:tblCellMar>
          <w:left w:w="10" w:type="dxa"/>
          <w:right w:w="10" w:type="dxa"/>
        </w:tblCellMar>
        <w:tblLook w:val="04A0" w:firstRow="1" w:lastRow="0" w:firstColumn="1" w:lastColumn="0" w:noHBand="0" w:noVBand="1"/>
      </w:tblPr>
      <w:tblGrid>
        <w:gridCol w:w="1555"/>
        <w:gridCol w:w="1275"/>
        <w:gridCol w:w="1418"/>
        <w:gridCol w:w="1701"/>
      </w:tblGrid>
      <w:tr w:rsidR="005F09FD" w:rsidRPr="0061382C" w:rsidTr="00841F50">
        <w:trPr>
          <w:trHeight w:val="255"/>
        </w:trPr>
        <w:tc>
          <w:tcPr>
            <w:tcW w:w="1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6. semester</w:t>
            </w: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 xml:space="preserve">Val </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 xml:space="preserve">Val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 xml:space="preserve">Val </w:t>
            </w:r>
          </w:p>
        </w:tc>
      </w:tr>
      <w:tr w:rsidR="005F09FD" w:rsidRPr="0061382C" w:rsidTr="00841F50">
        <w:trPr>
          <w:trHeight w:val="255"/>
        </w:trPr>
        <w:tc>
          <w:tcPr>
            <w:tcW w:w="1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5. semester</w:t>
            </w: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EXPHIL</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bCs/>
                <w:lang w:val="nn-NO"/>
              </w:rPr>
            </w:pPr>
            <w:r w:rsidRPr="0061382C">
              <w:rPr>
                <w:bCs/>
                <w:lang w:val="nn-NO"/>
              </w:rPr>
              <w:t xml:space="preserve">INF214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 xml:space="preserve">INF226 </w:t>
            </w:r>
          </w:p>
        </w:tc>
      </w:tr>
      <w:tr w:rsidR="005F09FD" w:rsidRPr="0061382C" w:rsidTr="00841F50">
        <w:trPr>
          <w:trHeight w:val="255"/>
        </w:trPr>
        <w:tc>
          <w:tcPr>
            <w:tcW w:w="1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4. semester</w:t>
            </w: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INF143</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 xml:space="preserve">Val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 xml:space="preserve">MAT121 </w:t>
            </w:r>
          </w:p>
        </w:tc>
      </w:tr>
      <w:tr w:rsidR="005F09FD" w:rsidRPr="0061382C" w:rsidTr="00841F50">
        <w:trPr>
          <w:trHeight w:val="255"/>
        </w:trPr>
        <w:tc>
          <w:tcPr>
            <w:tcW w:w="1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3. semester</w:t>
            </w: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 xml:space="preserve">STAT110 </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 xml:space="preserve">INF102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 xml:space="preserve">DAT103 </w:t>
            </w:r>
          </w:p>
        </w:tc>
      </w:tr>
      <w:tr w:rsidR="005F09FD" w:rsidRPr="0061382C" w:rsidTr="00841F50">
        <w:trPr>
          <w:trHeight w:val="255"/>
        </w:trPr>
        <w:tc>
          <w:tcPr>
            <w:tcW w:w="1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2. semester</w:t>
            </w: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 xml:space="preserve"> INF142</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 xml:space="preserve">INF101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 xml:space="preserve">MNF130 </w:t>
            </w:r>
          </w:p>
        </w:tc>
      </w:tr>
      <w:tr w:rsidR="005F09FD" w:rsidRPr="0061382C" w:rsidTr="00841F50">
        <w:trPr>
          <w:trHeight w:val="255"/>
        </w:trPr>
        <w:tc>
          <w:tcPr>
            <w:tcW w:w="1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highlight w:val="yellow"/>
                <w:lang w:val="nn-NO"/>
              </w:rPr>
            </w:pPr>
            <w:r w:rsidRPr="0061382C">
              <w:rPr>
                <w:lang w:val="nn-NO"/>
              </w:rPr>
              <w:t>1. semester</w:t>
            </w: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 xml:space="preserve"> INF140</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INF100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F09FD" w:rsidRPr="0061382C" w:rsidRDefault="005F09FD" w:rsidP="00722CA2">
            <w:pPr>
              <w:pStyle w:val="Standard"/>
              <w:rPr>
                <w:lang w:val="nn-NO"/>
              </w:rPr>
            </w:pPr>
            <w:r w:rsidRPr="0061382C">
              <w:rPr>
                <w:lang w:val="nn-NO"/>
              </w:rPr>
              <w:t xml:space="preserve">MAT111 </w:t>
            </w:r>
          </w:p>
        </w:tc>
      </w:tr>
    </w:tbl>
    <w:p w:rsidR="005F09FD" w:rsidRPr="0061382C" w:rsidRDefault="009E79CB" w:rsidP="00184F6F">
      <w:pPr>
        <w:autoSpaceDE w:val="0"/>
        <w:autoSpaceDN w:val="0"/>
        <w:adjustRightInd w:val="0"/>
        <w:spacing w:after="0" w:line="240" w:lineRule="auto"/>
        <w:rPr>
          <w:rFonts w:ascii="Arial" w:hAnsi="Arial" w:cs="Arial"/>
          <w:b/>
        </w:rPr>
      </w:pPr>
      <w:r w:rsidRPr="0061382C">
        <w:rPr>
          <w:rFonts w:ascii="Times New Roman" w:hAnsi="Times New Roman" w:cs="Times New Roman"/>
          <w:sz w:val="20"/>
          <w:szCs w:val="20"/>
        </w:rPr>
        <w:br/>
      </w:r>
    </w:p>
    <w:p w:rsidR="009E79CB" w:rsidRPr="0061382C" w:rsidRDefault="009E79CB" w:rsidP="00184F6F">
      <w:pPr>
        <w:autoSpaceDE w:val="0"/>
        <w:autoSpaceDN w:val="0"/>
        <w:adjustRightInd w:val="0"/>
        <w:spacing w:after="0" w:line="240" w:lineRule="auto"/>
        <w:rPr>
          <w:rFonts w:ascii="Arial" w:hAnsi="Arial" w:cs="Arial"/>
          <w:b/>
        </w:rPr>
      </w:pPr>
      <w:r w:rsidRPr="0061382C">
        <w:rPr>
          <w:rFonts w:ascii="Arial" w:hAnsi="Arial" w:cs="Arial"/>
          <w:b/>
        </w:rPr>
        <w:t xml:space="preserve">Bachelorprogram i </w:t>
      </w:r>
      <w:r w:rsidR="0017261B" w:rsidRPr="0061382C">
        <w:rPr>
          <w:rFonts w:ascii="Arial" w:hAnsi="Arial" w:cs="Arial"/>
          <w:b/>
        </w:rPr>
        <w:t>informatikk: datateknologi</w:t>
      </w:r>
    </w:p>
    <w:tbl>
      <w:tblPr>
        <w:tblW w:w="5954" w:type="dxa"/>
        <w:tblInd w:w="-5" w:type="dxa"/>
        <w:tblLayout w:type="fixed"/>
        <w:tblCellMar>
          <w:left w:w="10" w:type="dxa"/>
          <w:right w:w="10" w:type="dxa"/>
        </w:tblCellMar>
        <w:tblLook w:val="0000" w:firstRow="0" w:lastRow="0" w:firstColumn="0" w:lastColumn="0" w:noHBand="0" w:noVBand="0"/>
      </w:tblPr>
      <w:tblGrid>
        <w:gridCol w:w="1580"/>
        <w:gridCol w:w="1292"/>
        <w:gridCol w:w="1437"/>
        <w:gridCol w:w="1645"/>
      </w:tblGrid>
      <w:tr w:rsidR="0017261B" w:rsidRPr="0061382C" w:rsidTr="00841F50">
        <w:trPr>
          <w:trHeight w:val="160"/>
        </w:trPr>
        <w:tc>
          <w:tcPr>
            <w:tcW w:w="1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6. semester</w:t>
            </w:r>
          </w:p>
        </w:tc>
        <w:tc>
          <w:tcPr>
            <w:tcW w:w="12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VAL</w:t>
            </w:r>
          </w:p>
        </w:tc>
        <w:tc>
          <w:tcPr>
            <w:tcW w:w="14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VAL</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Val MAT</w:t>
            </w:r>
          </w:p>
        </w:tc>
      </w:tr>
      <w:tr w:rsidR="0017261B" w:rsidRPr="0061382C" w:rsidTr="00841F50">
        <w:trPr>
          <w:trHeight w:val="308"/>
        </w:trPr>
        <w:tc>
          <w:tcPr>
            <w:tcW w:w="1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5. semester</w:t>
            </w:r>
          </w:p>
        </w:tc>
        <w:tc>
          <w:tcPr>
            <w:tcW w:w="12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INF226</w:t>
            </w:r>
          </w:p>
        </w:tc>
        <w:tc>
          <w:tcPr>
            <w:tcW w:w="14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INF214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VAL</w:t>
            </w:r>
          </w:p>
        </w:tc>
      </w:tr>
      <w:tr w:rsidR="0017261B" w:rsidRPr="0061382C" w:rsidTr="00841F50">
        <w:trPr>
          <w:trHeight w:val="160"/>
        </w:trPr>
        <w:tc>
          <w:tcPr>
            <w:tcW w:w="1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4. semester</w:t>
            </w:r>
          </w:p>
        </w:tc>
        <w:tc>
          <w:tcPr>
            <w:tcW w:w="12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INF222</w:t>
            </w:r>
          </w:p>
        </w:tc>
        <w:tc>
          <w:tcPr>
            <w:tcW w:w="14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INF112</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 xml:space="preserve"> EXPHIL</w:t>
            </w:r>
          </w:p>
        </w:tc>
      </w:tr>
      <w:tr w:rsidR="0017261B" w:rsidRPr="0061382C" w:rsidTr="00841F50">
        <w:trPr>
          <w:trHeight w:val="168"/>
        </w:trPr>
        <w:tc>
          <w:tcPr>
            <w:tcW w:w="1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3. semester</w:t>
            </w:r>
          </w:p>
        </w:tc>
        <w:tc>
          <w:tcPr>
            <w:tcW w:w="12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INF122</w:t>
            </w:r>
          </w:p>
        </w:tc>
        <w:tc>
          <w:tcPr>
            <w:tcW w:w="14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INF102</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DAT103</w:t>
            </w:r>
          </w:p>
        </w:tc>
      </w:tr>
      <w:tr w:rsidR="0017261B" w:rsidRPr="0061382C" w:rsidTr="00841F50">
        <w:trPr>
          <w:trHeight w:val="160"/>
        </w:trPr>
        <w:tc>
          <w:tcPr>
            <w:tcW w:w="1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2. semester</w:t>
            </w:r>
          </w:p>
        </w:tc>
        <w:tc>
          <w:tcPr>
            <w:tcW w:w="12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MNF130</w:t>
            </w:r>
          </w:p>
        </w:tc>
        <w:tc>
          <w:tcPr>
            <w:tcW w:w="14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INF101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INF115</w:t>
            </w:r>
          </w:p>
        </w:tc>
      </w:tr>
      <w:tr w:rsidR="0017261B" w:rsidRPr="0061382C" w:rsidTr="00841F50">
        <w:trPr>
          <w:trHeight w:val="330"/>
        </w:trPr>
        <w:tc>
          <w:tcPr>
            <w:tcW w:w="1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1. semester</w:t>
            </w:r>
          </w:p>
        </w:tc>
        <w:tc>
          <w:tcPr>
            <w:tcW w:w="12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INF140</w:t>
            </w:r>
          </w:p>
        </w:tc>
        <w:tc>
          <w:tcPr>
            <w:tcW w:w="14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lang w:val="nn-NO"/>
              </w:rPr>
              <w:t>INF100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61B" w:rsidRPr="0061382C" w:rsidRDefault="0017261B" w:rsidP="0017261B">
            <w:pPr>
              <w:pStyle w:val="Standard"/>
              <w:rPr>
                <w:lang w:val="nn-NO"/>
              </w:rPr>
            </w:pPr>
            <w:r w:rsidRPr="0061382C">
              <w:rPr>
                <w:rStyle w:val="Standardskriftforavsnitt1"/>
                <w:lang w:val="nn-NO"/>
              </w:rPr>
              <w:t>MAT111</w:t>
            </w:r>
          </w:p>
        </w:tc>
      </w:tr>
    </w:tbl>
    <w:p w:rsidR="0017261B" w:rsidRPr="0061382C" w:rsidRDefault="0017261B" w:rsidP="00184F6F">
      <w:pPr>
        <w:autoSpaceDE w:val="0"/>
        <w:autoSpaceDN w:val="0"/>
        <w:adjustRightInd w:val="0"/>
        <w:spacing w:after="0" w:line="240" w:lineRule="auto"/>
        <w:rPr>
          <w:rFonts w:ascii="Arial" w:hAnsi="Arial" w:cs="Arial"/>
          <w:b/>
        </w:rPr>
      </w:pPr>
    </w:p>
    <w:p w:rsidR="00193FA2" w:rsidRPr="0061382C" w:rsidRDefault="0017261B" w:rsidP="00184F6F">
      <w:pPr>
        <w:autoSpaceDE w:val="0"/>
        <w:autoSpaceDN w:val="0"/>
        <w:adjustRightInd w:val="0"/>
        <w:spacing w:after="0" w:line="240" w:lineRule="auto"/>
        <w:rPr>
          <w:rFonts w:ascii="Arial" w:hAnsi="Arial" w:cs="Arial"/>
          <w:b/>
        </w:rPr>
      </w:pPr>
      <w:r w:rsidRPr="0061382C">
        <w:rPr>
          <w:rFonts w:ascii="Arial" w:hAnsi="Arial" w:cs="Arial"/>
          <w:b/>
        </w:rPr>
        <w:t>Bachelorprogram i informatikk: bioinformatikk</w:t>
      </w:r>
    </w:p>
    <w:tbl>
      <w:tblPr>
        <w:tblW w:w="5954" w:type="dxa"/>
        <w:tblInd w:w="-5" w:type="dxa"/>
        <w:tblLayout w:type="fixed"/>
        <w:tblCellMar>
          <w:left w:w="10" w:type="dxa"/>
          <w:right w:w="10" w:type="dxa"/>
        </w:tblCellMar>
        <w:tblLook w:val="0000" w:firstRow="0" w:lastRow="0" w:firstColumn="0" w:lastColumn="0" w:noHBand="0" w:noVBand="0"/>
      </w:tblPr>
      <w:tblGrid>
        <w:gridCol w:w="1589"/>
        <w:gridCol w:w="1246"/>
        <w:gridCol w:w="1418"/>
        <w:gridCol w:w="1701"/>
      </w:tblGrid>
      <w:tr w:rsidR="00193FA2" w:rsidRPr="0061382C" w:rsidTr="005B57DE">
        <w:trPr>
          <w:trHeight w:val="172"/>
        </w:trPr>
        <w:tc>
          <w:tcPr>
            <w:tcW w:w="1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6. semester</w:t>
            </w:r>
          </w:p>
        </w:tc>
        <w:tc>
          <w:tcPr>
            <w:tcW w:w="1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Val</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Val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Val</w:t>
            </w:r>
          </w:p>
        </w:tc>
      </w:tr>
      <w:tr w:rsidR="00193FA2" w:rsidRPr="0061382C" w:rsidTr="005B57DE">
        <w:trPr>
          <w:trHeight w:val="44"/>
        </w:trPr>
        <w:tc>
          <w:tcPr>
            <w:tcW w:w="1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5. semester</w:t>
            </w:r>
          </w:p>
        </w:tc>
        <w:tc>
          <w:tcPr>
            <w:tcW w:w="1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 xml:space="preserve"> EXPHIL</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 xml:space="preserve"> BINF201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 xml:space="preserve"> INF264</w:t>
            </w:r>
          </w:p>
        </w:tc>
      </w:tr>
      <w:tr w:rsidR="00193FA2" w:rsidRPr="0061382C" w:rsidTr="005B57DE">
        <w:trPr>
          <w:trHeight w:val="44"/>
        </w:trPr>
        <w:tc>
          <w:tcPr>
            <w:tcW w:w="1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4. semester</w:t>
            </w:r>
          </w:p>
        </w:tc>
        <w:tc>
          <w:tcPr>
            <w:tcW w:w="1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MAT121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 xml:space="preserve"> STAT110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MOL201</w:t>
            </w:r>
          </w:p>
        </w:tc>
      </w:tr>
      <w:tr w:rsidR="00193FA2" w:rsidRPr="0061382C" w:rsidTr="005B57DE">
        <w:trPr>
          <w:trHeight w:val="44"/>
        </w:trPr>
        <w:tc>
          <w:tcPr>
            <w:tcW w:w="1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3. semester</w:t>
            </w:r>
          </w:p>
        </w:tc>
        <w:tc>
          <w:tcPr>
            <w:tcW w:w="1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 xml:space="preserve"> INF161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 xml:space="preserve"> BINF200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INF102</w:t>
            </w:r>
          </w:p>
        </w:tc>
      </w:tr>
      <w:tr w:rsidR="00193FA2" w:rsidRPr="0061382C" w:rsidTr="005B57DE">
        <w:trPr>
          <w:trHeight w:val="172"/>
        </w:trPr>
        <w:tc>
          <w:tcPr>
            <w:tcW w:w="1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2. semester</w:t>
            </w:r>
          </w:p>
        </w:tc>
        <w:tc>
          <w:tcPr>
            <w:tcW w:w="1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 xml:space="preserve">MNF130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 xml:space="preserve"> BINF100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INF101</w:t>
            </w:r>
          </w:p>
        </w:tc>
      </w:tr>
      <w:tr w:rsidR="00193FA2" w:rsidRPr="0061382C" w:rsidTr="005B57DE">
        <w:trPr>
          <w:trHeight w:val="44"/>
        </w:trPr>
        <w:tc>
          <w:tcPr>
            <w:tcW w:w="1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1. semester</w:t>
            </w:r>
          </w:p>
        </w:tc>
        <w:tc>
          <w:tcPr>
            <w:tcW w:w="1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MOL100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 xml:space="preserve"> MAT111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3FA2" w:rsidRPr="0061382C" w:rsidRDefault="00193FA2" w:rsidP="00193FA2">
            <w:pPr>
              <w:pStyle w:val="Standard"/>
              <w:rPr>
                <w:lang w:val="nn-NO"/>
              </w:rPr>
            </w:pPr>
            <w:r w:rsidRPr="0061382C">
              <w:rPr>
                <w:lang w:val="nn-NO"/>
              </w:rPr>
              <w:t>INF100</w:t>
            </w:r>
          </w:p>
        </w:tc>
      </w:tr>
    </w:tbl>
    <w:p w:rsidR="007B2856" w:rsidRPr="0061382C" w:rsidRDefault="007B2856" w:rsidP="00C80635">
      <w:pPr>
        <w:autoSpaceDE w:val="0"/>
        <w:autoSpaceDN w:val="0"/>
        <w:adjustRightInd w:val="0"/>
        <w:spacing w:after="0" w:line="240" w:lineRule="auto"/>
        <w:rPr>
          <w:rFonts w:ascii="Arial" w:hAnsi="Arial" w:cs="Arial"/>
          <w:b/>
          <w:bCs/>
          <w:highlight w:val="yellow"/>
        </w:rPr>
      </w:pPr>
    </w:p>
    <w:p w:rsidR="0000722A" w:rsidRPr="0061382C" w:rsidRDefault="006D258C" w:rsidP="00C80635">
      <w:pPr>
        <w:autoSpaceDE w:val="0"/>
        <w:autoSpaceDN w:val="0"/>
        <w:adjustRightInd w:val="0"/>
        <w:spacing w:after="0" w:line="240" w:lineRule="auto"/>
        <w:rPr>
          <w:rFonts w:ascii="Arial" w:hAnsi="Arial" w:cs="Arial"/>
          <w:b/>
          <w:bCs/>
        </w:rPr>
      </w:pPr>
      <w:r w:rsidRPr="0061382C">
        <w:rPr>
          <w:rFonts w:ascii="Arial" w:hAnsi="Arial" w:cs="Arial"/>
          <w:b/>
          <w:bCs/>
        </w:rPr>
        <w:t>Bachelorprogram i informatikk-matematikk og økonomi</w:t>
      </w:r>
    </w:p>
    <w:tbl>
      <w:tblPr>
        <w:tblW w:w="6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7"/>
        <w:gridCol w:w="1363"/>
        <w:gridCol w:w="1891"/>
        <w:gridCol w:w="1367"/>
      </w:tblGrid>
      <w:tr w:rsidR="0000722A" w:rsidRPr="0061382C" w:rsidTr="005B57DE">
        <w:trPr>
          <w:trHeight w:val="148"/>
        </w:trPr>
        <w:tc>
          <w:tcPr>
            <w:tcW w:w="14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722A" w:rsidRPr="0061382C" w:rsidRDefault="0000722A" w:rsidP="0000722A">
            <w:pPr>
              <w:pStyle w:val="Standard"/>
              <w:rPr>
                <w:lang w:val="nn-NO"/>
              </w:rPr>
            </w:pPr>
            <w:r w:rsidRPr="0061382C">
              <w:rPr>
                <w:lang w:val="nn-NO"/>
              </w:rPr>
              <w:t>6. V</w:t>
            </w:r>
          </w:p>
        </w:tc>
        <w:tc>
          <w:tcPr>
            <w:tcW w:w="1363"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00722A" w:rsidRPr="0061382C" w:rsidRDefault="0000722A" w:rsidP="0000722A">
            <w:pPr>
              <w:pStyle w:val="Standard"/>
              <w:rPr>
                <w:lang w:val="nn-NO"/>
              </w:rPr>
            </w:pPr>
            <w:r w:rsidRPr="0061382C">
              <w:rPr>
                <w:lang w:val="nn-NO"/>
              </w:rPr>
              <w:t>EXPHIL</w:t>
            </w:r>
          </w:p>
        </w:tc>
        <w:tc>
          <w:tcPr>
            <w:tcW w:w="1891"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00722A" w:rsidRPr="0061382C" w:rsidRDefault="0000722A" w:rsidP="0000722A">
            <w:pPr>
              <w:pStyle w:val="Standard"/>
              <w:rPr>
                <w:lang w:val="nn-NO"/>
              </w:rPr>
            </w:pPr>
            <w:r w:rsidRPr="0061382C">
              <w:rPr>
                <w:lang w:val="nn-NO"/>
              </w:rPr>
              <w:t>Valemne</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00722A" w:rsidRPr="0061382C" w:rsidRDefault="0000722A" w:rsidP="0000722A">
            <w:pPr>
              <w:pStyle w:val="Standard"/>
              <w:rPr>
                <w:lang w:val="nn-NO"/>
              </w:rPr>
            </w:pPr>
            <w:r w:rsidRPr="0061382C">
              <w:rPr>
                <w:lang w:val="nn-NO"/>
              </w:rPr>
              <w:t>Valemne</w:t>
            </w:r>
          </w:p>
        </w:tc>
      </w:tr>
      <w:tr w:rsidR="0000722A" w:rsidRPr="0061382C" w:rsidTr="005B57DE">
        <w:trPr>
          <w:trHeight w:val="319"/>
        </w:trPr>
        <w:tc>
          <w:tcPr>
            <w:tcW w:w="14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722A" w:rsidRPr="0061382C" w:rsidRDefault="0000722A" w:rsidP="0000722A">
            <w:pPr>
              <w:pStyle w:val="Standard"/>
              <w:rPr>
                <w:lang w:val="nn-NO"/>
              </w:rPr>
            </w:pPr>
            <w:r w:rsidRPr="0061382C">
              <w:rPr>
                <w:lang w:val="nn-NO"/>
              </w:rPr>
              <w:t>5. H</w:t>
            </w:r>
          </w:p>
        </w:tc>
        <w:tc>
          <w:tcPr>
            <w:tcW w:w="1363"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00722A" w:rsidRPr="0061382C" w:rsidRDefault="0000722A" w:rsidP="0000722A">
            <w:pPr>
              <w:pStyle w:val="Standard"/>
              <w:rPr>
                <w:lang w:val="nn-NO"/>
              </w:rPr>
            </w:pPr>
            <w:r w:rsidRPr="0061382C">
              <w:rPr>
                <w:lang w:val="nn-NO"/>
              </w:rPr>
              <w:t>INF140</w:t>
            </w:r>
          </w:p>
        </w:tc>
        <w:tc>
          <w:tcPr>
            <w:tcW w:w="1891"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00722A" w:rsidRPr="0061382C" w:rsidRDefault="0000722A" w:rsidP="0000722A">
            <w:pPr>
              <w:pStyle w:val="Standard"/>
              <w:rPr>
                <w:lang w:val="nn-NO"/>
              </w:rPr>
            </w:pPr>
            <w:r w:rsidRPr="0061382C">
              <w:rPr>
                <w:lang w:val="nn-NO"/>
              </w:rPr>
              <w:t>INF170</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00722A" w:rsidRPr="0061382C" w:rsidRDefault="0000722A" w:rsidP="0000722A">
            <w:pPr>
              <w:pStyle w:val="Standard"/>
              <w:rPr>
                <w:lang w:val="nn-NO"/>
              </w:rPr>
            </w:pPr>
            <w:r w:rsidRPr="0061382C">
              <w:rPr>
                <w:lang w:val="nn-NO"/>
              </w:rPr>
              <w:t>Valemne</w:t>
            </w:r>
          </w:p>
        </w:tc>
      </w:tr>
      <w:tr w:rsidR="0000722A" w:rsidRPr="0061382C" w:rsidTr="005B57DE">
        <w:trPr>
          <w:trHeight w:val="79"/>
        </w:trPr>
        <w:tc>
          <w:tcPr>
            <w:tcW w:w="14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722A" w:rsidRPr="0061382C" w:rsidRDefault="0000722A" w:rsidP="0000722A">
            <w:pPr>
              <w:pStyle w:val="Standard"/>
              <w:rPr>
                <w:lang w:val="nn-NO"/>
              </w:rPr>
            </w:pPr>
            <w:r w:rsidRPr="0061382C">
              <w:rPr>
                <w:lang w:val="nn-NO"/>
              </w:rPr>
              <w:t>4. V</w:t>
            </w:r>
          </w:p>
        </w:tc>
        <w:tc>
          <w:tcPr>
            <w:tcW w:w="1363"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00722A" w:rsidRPr="0061382C" w:rsidRDefault="0000722A" w:rsidP="0000722A">
            <w:pPr>
              <w:pStyle w:val="Standard"/>
              <w:rPr>
                <w:lang w:val="nn-NO"/>
              </w:rPr>
            </w:pPr>
            <w:r w:rsidRPr="0061382C">
              <w:rPr>
                <w:lang w:val="nn-NO"/>
              </w:rPr>
              <w:t>ECON130</w:t>
            </w:r>
          </w:p>
        </w:tc>
        <w:tc>
          <w:tcPr>
            <w:tcW w:w="1891"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00722A" w:rsidRPr="0061382C" w:rsidRDefault="0000722A" w:rsidP="0000722A">
            <w:pPr>
              <w:pStyle w:val="Standard"/>
              <w:rPr>
                <w:lang w:val="nn-NO"/>
              </w:rPr>
            </w:pPr>
            <w:r w:rsidRPr="0061382C">
              <w:rPr>
                <w:lang w:val="nn-NO"/>
              </w:rPr>
              <w:t>STAT111</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00722A" w:rsidRPr="0061382C" w:rsidRDefault="0000722A" w:rsidP="0000722A">
            <w:pPr>
              <w:pStyle w:val="Standard"/>
              <w:rPr>
                <w:lang w:val="nn-NO"/>
              </w:rPr>
            </w:pPr>
            <w:r w:rsidRPr="0061382C">
              <w:rPr>
                <w:lang w:val="nn-NO"/>
              </w:rPr>
              <w:t>MAT121</w:t>
            </w:r>
          </w:p>
        </w:tc>
      </w:tr>
      <w:tr w:rsidR="0000722A" w:rsidRPr="0061382C" w:rsidTr="005B57DE">
        <w:trPr>
          <w:trHeight w:val="321"/>
        </w:trPr>
        <w:tc>
          <w:tcPr>
            <w:tcW w:w="14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722A" w:rsidRPr="0061382C" w:rsidRDefault="0000722A" w:rsidP="0000722A">
            <w:pPr>
              <w:pStyle w:val="Standard"/>
              <w:rPr>
                <w:lang w:val="nn-NO"/>
              </w:rPr>
            </w:pPr>
            <w:r w:rsidRPr="0061382C">
              <w:rPr>
                <w:lang w:val="nn-NO"/>
              </w:rPr>
              <w:t>3. H</w:t>
            </w:r>
          </w:p>
        </w:tc>
        <w:tc>
          <w:tcPr>
            <w:tcW w:w="1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722A" w:rsidRPr="0061382C" w:rsidRDefault="0000722A" w:rsidP="0000722A">
            <w:pPr>
              <w:pStyle w:val="Standard"/>
              <w:rPr>
                <w:lang w:val="nn-NO"/>
              </w:rPr>
            </w:pPr>
            <w:r w:rsidRPr="0061382C">
              <w:rPr>
                <w:lang w:val="nn-NO"/>
              </w:rPr>
              <w:t>ECON210</w:t>
            </w:r>
          </w:p>
        </w:tc>
        <w:tc>
          <w:tcPr>
            <w:tcW w:w="18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722A" w:rsidRPr="0061382C" w:rsidRDefault="0000722A" w:rsidP="0000722A">
            <w:pPr>
              <w:pStyle w:val="Standard"/>
              <w:rPr>
                <w:lang w:val="nn-NO"/>
              </w:rPr>
            </w:pPr>
            <w:r w:rsidRPr="0061382C">
              <w:rPr>
                <w:lang w:val="nn-NO"/>
              </w:rPr>
              <w:t>STAT110</w:t>
            </w:r>
          </w:p>
        </w:tc>
        <w:tc>
          <w:tcPr>
            <w:tcW w:w="13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722A" w:rsidRPr="0061382C" w:rsidRDefault="0000722A" w:rsidP="0000722A">
            <w:pPr>
              <w:pStyle w:val="Standard"/>
              <w:rPr>
                <w:lang w:val="nn-NO"/>
              </w:rPr>
            </w:pPr>
            <w:r w:rsidRPr="0061382C">
              <w:rPr>
                <w:lang w:val="nn-NO"/>
              </w:rPr>
              <w:t>INF102</w:t>
            </w:r>
          </w:p>
        </w:tc>
      </w:tr>
      <w:tr w:rsidR="0000722A" w:rsidRPr="0061382C" w:rsidTr="005B57DE">
        <w:trPr>
          <w:trHeight w:val="321"/>
        </w:trPr>
        <w:tc>
          <w:tcPr>
            <w:tcW w:w="14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722A" w:rsidRPr="0061382C" w:rsidRDefault="0000722A" w:rsidP="0000722A">
            <w:pPr>
              <w:pStyle w:val="Standard"/>
              <w:rPr>
                <w:lang w:val="nn-NO"/>
              </w:rPr>
            </w:pPr>
            <w:r w:rsidRPr="0061382C">
              <w:rPr>
                <w:lang w:val="nn-NO"/>
              </w:rPr>
              <w:t>2. V</w:t>
            </w:r>
          </w:p>
        </w:tc>
        <w:tc>
          <w:tcPr>
            <w:tcW w:w="1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722A" w:rsidRPr="0061382C" w:rsidRDefault="0000722A" w:rsidP="0000722A">
            <w:pPr>
              <w:pStyle w:val="Standard"/>
              <w:rPr>
                <w:lang w:val="nn-NO"/>
              </w:rPr>
            </w:pPr>
            <w:r w:rsidRPr="0061382C">
              <w:rPr>
                <w:lang w:val="nn-NO"/>
              </w:rPr>
              <w:t>ECON110</w:t>
            </w:r>
          </w:p>
        </w:tc>
        <w:tc>
          <w:tcPr>
            <w:tcW w:w="18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722A" w:rsidRPr="0061382C" w:rsidRDefault="0000722A" w:rsidP="0000722A">
            <w:pPr>
              <w:pStyle w:val="Standard"/>
              <w:rPr>
                <w:lang w:val="nn-NO"/>
              </w:rPr>
            </w:pPr>
            <w:r w:rsidRPr="0061382C">
              <w:rPr>
                <w:lang w:val="nn-NO"/>
              </w:rPr>
              <w:t>MNF130</w:t>
            </w:r>
          </w:p>
        </w:tc>
        <w:tc>
          <w:tcPr>
            <w:tcW w:w="13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722A" w:rsidRPr="0061382C" w:rsidRDefault="0000722A" w:rsidP="0000722A">
            <w:pPr>
              <w:pStyle w:val="Standard"/>
              <w:rPr>
                <w:lang w:val="nn-NO"/>
              </w:rPr>
            </w:pPr>
            <w:r w:rsidRPr="0061382C">
              <w:rPr>
                <w:lang w:val="nn-NO"/>
              </w:rPr>
              <w:t>INF101</w:t>
            </w:r>
          </w:p>
        </w:tc>
      </w:tr>
      <w:tr w:rsidR="0000722A" w:rsidRPr="0061382C" w:rsidTr="005B57DE">
        <w:trPr>
          <w:trHeight w:val="321"/>
        </w:trPr>
        <w:tc>
          <w:tcPr>
            <w:tcW w:w="14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722A" w:rsidRPr="0061382C" w:rsidRDefault="0000722A" w:rsidP="0000722A">
            <w:pPr>
              <w:pStyle w:val="Standard"/>
              <w:rPr>
                <w:lang w:val="nn-NO"/>
              </w:rPr>
            </w:pPr>
            <w:r w:rsidRPr="0061382C">
              <w:rPr>
                <w:lang w:val="nn-NO"/>
              </w:rPr>
              <w:t>1. H</w:t>
            </w:r>
          </w:p>
        </w:tc>
        <w:tc>
          <w:tcPr>
            <w:tcW w:w="1363"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00722A" w:rsidRPr="0061382C" w:rsidRDefault="0000722A" w:rsidP="0000722A">
            <w:pPr>
              <w:pStyle w:val="Standard"/>
              <w:rPr>
                <w:lang w:val="nn-NO"/>
              </w:rPr>
            </w:pPr>
            <w:r w:rsidRPr="0061382C">
              <w:rPr>
                <w:lang w:val="nn-NO"/>
              </w:rPr>
              <w:t>ECON116</w:t>
            </w:r>
          </w:p>
        </w:tc>
        <w:tc>
          <w:tcPr>
            <w:tcW w:w="1891"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00722A" w:rsidRPr="0061382C" w:rsidRDefault="0000722A" w:rsidP="0000722A">
            <w:pPr>
              <w:pStyle w:val="Standard"/>
              <w:rPr>
                <w:lang w:val="nn-NO"/>
              </w:rPr>
            </w:pPr>
            <w:r w:rsidRPr="0061382C">
              <w:rPr>
                <w:lang w:val="nn-NO"/>
              </w:rPr>
              <w:t>MAT111</w:t>
            </w:r>
          </w:p>
        </w:tc>
        <w:tc>
          <w:tcPr>
            <w:tcW w:w="13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722A" w:rsidRPr="0061382C" w:rsidRDefault="0000722A" w:rsidP="0000722A">
            <w:pPr>
              <w:pStyle w:val="Standard"/>
              <w:rPr>
                <w:lang w:val="nn-NO"/>
              </w:rPr>
            </w:pPr>
            <w:r w:rsidRPr="0061382C">
              <w:rPr>
                <w:lang w:val="nn-NO"/>
              </w:rPr>
              <w:t>INF100</w:t>
            </w:r>
          </w:p>
        </w:tc>
      </w:tr>
    </w:tbl>
    <w:p w:rsidR="006D258C" w:rsidRPr="0061382C" w:rsidRDefault="006D258C" w:rsidP="00C80635">
      <w:pPr>
        <w:autoSpaceDE w:val="0"/>
        <w:autoSpaceDN w:val="0"/>
        <w:adjustRightInd w:val="0"/>
        <w:spacing w:after="0" w:line="240" w:lineRule="auto"/>
        <w:rPr>
          <w:rFonts w:ascii="Arial" w:hAnsi="Arial" w:cs="Arial"/>
          <w:highlight w:val="yellow"/>
        </w:rPr>
      </w:pPr>
    </w:p>
    <w:p w:rsidR="007E13CE" w:rsidRPr="0061382C" w:rsidRDefault="00A34B5C" w:rsidP="00FD52A8">
      <w:pPr>
        <w:pStyle w:val="Default"/>
        <w:rPr>
          <w:rFonts w:ascii="Arial" w:hAnsi="Arial" w:cs="Arial"/>
          <w:b/>
          <w:i/>
          <w:color w:val="auto"/>
          <w:sz w:val="22"/>
          <w:szCs w:val="22"/>
          <w:lang w:val="nn-NO"/>
        </w:rPr>
      </w:pPr>
      <w:r>
        <w:rPr>
          <w:rFonts w:ascii="Arial" w:hAnsi="Arial" w:cs="Arial"/>
          <w:b/>
          <w:i/>
          <w:color w:val="auto"/>
          <w:sz w:val="22"/>
          <w:szCs w:val="22"/>
          <w:lang w:val="nn-NO"/>
        </w:rPr>
        <w:t>Fakultetet</w:t>
      </w:r>
      <w:r w:rsidR="00FD52A8">
        <w:rPr>
          <w:rFonts w:ascii="Arial" w:hAnsi="Arial" w:cs="Arial"/>
          <w:b/>
          <w:i/>
          <w:color w:val="auto"/>
          <w:sz w:val="22"/>
          <w:szCs w:val="22"/>
          <w:lang w:val="nn-NO"/>
        </w:rPr>
        <w:t xml:space="preserve"> sin</w:t>
      </w:r>
      <w:r w:rsidR="007E13CE" w:rsidRPr="0061382C">
        <w:rPr>
          <w:rFonts w:ascii="Arial" w:hAnsi="Arial" w:cs="Arial"/>
          <w:b/>
          <w:i/>
          <w:color w:val="auto"/>
          <w:sz w:val="22"/>
          <w:szCs w:val="22"/>
          <w:lang w:val="nn-NO"/>
        </w:rPr>
        <w:t xml:space="preserve"> kommentar</w:t>
      </w:r>
    </w:p>
    <w:p w:rsidR="007E13CE" w:rsidRPr="0061382C" w:rsidRDefault="007E13CE" w:rsidP="00FD52A8">
      <w:pPr>
        <w:autoSpaceDE w:val="0"/>
        <w:autoSpaceDN w:val="0"/>
        <w:adjustRightInd w:val="0"/>
        <w:spacing w:after="0" w:line="240" w:lineRule="auto"/>
        <w:rPr>
          <w:rFonts w:ascii="Arial" w:hAnsi="Arial" w:cs="Arial"/>
        </w:rPr>
      </w:pPr>
      <w:r w:rsidRPr="0061382C">
        <w:rPr>
          <w:rFonts w:ascii="Arial" w:hAnsi="Arial" w:cs="Arial"/>
          <w:bCs/>
          <w:i/>
        </w:rPr>
        <w:t>Det er naturleg at SV</w:t>
      </w:r>
      <w:r w:rsidR="007B2856" w:rsidRPr="0061382C">
        <w:rPr>
          <w:rFonts w:ascii="Arial" w:hAnsi="Arial" w:cs="Arial"/>
          <w:bCs/>
          <w:i/>
        </w:rPr>
        <w:t xml:space="preserve"> </w:t>
      </w:r>
      <w:r w:rsidRPr="0061382C">
        <w:rPr>
          <w:rFonts w:ascii="Arial" w:hAnsi="Arial" w:cs="Arial"/>
          <w:bCs/>
          <w:i/>
        </w:rPr>
        <w:t xml:space="preserve">fakultetet vert orientert om endringa spesielt </w:t>
      </w:r>
      <w:r w:rsidR="0000722A" w:rsidRPr="0061382C">
        <w:rPr>
          <w:rFonts w:ascii="Arial" w:hAnsi="Arial" w:cs="Arial"/>
          <w:bCs/>
          <w:i/>
        </w:rPr>
        <w:t>rokkering av studieløpet også inkluder</w:t>
      </w:r>
      <w:r w:rsidR="00610F41">
        <w:rPr>
          <w:rFonts w:ascii="Arial" w:hAnsi="Arial" w:cs="Arial"/>
          <w:bCs/>
          <w:i/>
        </w:rPr>
        <w:t>e</w:t>
      </w:r>
      <w:r w:rsidR="0000722A" w:rsidRPr="0061382C">
        <w:rPr>
          <w:rFonts w:ascii="Arial" w:hAnsi="Arial" w:cs="Arial"/>
          <w:bCs/>
          <w:i/>
        </w:rPr>
        <w:t>r ECON emne.</w:t>
      </w:r>
    </w:p>
    <w:p w:rsidR="007E13CE" w:rsidRPr="0061382C" w:rsidRDefault="007E13CE" w:rsidP="00C80635">
      <w:pPr>
        <w:autoSpaceDE w:val="0"/>
        <w:autoSpaceDN w:val="0"/>
        <w:adjustRightInd w:val="0"/>
        <w:spacing w:after="0" w:line="240" w:lineRule="auto"/>
        <w:rPr>
          <w:rFonts w:ascii="Arial" w:hAnsi="Arial" w:cs="Arial"/>
        </w:rPr>
      </w:pPr>
    </w:p>
    <w:p w:rsidR="005B26E6" w:rsidRPr="0061382C" w:rsidRDefault="00291DA2" w:rsidP="00C80635">
      <w:pPr>
        <w:autoSpaceDE w:val="0"/>
        <w:autoSpaceDN w:val="0"/>
        <w:adjustRightInd w:val="0"/>
        <w:spacing w:after="0" w:line="240" w:lineRule="auto"/>
        <w:rPr>
          <w:rFonts w:ascii="Arial" w:hAnsi="Arial" w:cs="Arial"/>
          <w:b/>
          <w:bCs/>
        </w:rPr>
      </w:pPr>
      <w:r w:rsidRPr="0061382C">
        <w:rPr>
          <w:rFonts w:ascii="Arial" w:hAnsi="Arial" w:cs="Arial"/>
          <w:b/>
          <w:bCs/>
        </w:rPr>
        <w:t>Masterprogram i informatikk, studieretning maskinlæring</w:t>
      </w:r>
    </w:p>
    <w:p w:rsidR="0000722A" w:rsidRPr="0061382C" w:rsidRDefault="00291DA2" w:rsidP="00C80635">
      <w:pPr>
        <w:autoSpaceDE w:val="0"/>
        <w:autoSpaceDN w:val="0"/>
        <w:adjustRightInd w:val="0"/>
        <w:spacing w:after="0" w:line="240" w:lineRule="auto"/>
        <w:rPr>
          <w:rFonts w:ascii="Arial" w:hAnsi="Arial" w:cs="Arial"/>
        </w:rPr>
      </w:pPr>
      <w:r w:rsidRPr="0061382C">
        <w:rPr>
          <w:rFonts w:ascii="Arial" w:hAnsi="Arial" w:cs="Arial"/>
        </w:rPr>
        <w:t>Studieretninga sitt studieløp endrar innhald i obligatoriske emne og tilrådde valemne. Mål og innhald og læringsutbytteskildringar vert ikkje endra.</w:t>
      </w:r>
    </w:p>
    <w:p w:rsidR="0000722A" w:rsidRPr="0061382C" w:rsidRDefault="0000722A" w:rsidP="00C80635">
      <w:pPr>
        <w:autoSpaceDE w:val="0"/>
        <w:autoSpaceDN w:val="0"/>
        <w:adjustRightInd w:val="0"/>
        <w:spacing w:after="0" w:line="240" w:lineRule="auto"/>
        <w:rPr>
          <w:rFonts w:ascii="Arial" w:hAnsi="Arial" w:cs="Arial"/>
        </w:rPr>
      </w:pPr>
    </w:p>
    <w:p w:rsidR="007E13CE" w:rsidRPr="0061382C" w:rsidRDefault="00291DA2" w:rsidP="007E13CE">
      <w:pPr>
        <w:autoSpaceDE w:val="0"/>
        <w:autoSpaceDN w:val="0"/>
        <w:adjustRightInd w:val="0"/>
        <w:spacing w:after="0" w:line="240" w:lineRule="auto"/>
        <w:rPr>
          <w:rFonts w:ascii="Arial" w:hAnsi="Arial" w:cs="Arial"/>
          <w:b/>
          <w:bCs/>
        </w:rPr>
      </w:pPr>
      <w:r w:rsidRPr="0061382C">
        <w:rPr>
          <w:rFonts w:ascii="Arial" w:hAnsi="Arial" w:cs="Arial"/>
          <w:b/>
          <w:bCs/>
        </w:rPr>
        <w:t>Oppretting av emne</w:t>
      </w:r>
    </w:p>
    <w:p w:rsidR="005B26E6" w:rsidRPr="007D38FC" w:rsidRDefault="00291DA2" w:rsidP="00C80635">
      <w:pPr>
        <w:autoSpaceDE w:val="0"/>
        <w:autoSpaceDN w:val="0"/>
        <w:adjustRightInd w:val="0"/>
        <w:spacing w:after="0" w:line="240" w:lineRule="auto"/>
        <w:rPr>
          <w:rFonts w:ascii="Arial" w:hAnsi="Arial" w:cs="Arial"/>
        </w:rPr>
      </w:pPr>
      <w:r w:rsidRPr="007D38FC">
        <w:rPr>
          <w:rFonts w:ascii="Arial" w:hAnsi="Arial" w:cs="Arial"/>
        </w:rPr>
        <w:t>INF161 Innføring i data science. Går første gang haust 2020</w:t>
      </w:r>
    </w:p>
    <w:p w:rsidR="00291DA2" w:rsidRPr="007D38FC" w:rsidRDefault="00291DA2" w:rsidP="00C80635">
      <w:pPr>
        <w:autoSpaceDE w:val="0"/>
        <w:autoSpaceDN w:val="0"/>
        <w:adjustRightInd w:val="0"/>
        <w:spacing w:after="0" w:line="240" w:lineRule="auto"/>
        <w:rPr>
          <w:rFonts w:ascii="Arial" w:hAnsi="Arial" w:cs="Arial"/>
        </w:rPr>
      </w:pPr>
      <w:r w:rsidRPr="007D38FC">
        <w:rPr>
          <w:rFonts w:ascii="Arial" w:hAnsi="Arial" w:cs="Arial"/>
        </w:rPr>
        <w:t>INF253 Visuell Data Science</w:t>
      </w:r>
      <w:r w:rsidR="00F47C26" w:rsidRPr="007D38FC">
        <w:rPr>
          <w:rFonts w:ascii="Arial" w:hAnsi="Arial" w:cs="Arial"/>
        </w:rPr>
        <w:t>.</w:t>
      </w:r>
      <w:r w:rsidRPr="007D38FC">
        <w:rPr>
          <w:rFonts w:ascii="Arial" w:hAnsi="Arial" w:cs="Arial"/>
        </w:rPr>
        <w:t xml:space="preserve"> Går første gang haust 2020</w:t>
      </w:r>
    </w:p>
    <w:p w:rsidR="00291DA2" w:rsidRPr="007D38FC" w:rsidRDefault="00291DA2" w:rsidP="00C80635">
      <w:pPr>
        <w:autoSpaceDE w:val="0"/>
        <w:autoSpaceDN w:val="0"/>
        <w:adjustRightInd w:val="0"/>
        <w:spacing w:after="0" w:line="240" w:lineRule="auto"/>
        <w:rPr>
          <w:rFonts w:ascii="Arial" w:hAnsi="Arial" w:cs="Arial"/>
        </w:rPr>
      </w:pPr>
      <w:r w:rsidRPr="007D38FC">
        <w:rPr>
          <w:rFonts w:ascii="Arial" w:hAnsi="Arial" w:cs="Arial"/>
        </w:rPr>
        <w:t>INF265</w:t>
      </w:r>
      <w:r w:rsidR="00F47C26" w:rsidRPr="007D38FC">
        <w:rPr>
          <w:rFonts w:ascii="Arial" w:hAnsi="Arial" w:cs="Arial"/>
        </w:rPr>
        <w:t xml:space="preserve"> Djuplæring. </w:t>
      </w:r>
      <w:r w:rsidRPr="007D38FC">
        <w:rPr>
          <w:rFonts w:ascii="Arial" w:hAnsi="Arial" w:cs="Arial"/>
        </w:rPr>
        <w:t>Går første gang våren 2021</w:t>
      </w:r>
    </w:p>
    <w:p w:rsidR="005B26E6" w:rsidRPr="007D38FC" w:rsidRDefault="005B26E6" w:rsidP="00C80635">
      <w:pPr>
        <w:autoSpaceDE w:val="0"/>
        <w:autoSpaceDN w:val="0"/>
        <w:adjustRightInd w:val="0"/>
        <w:spacing w:after="0" w:line="240" w:lineRule="auto"/>
        <w:rPr>
          <w:rFonts w:ascii="Arial" w:hAnsi="Arial" w:cs="Arial"/>
        </w:rPr>
      </w:pPr>
    </w:p>
    <w:p w:rsidR="00C87C65" w:rsidRPr="0061382C" w:rsidRDefault="00C87C65" w:rsidP="00C80635">
      <w:pPr>
        <w:autoSpaceDE w:val="0"/>
        <w:autoSpaceDN w:val="0"/>
        <w:adjustRightInd w:val="0"/>
        <w:spacing w:after="0" w:line="240" w:lineRule="auto"/>
        <w:rPr>
          <w:rFonts w:ascii="Arial" w:hAnsi="Arial" w:cs="Arial"/>
          <w:b/>
          <w:bCs/>
          <w:highlight w:val="yellow"/>
        </w:rPr>
      </w:pPr>
    </w:p>
    <w:p w:rsidR="00C80635" w:rsidRPr="0061382C" w:rsidRDefault="00C80635" w:rsidP="00C80635">
      <w:pPr>
        <w:autoSpaceDE w:val="0"/>
        <w:autoSpaceDN w:val="0"/>
        <w:adjustRightInd w:val="0"/>
        <w:spacing w:after="0" w:line="240" w:lineRule="auto"/>
        <w:rPr>
          <w:rFonts w:ascii="Arial" w:hAnsi="Arial" w:cs="Arial"/>
          <w:b/>
          <w:bCs/>
        </w:rPr>
      </w:pPr>
      <w:r w:rsidRPr="0061382C">
        <w:rPr>
          <w:rFonts w:ascii="Arial" w:hAnsi="Arial" w:cs="Arial"/>
          <w:b/>
          <w:bCs/>
        </w:rPr>
        <w:t>Forslag til vedtak:</w:t>
      </w:r>
    </w:p>
    <w:p w:rsidR="00C80635" w:rsidRDefault="00C80635" w:rsidP="00C80635">
      <w:pPr>
        <w:autoSpaceDE w:val="0"/>
        <w:autoSpaceDN w:val="0"/>
        <w:adjustRightInd w:val="0"/>
        <w:spacing w:after="0" w:line="240" w:lineRule="auto"/>
        <w:rPr>
          <w:rFonts w:ascii="Arial" w:hAnsi="Arial" w:cs="Arial"/>
          <w:b/>
          <w:bCs/>
        </w:rPr>
      </w:pPr>
      <w:r w:rsidRPr="0061382C">
        <w:rPr>
          <w:rFonts w:ascii="Arial" w:hAnsi="Arial" w:cs="Arial"/>
          <w:b/>
          <w:bCs/>
        </w:rPr>
        <w:t xml:space="preserve">Studiestyret vedtok </w:t>
      </w:r>
      <w:r w:rsidR="00341951" w:rsidRPr="0061382C">
        <w:rPr>
          <w:rFonts w:ascii="Arial" w:hAnsi="Arial" w:cs="Arial"/>
          <w:b/>
          <w:bCs/>
        </w:rPr>
        <w:t xml:space="preserve">endringane i studieplanane </w:t>
      </w:r>
      <w:r w:rsidR="005B57DE">
        <w:rPr>
          <w:rFonts w:ascii="Arial" w:hAnsi="Arial" w:cs="Arial"/>
          <w:b/>
          <w:bCs/>
        </w:rPr>
        <w:t>som</w:t>
      </w:r>
      <w:r w:rsidRPr="0061382C">
        <w:rPr>
          <w:rFonts w:ascii="Arial" w:hAnsi="Arial" w:cs="Arial"/>
          <w:b/>
          <w:bCs/>
        </w:rPr>
        <w:t xml:space="preserve"> </w:t>
      </w:r>
      <w:r w:rsidR="00B817C6">
        <w:rPr>
          <w:rFonts w:ascii="Arial" w:hAnsi="Arial" w:cs="Arial"/>
          <w:b/>
          <w:bCs/>
        </w:rPr>
        <w:t>I</w:t>
      </w:r>
      <w:r w:rsidRPr="0061382C">
        <w:rPr>
          <w:rFonts w:ascii="Arial" w:hAnsi="Arial" w:cs="Arial"/>
          <w:b/>
          <w:bCs/>
        </w:rPr>
        <w:t>n</w:t>
      </w:r>
      <w:r w:rsidR="00DC3510" w:rsidRPr="0061382C">
        <w:rPr>
          <w:rFonts w:ascii="Arial" w:hAnsi="Arial" w:cs="Arial"/>
          <w:b/>
          <w:bCs/>
        </w:rPr>
        <w:t>stitutt for informatikk</w:t>
      </w:r>
      <w:r w:rsidR="005B57DE">
        <w:rPr>
          <w:rFonts w:ascii="Arial" w:hAnsi="Arial" w:cs="Arial"/>
          <w:b/>
          <w:bCs/>
        </w:rPr>
        <w:t xml:space="preserve"> har føreslått</w:t>
      </w:r>
      <w:r w:rsidR="006A1501">
        <w:rPr>
          <w:rFonts w:ascii="Arial" w:hAnsi="Arial" w:cs="Arial"/>
          <w:b/>
          <w:bCs/>
        </w:rPr>
        <w:t xml:space="preserve"> </w:t>
      </w:r>
      <w:r w:rsidR="006A1501" w:rsidRPr="006A1501">
        <w:rPr>
          <w:rFonts w:ascii="Arial" w:hAnsi="Arial" w:cs="Arial"/>
          <w:b/>
          <w:bCs/>
        </w:rPr>
        <w:t>med dei endringane som kom fram i møtet</w:t>
      </w:r>
      <w:r w:rsidR="005B57DE">
        <w:rPr>
          <w:rFonts w:ascii="Arial" w:hAnsi="Arial" w:cs="Arial"/>
          <w:b/>
          <w:bCs/>
        </w:rPr>
        <w:t>.</w:t>
      </w:r>
    </w:p>
    <w:p w:rsidR="005B57DE" w:rsidRDefault="005B57DE" w:rsidP="00C80635">
      <w:pPr>
        <w:autoSpaceDE w:val="0"/>
        <w:autoSpaceDN w:val="0"/>
        <w:adjustRightInd w:val="0"/>
        <w:spacing w:after="0" w:line="240" w:lineRule="auto"/>
        <w:rPr>
          <w:rFonts w:ascii="Arial" w:hAnsi="Arial" w:cs="Arial"/>
          <w:b/>
          <w:bCs/>
        </w:rPr>
      </w:pPr>
    </w:p>
    <w:p w:rsidR="005B57DE" w:rsidRDefault="005B57DE" w:rsidP="00C80635">
      <w:pPr>
        <w:autoSpaceDE w:val="0"/>
        <w:autoSpaceDN w:val="0"/>
        <w:adjustRightInd w:val="0"/>
        <w:spacing w:after="0" w:line="240" w:lineRule="auto"/>
        <w:rPr>
          <w:rFonts w:ascii="Arial" w:hAnsi="Arial" w:cs="Arial"/>
          <w:b/>
          <w:bCs/>
        </w:rPr>
      </w:pPr>
    </w:p>
    <w:p w:rsidR="005B57DE" w:rsidRDefault="005B57DE" w:rsidP="00C80635">
      <w:pPr>
        <w:autoSpaceDE w:val="0"/>
        <w:autoSpaceDN w:val="0"/>
        <w:adjustRightInd w:val="0"/>
        <w:spacing w:after="0" w:line="240" w:lineRule="auto"/>
        <w:rPr>
          <w:rFonts w:ascii="Arial" w:hAnsi="Arial" w:cs="Arial"/>
          <w:b/>
          <w:bCs/>
        </w:rPr>
      </w:pPr>
    </w:p>
    <w:p w:rsidR="005B57DE" w:rsidRDefault="005B57DE" w:rsidP="00C80635">
      <w:pPr>
        <w:autoSpaceDE w:val="0"/>
        <w:autoSpaceDN w:val="0"/>
        <w:adjustRightInd w:val="0"/>
        <w:spacing w:after="0" w:line="240" w:lineRule="auto"/>
        <w:rPr>
          <w:rFonts w:ascii="Arial" w:hAnsi="Arial" w:cs="Arial"/>
          <w:b/>
          <w:bCs/>
        </w:rPr>
      </w:pPr>
    </w:p>
    <w:p w:rsidR="005B57DE" w:rsidRDefault="005B57DE" w:rsidP="00C80635">
      <w:pPr>
        <w:autoSpaceDE w:val="0"/>
        <w:autoSpaceDN w:val="0"/>
        <w:adjustRightInd w:val="0"/>
        <w:spacing w:after="0" w:line="240" w:lineRule="auto"/>
        <w:rPr>
          <w:rFonts w:ascii="Arial" w:hAnsi="Arial" w:cs="Arial"/>
          <w:b/>
          <w:bCs/>
        </w:rPr>
      </w:pPr>
    </w:p>
    <w:p w:rsidR="005B57DE" w:rsidRDefault="005B57DE" w:rsidP="00C80635">
      <w:pPr>
        <w:autoSpaceDE w:val="0"/>
        <w:autoSpaceDN w:val="0"/>
        <w:adjustRightInd w:val="0"/>
        <w:spacing w:after="0" w:line="240" w:lineRule="auto"/>
        <w:rPr>
          <w:rFonts w:ascii="Arial" w:hAnsi="Arial" w:cs="Arial"/>
          <w:b/>
          <w:bCs/>
        </w:rPr>
      </w:pPr>
    </w:p>
    <w:p w:rsidR="005B57DE" w:rsidRPr="0061382C" w:rsidRDefault="005B57DE" w:rsidP="00C80635">
      <w:pPr>
        <w:autoSpaceDE w:val="0"/>
        <w:autoSpaceDN w:val="0"/>
        <w:adjustRightInd w:val="0"/>
        <w:spacing w:after="0" w:line="240" w:lineRule="auto"/>
        <w:rPr>
          <w:rFonts w:ascii="Arial" w:hAnsi="Arial" w:cs="Arial"/>
          <w:b/>
          <w:bCs/>
        </w:rPr>
      </w:pPr>
    </w:p>
    <w:p w:rsidR="00172EE5" w:rsidRPr="0061382C" w:rsidRDefault="00172EE5" w:rsidP="007F14D8">
      <w:pPr>
        <w:autoSpaceDE w:val="0"/>
        <w:autoSpaceDN w:val="0"/>
        <w:adjustRightInd w:val="0"/>
        <w:spacing w:after="0" w:line="240" w:lineRule="auto"/>
        <w:rPr>
          <w:rFonts w:ascii="Arial" w:hAnsi="Arial" w:cs="Arial"/>
          <w:b/>
        </w:rPr>
      </w:pPr>
    </w:p>
    <w:p w:rsidR="00172EE5" w:rsidRPr="0061382C" w:rsidRDefault="00172EE5" w:rsidP="007F14D8">
      <w:pPr>
        <w:autoSpaceDE w:val="0"/>
        <w:autoSpaceDN w:val="0"/>
        <w:adjustRightInd w:val="0"/>
        <w:spacing w:after="0" w:line="240" w:lineRule="auto"/>
        <w:rPr>
          <w:rFonts w:ascii="Arial" w:hAnsi="Arial" w:cs="Arial"/>
        </w:rPr>
      </w:pPr>
    </w:p>
    <w:p w:rsidR="007F14D8" w:rsidRPr="00FE7C82" w:rsidRDefault="007F14D8" w:rsidP="007F14D8">
      <w:pPr>
        <w:autoSpaceDE w:val="0"/>
        <w:autoSpaceDN w:val="0"/>
        <w:adjustRightInd w:val="0"/>
        <w:spacing w:after="0" w:line="240" w:lineRule="auto"/>
        <w:rPr>
          <w:rFonts w:ascii="Arial" w:hAnsi="Arial" w:cs="Arial"/>
          <w:b/>
          <w:bCs/>
          <w:sz w:val="28"/>
          <w:szCs w:val="28"/>
        </w:rPr>
      </w:pPr>
      <w:r w:rsidRPr="00FE7C82">
        <w:rPr>
          <w:rFonts w:ascii="Arial" w:hAnsi="Arial" w:cs="Arial"/>
          <w:b/>
          <w:bCs/>
          <w:sz w:val="28"/>
          <w:szCs w:val="28"/>
        </w:rPr>
        <w:t>Kjemisk institutt</w:t>
      </w:r>
    </w:p>
    <w:p w:rsidR="007F14D8" w:rsidRPr="00BE02BF" w:rsidRDefault="007F14D8" w:rsidP="009F37E7">
      <w:pPr>
        <w:tabs>
          <w:tab w:val="left" w:pos="3687"/>
        </w:tabs>
        <w:autoSpaceDE w:val="0"/>
        <w:autoSpaceDN w:val="0"/>
        <w:adjustRightInd w:val="0"/>
        <w:spacing w:after="0" w:line="240" w:lineRule="auto"/>
        <w:rPr>
          <w:rFonts w:ascii="Arial" w:hAnsi="Arial" w:cs="Arial"/>
          <w:b/>
        </w:rPr>
      </w:pPr>
    </w:p>
    <w:p w:rsidR="009F37E7" w:rsidRPr="00BE02BF" w:rsidRDefault="00C335C0" w:rsidP="009F37E7">
      <w:pPr>
        <w:tabs>
          <w:tab w:val="left" w:pos="3687"/>
        </w:tabs>
        <w:autoSpaceDE w:val="0"/>
        <w:autoSpaceDN w:val="0"/>
        <w:adjustRightInd w:val="0"/>
        <w:spacing w:after="0" w:line="240" w:lineRule="auto"/>
        <w:rPr>
          <w:rFonts w:ascii="Arial" w:hAnsi="Arial" w:cs="Arial"/>
          <w:b/>
        </w:rPr>
      </w:pPr>
      <w:r w:rsidRPr="00BE02BF">
        <w:rPr>
          <w:rFonts w:ascii="Arial" w:hAnsi="Arial" w:cs="Arial"/>
          <w:b/>
        </w:rPr>
        <w:t>Små studieplanendringa</w:t>
      </w:r>
      <w:r w:rsidR="009F37E7" w:rsidRPr="00BE02BF">
        <w:rPr>
          <w:rFonts w:ascii="Arial" w:hAnsi="Arial" w:cs="Arial"/>
          <w:b/>
        </w:rPr>
        <w:t>r</w:t>
      </w:r>
      <w:r w:rsidR="0057406E" w:rsidRPr="00BE02BF">
        <w:rPr>
          <w:rFonts w:ascii="Arial" w:hAnsi="Arial" w:cs="Arial"/>
          <w:b/>
        </w:rPr>
        <w:t xml:space="preserve"> </w:t>
      </w:r>
      <w:r w:rsidR="009F37E7" w:rsidRPr="00BE02BF">
        <w:rPr>
          <w:rFonts w:ascii="Arial" w:hAnsi="Arial" w:cs="Arial"/>
          <w:b/>
        </w:rPr>
        <w:tab/>
      </w:r>
    </w:p>
    <w:p w:rsidR="00C335C0" w:rsidRPr="00BE02BF" w:rsidRDefault="00093DF7" w:rsidP="009F37E7">
      <w:pPr>
        <w:autoSpaceDE w:val="0"/>
        <w:autoSpaceDN w:val="0"/>
        <w:adjustRightInd w:val="0"/>
        <w:spacing w:after="0" w:line="240" w:lineRule="auto"/>
        <w:rPr>
          <w:rFonts w:ascii="Arial" w:hAnsi="Arial" w:cs="Arial"/>
        </w:rPr>
      </w:pPr>
      <w:r w:rsidRPr="00BE02BF">
        <w:rPr>
          <w:rFonts w:ascii="Arial" w:hAnsi="Arial" w:cs="Arial"/>
        </w:rPr>
        <w:t xml:space="preserve">Redaksjonell endring i </w:t>
      </w:r>
      <w:hyperlink r:id="rId49" w:history="1">
        <w:r w:rsidRPr="00FE7C82">
          <w:rPr>
            <w:rStyle w:val="Hyperkobling"/>
            <w:rFonts w:ascii="Arial" w:hAnsi="Arial" w:cs="Arial"/>
          </w:rPr>
          <w:t>KJEM110</w:t>
        </w:r>
      </w:hyperlink>
      <w:r w:rsidR="00FE7C82">
        <w:rPr>
          <w:rFonts w:ascii="Arial" w:hAnsi="Arial" w:cs="Arial"/>
        </w:rPr>
        <w:t xml:space="preserve"> Kjemi og energi</w:t>
      </w:r>
    </w:p>
    <w:p w:rsidR="00157F1C" w:rsidRPr="00BE02BF" w:rsidRDefault="00157F1C" w:rsidP="009F37E7">
      <w:pPr>
        <w:autoSpaceDE w:val="0"/>
        <w:autoSpaceDN w:val="0"/>
        <w:adjustRightInd w:val="0"/>
        <w:spacing w:after="0" w:line="240" w:lineRule="auto"/>
        <w:rPr>
          <w:rFonts w:ascii="Arial" w:hAnsi="Arial" w:cs="Arial"/>
        </w:rPr>
      </w:pPr>
    </w:p>
    <w:p w:rsidR="00093DF7" w:rsidRPr="00BE02BF" w:rsidRDefault="00C335C0" w:rsidP="0057406E">
      <w:pPr>
        <w:autoSpaceDE w:val="0"/>
        <w:autoSpaceDN w:val="0"/>
        <w:adjustRightInd w:val="0"/>
        <w:spacing w:after="0" w:line="240" w:lineRule="auto"/>
        <w:rPr>
          <w:rFonts w:ascii="Arial" w:hAnsi="Arial" w:cs="Arial"/>
          <w:b/>
          <w:bCs/>
        </w:rPr>
      </w:pPr>
      <w:r w:rsidRPr="00BE02BF">
        <w:rPr>
          <w:rFonts w:ascii="Arial" w:hAnsi="Arial" w:cs="Arial"/>
          <w:b/>
          <w:bCs/>
        </w:rPr>
        <w:t>Store studieplanendringa</w:t>
      </w:r>
      <w:r w:rsidR="009F37E7" w:rsidRPr="00BE02BF">
        <w:rPr>
          <w:rFonts w:ascii="Arial" w:hAnsi="Arial" w:cs="Arial"/>
          <w:b/>
          <w:bCs/>
        </w:rPr>
        <w:t>r</w:t>
      </w:r>
    </w:p>
    <w:p w:rsidR="009A0AB5" w:rsidRPr="00BE02BF" w:rsidRDefault="009A0AB5" w:rsidP="0057406E">
      <w:pPr>
        <w:autoSpaceDE w:val="0"/>
        <w:autoSpaceDN w:val="0"/>
        <w:adjustRightInd w:val="0"/>
        <w:spacing w:after="0" w:line="240" w:lineRule="auto"/>
        <w:rPr>
          <w:rFonts w:ascii="Arial" w:hAnsi="Arial" w:cs="Arial"/>
          <w:b/>
          <w:bCs/>
        </w:rPr>
      </w:pPr>
    </w:p>
    <w:p w:rsidR="00690D15" w:rsidRPr="00BE02BF" w:rsidRDefault="00690D15" w:rsidP="0057406E">
      <w:pPr>
        <w:autoSpaceDE w:val="0"/>
        <w:autoSpaceDN w:val="0"/>
        <w:adjustRightInd w:val="0"/>
        <w:spacing w:after="0" w:line="240" w:lineRule="auto"/>
        <w:rPr>
          <w:rFonts w:ascii="Arial" w:hAnsi="Arial" w:cs="Arial"/>
          <w:u w:val="single"/>
        </w:rPr>
      </w:pPr>
      <w:r w:rsidRPr="00BE02BF">
        <w:rPr>
          <w:rFonts w:ascii="Arial" w:hAnsi="Arial" w:cs="Arial"/>
          <w:u w:val="single"/>
        </w:rPr>
        <w:t>Varsel om framtidig nedlegging av emne</w:t>
      </w:r>
    </w:p>
    <w:p w:rsidR="00690D15" w:rsidRPr="00BE02BF" w:rsidRDefault="00690D15" w:rsidP="0057406E">
      <w:pPr>
        <w:autoSpaceDE w:val="0"/>
        <w:autoSpaceDN w:val="0"/>
        <w:adjustRightInd w:val="0"/>
        <w:spacing w:after="0" w:line="240" w:lineRule="auto"/>
        <w:rPr>
          <w:rFonts w:ascii="Arial" w:hAnsi="Arial" w:cs="Arial"/>
        </w:rPr>
      </w:pPr>
      <w:r w:rsidRPr="00BE02BF">
        <w:rPr>
          <w:rFonts w:ascii="Arial" w:hAnsi="Arial" w:cs="Arial"/>
        </w:rPr>
        <w:t xml:space="preserve">Emnet </w:t>
      </w:r>
      <w:hyperlink r:id="rId50" w:history="1">
        <w:r w:rsidR="00FE7C82" w:rsidRPr="00FE7C82">
          <w:rPr>
            <w:rStyle w:val="Hyperkobling"/>
            <w:rFonts w:ascii="Arial" w:hAnsi="Arial" w:cs="Arial"/>
          </w:rPr>
          <w:t>KJEM</w:t>
        </w:r>
        <w:r w:rsidRPr="00FE7C82">
          <w:rPr>
            <w:rStyle w:val="Hyperkobling"/>
            <w:rFonts w:ascii="Arial" w:hAnsi="Arial" w:cs="Arial"/>
          </w:rPr>
          <w:t>100</w:t>
        </w:r>
      </w:hyperlink>
      <w:r w:rsidR="00FE7C82">
        <w:rPr>
          <w:rFonts w:ascii="Arial" w:hAnsi="Arial" w:cs="Arial"/>
        </w:rPr>
        <w:t xml:space="preserve"> Kjemi i naturen</w:t>
      </w:r>
      <w:r w:rsidRPr="00BE02BF">
        <w:rPr>
          <w:rFonts w:ascii="Arial" w:hAnsi="Arial" w:cs="Arial"/>
        </w:rPr>
        <w:t xml:space="preserve"> vert nedlagt på sikt. </w:t>
      </w:r>
    </w:p>
    <w:p w:rsidR="00690D15" w:rsidRPr="00BE02BF" w:rsidRDefault="00690D15" w:rsidP="0057406E">
      <w:pPr>
        <w:autoSpaceDE w:val="0"/>
        <w:autoSpaceDN w:val="0"/>
        <w:adjustRightInd w:val="0"/>
        <w:spacing w:after="0" w:line="240" w:lineRule="auto"/>
        <w:rPr>
          <w:rFonts w:ascii="Arial" w:hAnsi="Arial" w:cs="Arial"/>
        </w:rPr>
      </w:pPr>
    </w:p>
    <w:p w:rsidR="00690D15" w:rsidRPr="00BE02BF" w:rsidRDefault="00A34B5C" w:rsidP="00FD52A8">
      <w:pPr>
        <w:pStyle w:val="Default"/>
        <w:rPr>
          <w:rFonts w:ascii="Arial" w:hAnsi="Arial" w:cs="Arial"/>
          <w:b/>
          <w:i/>
          <w:color w:val="auto"/>
          <w:sz w:val="22"/>
          <w:szCs w:val="22"/>
          <w:lang w:val="nn-NO"/>
        </w:rPr>
      </w:pPr>
      <w:r>
        <w:rPr>
          <w:rFonts w:ascii="Arial" w:hAnsi="Arial" w:cs="Arial"/>
          <w:b/>
          <w:i/>
          <w:color w:val="auto"/>
          <w:sz w:val="22"/>
          <w:szCs w:val="22"/>
          <w:lang w:val="nn-NO"/>
        </w:rPr>
        <w:t>Fakultetet</w:t>
      </w:r>
      <w:r w:rsidR="00690D15" w:rsidRPr="00BE02BF">
        <w:rPr>
          <w:rFonts w:ascii="Arial" w:hAnsi="Arial" w:cs="Arial"/>
          <w:b/>
          <w:i/>
          <w:color w:val="auto"/>
          <w:sz w:val="22"/>
          <w:szCs w:val="22"/>
          <w:lang w:val="nn-NO"/>
        </w:rPr>
        <w:t xml:space="preserve"> </w:t>
      </w:r>
      <w:r w:rsidR="00FD52A8">
        <w:rPr>
          <w:rFonts w:ascii="Arial" w:hAnsi="Arial" w:cs="Arial"/>
          <w:b/>
          <w:i/>
          <w:color w:val="auto"/>
          <w:sz w:val="22"/>
          <w:szCs w:val="22"/>
          <w:lang w:val="nn-NO"/>
        </w:rPr>
        <w:t xml:space="preserve">sin </w:t>
      </w:r>
      <w:r w:rsidR="00690D15" w:rsidRPr="00BE02BF">
        <w:rPr>
          <w:rFonts w:ascii="Arial" w:hAnsi="Arial" w:cs="Arial"/>
          <w:b/>
          <w:i/>
          <w:color w:val="auto"/>
          <w:sz w:val="22"/>
          <w:szCs w:val="22"/>
          <w:lang w:val="nn-NO"/>
        </w:rPr>
        <w:t>kommentar</w:t>
      </w:r>
    </w:p>
    <w:p w:rsidR="00690D15" w:rsidRPr="00BE02BF" w:rsidRDefault="00690D15" w:rsidP="00FD52A8">
      <w:pPr>
        <w:autoSpaceDE w:val="0"/>
        <w:autoSpaceDN w:val="0"/>
        <w:adjustRightInd w:val="0"/>
        <w:spacing w:after="0" w:line="240" w:lineRule="auto"/>
        <w:rPr>
          <w:rFonts w:ascii="Arial" w:hAnsi="Arial" w:cs="Arial"/>
        </w:rPr>
      </w:pPr>
      <w:r w:rsidRPr="00BE02BF">
        <w:rPr>
          <w:rFonts w:ascii="Arial" w:hAnsi="Arial" w:cs="Arial"/>
          <w:bCs/>
          <w:i/>
        </w:rPr>
        <w:t>Det er viktig at institutt som bruker emnet i sine studieprogram blir varsl</w:t>
      </w:r>
      <w:r w:rsidR="00BE02BF" w:rsidRPr="00BE02BF">
        <w:rPr>
          <w:rFonts w:ascii="Arial" w:hAnsi="Arial" w:cs="Arial"/>
          <w:bCs/>
          <w:i/>
        </w:rPr>
        <w:t>a</w:t>
      </w:r>
      <w:r w:rsidRPr="00BE02BF">
        <w:rPr>
          <w:rFonts w:ascii="Arial" w:hAnsi="Arial" w:cs="Arial"/>
          <w:bCs/>
          <w:i/>
        </w:rPr>
        <w:t xml:space="preserve"> tidl</w:t>
      </w:r>
      <w:r w:rsidR="00BE02BF" w:rsidRPr="00BE02BF">
        <w:rPr>
          <w:rFonts w:ascii="Arial" w:hAnsi="Arial" w:cs="Arial"/>
          <w:bCs/>
          <w:i/>
        </w:rPr>
        <w:t>e</w:t>
      </w:r>
      <w:r w:rsidRPr="00BE02BF">
        <w:rPr>
          <w:rFonts w:ascii="Arial" w:hAnsi="Arial" w:cs="Arial"/>
          <w:bCs/>
          <w:i/>
        </w:rPr>
        <w:t>g og snar</w:t>
      </w:r>
      <w:r w:rsidR="00BE02BF" w:rsidRPr="00BE02BF">
        <w:rPr>
          <w:rFonts w:ascii="Arial" w:hAnsi="Arial" w:cs="Arial"/>
          <w:bCs/>
          <w:i/>
        </w:rPr>
        <w:t>a</w:t>
      </w:r>
      <w:r w:rsidRPr="00BE02BF">
        <w:rPr>
          <w:rFonts w:ascii="Arial" w:hAnsi="Arial" w:cs="Arial"/>
          <w:bCs/>
          <w:i/>
        </w:rPr>
        <w:t>st etter at dykk veit når emnet skal gå siste gang. På denne måten får respektive institutt tid til å gj</w:t>
      </w:r>
      <w:r w:rsidR="00BE02BF" w:rsidRPr="00BE02BF">
        <w:rPr>
          <w:rFonts w:ascii="Arial" w:hAnsi="Arial" w:cs="Arial"/>
          <w:bCs/>
          <w:i/>
        </w:rPr>
        <w:t>e</w:t>
      </w:r>
      <w:r w:rsidRPr="00BE02BF">
        <w:rPr>
          <w:rFonts w:ascii="Arial" w:hAnsi="Arial" w:cs="Arial"/>
          <w:bCs/>
          <w:i/>
        </w:rPr>
        <w:t>re nødvendige endring</w:t>
      </w:r>
      <w:r w:rsidR="00BE02BF" w:rsidRPr="00BE02BF">
        <w:rPr>
          <w:rFonts w:ascii="Arial" w:hAnsi="Arial" w:cs="Arial"/>
          <w:bCs/>
          <w:i/>
        </w:rPr>
        <w:t>a</w:t>
      </w:r>
      <w:r w:rsidRPr="00BE02BF">
        <w:rPr>
          <w:rFonts w:ascii="Arial" w:hAnsi="Arial" w:cs="Arial"/>
          <w:bCs/>
          <w:i/>
        </w:rPr>
        <w:t>r i sine studieprogram. Legg merke til at man skal tilby eksamen normalt 2 semester etter siste undervisningssemester ved nedlegging av emne.</w:t>
      </w:r>
    </w:p>
    <w:p w:rsidR="00690D15" w:rsidRPr="00BE02BF" w:rsidRDefault="00690D15" w:rsidP="0057406E">
      <w:pPr>
        <w:autoSpaceDE w:val="0"/>
        <w:autoSpaceDN w:val="0"/>
        <w:adjustRightInd w:val="0"/>
        <w:spacing w:after="0" w:line="240" w:lineRule="auto"/>
        <w:rPr>
          <w:rFonts w:ascii="Arial" w:hAnsi="Arial" w:cs="Arial"/>
          <w:u w:val="single"/>
        </w:rPr>
      </w:pPr>
    </w:p>
    <w:p w:rsidR="00690D15" w:rsidRPr="00BE02BF" w:rsidRDefault="00690D15" w:rsidP="0057406E">
      <w:pPr>
        <w:autoSpaceDE w:val="0"/>
        <w:autoSpaceDN w:val="0"/>
        <w:adjustRightInd w:val="0"/>
        <w:spacing w:after="0" w:line="240" w:lineRule="auto"/>
        <w:rPr>
          <w:rFonts w:ascii="Arial" w:hAnsi="Arial" w:cs="Arial"/>
          <w:u w:val="single"/>
        </w:rPr>
      </w:pPr>
    </w:p>
    <w:p w:rsidR="009A0AB5" w:rsidRPr="00BE02BF" w:rsidRDefault="009A0AB5" w:rsidP="0057406E">
      <w:pPr>
        <w:autoSpaceDE w:val="0"/>
        <w:autoSpaceDN w:val="0"/>
        <w:adjustRightInd w:val="0"/>
        <w:spacing w:after="0" w:line="240" w:lineRule="auto"/>
        <w:rPr>
          <w:rFonts w:ascii="Arial" w:hAnsi="Arial" w:cs="Arial"/>
          <w:u w:val="single"/>
        </w:rPr>
      </w:pPr>
      <w:r w:rsidRPr="00BE02BF">
        <w:rPr>
          <w:rFonts w:ascii="Arial" w:hAnsi="Arial" w:cs="Arial"/>
          <w:u w:val="single"/>
        </w:rPr>
        <w:t>Endring i undervisningssemester</w:t>
      </w:r>
    </w:p>
    <w:p w:rsidR="009A0AB5" w:rsidRPr="00BE02BF" w:rsidRDefault="00465B7B" w:rsidP="0057406E">
      <w:pPr>
        <w:autoSpaceDE w:val="0"/>
        <w:autoSpaceDN w:val="0"/>
        <w:adjustRightInd w:val="0"/>
        <w:spacing w:after="0" w:line="240" w:lineRule="auto"/>
        <w:rPr>
          <w:rFonts w:ascii="Arial" w:hAnsi="Arial" w:cs="Arial"/>
        </w:rPr>
      </w:pPr>
      <w:hyperlink r:id="rId51" w:history="1">
        <w:r w:rsidR="009A0AB5" w:rsidRPr="00FE7C82">
          <w:rPr>
            <w:rStyle w:val="Hyperkobling"/>
            <w:rFonts w:ascii="Arial" w:hAnsi="Arial" w:cs="Arial"/>
          </w:rPr>
          <w:t>KJEM210</w:t>
        </w:r>
      </w:hyperlink>
      <w:r w:rsidR="009A0AB5" w:rsidRPr="00BE02BF">
        <w:rPr>
          <w:rFonts w:ascii="Arial" w:hAnsi="Arial" w:cs="Arial"/>
        </w:rPr>
        <w:t xml:space="preserve"> </w:t>
      </w:r>
      <w:r w:rsidR="00FE7C82">
        <w:rPr>
          <w:rFonts w:ascii="Arial" w:hAnsi="Arial" w:cs="Arial"/>
        </w:rPr>
        <w:t xml:space="preserve">Kjemisk termodynamikk </w:t>
      </w:r>
      <w:r w:rsidR="009A0AB5" w:rsidRPr="00BE02BF">
        <w:rPr>
          <w:rFonts w:ascii="Arial" w:hAnsi="Arial" w:cs="Arial"/>
        </w:rPr>
        <w:t>endrar undervisningssemester frå haust til vår med verknad frå våren 2022.</w:t>
      </w:r>
    </w:p>
    <w:p w:rsidR="009A0AB5" w:rsidRPr="00BE02BF" w:rsidRDefault="009A0AB5" w:rsidP="0057406E">
      <w:pPr>
        <w:autoSpaceDE w:val="0"/>
        <w:autoSpaceDN w:val="0"/>
        <w:adjustRightInd w:val="0"/>
        <w:spacing w:after="0" w:line="240" w:lineRule="auto"/>
        <w:rPr>
          <w:rFonts w:ascii="Arial" w:hAnsi="Arial" w:cs="Arial"/>
        </w:rPr>
      </w:pPr>
    </w:p>
    <w:p w:rsidR="009A0AB5" w:rsidRPr="00BE02BF" w:rsidRDefault="009A0AB5" w:rsidP="0057406E">
      <w:pPr>
        <w:autoSpaceDE w:val="0"/>
        <w:autoSpaceDN w:val="0"/>
        <w:adjustRightInd w:val="0"/>
        <w:spacing w:after="0" w:line="240" w:lineRule="auto"/>
        <w:rPr>
          <w:rFonts w:ascii="Arial" w:hAnsi="Arial" w:cs="Arial"/>
          <w:u w:val="single"/>
        </w:rPr>
      </w:pPr>
      <w:r w:rsidRPr="00BE02BF">
        <w:rPr>
          <w:rFonts w:ascii="Arial" w:hAnsi="Arial" w:cs="Arial"/>
          <w:u w:val="single"/>
        </w:rPr>
        <w:t>Endringar i bachelorprogram</w:t>
      </w:r>
      <w:r w:rsidR="00690D15" w:rsidRPr="00BE02BF">
        <w:rPr>
          <w:rFonts w:ascii="Arial" w:hAnsi="Arial" w:cs="Arial"/>
          <w:u w:val="single"/>
        </w:rPr>
        <w:t xml:space="preserve"> i kjemi</w:t>
      </w:r>
    </w:p>
    <w:p w:rsidR="00093DF7" w:rsidRPr="00BE02BF" w:rsidRDefault="00093DF7" w:rsidP="0057406E">
      <w:pPr>
        <w:autoSpaceDE w:val="0"/>
        <w:autoSpaceDN w:val="0"/>
        <w:adjustRightInd w:val="0"/>
        <w:spacing w:after="0" w:line="240" w:lineRule="auto"/>
        <w:rPr>
          <w:rFonts w:ascii="Arial" w:hAnsi="Arial" w:cs="Arial"/>
        </w:rPr>
      </w:pPr>
      <w:r w:rsidRPr="00BE02BF">
        <w:rPr>
          <w:rFonts w:ascii="Arial" w:hAnsi="Arial" w:cs="Arial"/>
        </w:rPr>
        <w:t xml:space="preserve">Kjemisk institutt gjer endringar i bachelorprogrammet i kjemi som følgje av generiske ferdigheiter. Det vert oppretta tre nye emne på sikt (KJEMILAB, Bachelorprosjekt og Vitskapleg formidling. </w:t>
      </w:r>
      <w:r w:rsidR="003716E3" w:rsidRPr="00BE02BF">
        <w:rPr>
          <w:rFonts w:ascii="Arial" w:hAnsi="Arial" w:cs="Arial"/>
        </w:rPr>
        <w:t xml:space="preserve">KJEMILAB erstattar dagen </w:t>
      </w:r>
      <w:hyperlink r:id="rId52" w:history="1">
        <w:r w:rsidR="003716E3" w:rsidRPr="00FE7C82">
          <w:rPr>
            <w:rStyle w:val="Hyperkobling"/>
            <w:rFonts w:ascii="Arial" w:hAnsi="Arial" w:cs="Arial"/>
          </w:rPr>
          <w:t>KJEM131</w:t>
        </w:r>
      </w:hyperlink>
      <w:r w:rsidR="003716E3" w:rsidRPr="00BE02BF">
        <w:rPr>
          <w:rFonts w:ascii="Arial" w:hAnsi="Arial" w:cs="Arial"/>
        </w:rPr>
        <w:t xml:space="preserve"> </w:t>
      </w:r>
      <w:r w:rsidR="00FE7C82">
        <w:rPr>
          <w:rFonts w:ascii="Arial" w:hAnsi="Arial" w:cs="Arial"/>
        </w:rPr>
        <w:t xml:space="preserve">Organisk syntese og analyse </w:t>
      </w:r>
      <w:r w:rsidR="003716E3" w:rsidRPr="00BE02BF">
        <w:rPr>
          <w:rFonts w:ascii="Arial" w:hAnsi="Arial" w:cs="Arial"/>
        </w:rPr>
        <w:t xml:space="preserve">og delar av </w:t>
      </w:r>
      <w:hyperlink r:id="rId53" w:history="1">
        <w:r w:rsidR="003716E3" w:rsidRPr="00FE7C82">
          <w:rPr>
            <w:rStyle w:val="Hyperkobling"/>
            <w:rFonts w:ascii="Arial" w:hAnsi="Arial" w:cs="Arial"/>
          </w:rPr>
          <w:t>KJEM123</w:t>
        </w:r>
      </w:hyperlink>
      <w:r w:rsidR="00FE7C82">
        <w:rPr>
          <w:rFonts w:ascii="Arial" w:hAnsi="Arial" w:cs="Arial"/>
        </w:rPr>
        <w:t xml:space="preserve"> Eksperimentell uorganisk kjemi</w:t>
      </w:r>
      <w:r w:rsidR="003716E3" w:rsidRPr="00BE02BF">
        <w:rPr>
          <w:rFonts w:ascii="Arial" w:hAnsi="Arial" w:cs="Arial"/>
        </w:rPr>
        <w:t xml:space="preserve">. Bachelorprosjekt og vitskapleg formidling erstattar den blokka som i dag består av </w:t>
      </w:r>
      <w:hyperlink r:id="rId54" w:history="1">
        <w:r w:rsidR="003716E3" w:rsidRPr="00FE7C82">
          <w:rPr>
            <w:rStyle w:val="Hyperkobling"/>
            <w:rFonts w:ascii="Arial" w:hAnsi="Arial" w:cs="Arial"/>
          </w:rPr>
          <w:t>KJEM298</w:t>
        </w:r>
      </w:hyperlink>
      <w:r w:rsidR="00FE7C82">
        <w:rPr>
          <w:rFonts w:ascii="Arial" w:hAnsi="Arial" w:cs="Arial"/>
        </w:rPr>
        <w:t xml:space="preserve"> Bachelorprosjekt i kjemi</w:t>
      </w:r>
      <w:r w:rsidR="003716E3" w:rsidRPr="00BE02BF">
        <w:rPr>
          <w:rFonts w:ascii="Arial" w:hAnsi="Arial" w:cs="Arial"/>
        </w:rPr>
        <w:t xml:space="preserve"> og </w:t>
      </w:r>
      <w:hyperlink r:id="rId55" w:history="1">
        <w:r w:rsidR="003716E3" w:rsidRPr="00FE7C82">
          <w:rPr>
            <w:rStyle w:val="Hyperkobling"/>
            <w:rFonts w:ascii="Arial" w:hAnsi="Arial" w:cs="Arial"/>
          </w:rPr>
          <w:t>KJEM290</w:t>
        </w:r>
      </w:hyperlink>
      <w:r w:rsidR="00FE7C82">
        <w:rPr>
          <w:rFonts w:ascii="Arial" w:hAnsi="Arial" w:cs="Arial"/>
        </w:rPr>
        <w:t xml:space="preserve"> Vitskapeleg formidling på engelsk.</w:t>
      </w:r>
    </w:p>
    <w:p w:rsidR="00093DF7" w:rsidRPr="0061382C" w:rsidRDefault="00093DF7" w:rsidP="0057406E">
      <w:pPr>
        <w:autoSpaceDE w:val="0"/>
        <w:autoSpaceDN w:val="0"/>
        <w:adjustRightInd w:val="0"/>
        <w:spacing w:after="0" w:line="240" w:lineRule="auto"/>
        <w:rPr>
          <w:rFonts w:ascii="Arial" w:hAnsi="Arial" w:cs="Arial"/>
          <w:sz w:val="24"/>
          <w:szCs w:val="24"/>
        </w:rPr>
      </w:pPr>
    </w:p>
    <w:p w:rsidR="00093DF7" w:rsidRPr="00BE02BF" w:rsidRDefault="00093DF7" w:rsidP="0057406E">
      <w:pPr>
        <w:autoSpaceDE w:val="0"/>
        <w:autoSpaceDN w:val="0"/>
        <w:adjustRightInd w:val="0"/>
        <w:spacing w:after="0" w:line="240" w:lineRule="auto"/>
        <w:rPr>
          <w:rFonts w:ascii="Arial" w:hAnsi="Arial" w:cs="Arial"/>
        </w:rPr>
      </w:pPr>
      <w:r w:rsidRPr="00BE02BF">
        <w:rPr>
          <w:rFonts w:ascii="Arial" w:hAnsi="Arial" w:cs="Arial"/>
        </w:rPr>
        <w:t>Tilrådd studieplan gjeldande for hausten 2020</w:t>
      </w:r>
    </w:p>
    <w:p w:rsidR="008A1C62" w:rsidRPr="00BE02BF" w:rsidRDefault="008A1C62" w:rsidP="0057406E">
      <w:pPr>
        <w:autoSpaceDE w:val="0"/>
        <w:autoSpaceDN w:val="0"/>
        <w:adjustRightInd w:val="0"/>
        <w:spacing w:after="0" w:line="240" w:lineRule="auto"/>
        <w:rPr>
          <w:rFonts w:ascii="Arial" w:hAnsi="Arial" w:cs="Arial"/>
        </w:rPr>
      </w:pPr>
      <w:r w:rsidRPr="00BE02BF">
        <w:rPr>
          <w:noProof/>
          <w:lang w:val="nb-NO" w:eastAsia="nb-NO"/>
        </w:rPr>
        <w:drawing>
          <wp:inline distT="0" distB="0" distL="0" distR="0" wp14:anchorId="01E32960" wp14:editId="02B70B17">
            <wp:extent cx="5760720" cy="30581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760720" cy="3058160"/>
                    </a:xfrm>
                    <a:prstGeom prst="rect">
                      <a:avLst/>
                    </a:prstGeom>
                  </pic:spPr>
                </pic:pic>
              </a:graphicData>
            </a:graphic>
          </wp:inline>
        </w:drawing>
      </w:r>
    </w:p>
    <w:p w:rsidR="00940952" w:rsidRPr="00BE02BF" w:rsidRDefault="00940952" w:rsidP="00940952">
      <w:pPr>
        <w:autoSpaceDE w:val="0"/>
        <w:autoSpaceDN w:val="0"/>
        <w:adjustRightInd w:val="0"/>
        <w:spacing w:after="0" w:line="240" w:lineRule="auto"/>
        <w:rPr>
          <w:rFonts w:ascii="Arial" w:hAnsi="Arial" w:cs="Arial"/>
          <w:bCs/>
          <w:color w:val="0070C0"/>
        </w:rPr>
      </w:pPr>
    </w:p>
    <w:p w:rsidR="004D350A" w:rsidRDefault="004D350A" w:rsidP="00163DEF">
      <w:pPr>
        <w:autoSpaceDE w:val="0"/>
        <w:autoSpaceDN w:val="0"/>
        <w:adjustRightInd w:val="0"/>
        <w:spacing w:after="0" w:line="240" w:lineRule="auto"/>
        <w:rPr>
          <w:rFonts w:ascii="Arial" w:hAnsi="Arial" w:cs="Arial"/>
          <w:bCs/>
          <w:highlight w:val="yellow"/>
        </w:rPr>
      </w:pPr>
    </w:p>
    <w:p w:rsidR="00FD52A8" w:rsidRPr="0061382C" w:rsidRDefault="00FD52A8" w:rsidP="00163DEF">
      <w:pPr>
        <w:autoSpaceDE w:val="0"/>
        <w:autoSpaceDN w:val="0"/>
        <w:adjustRightInd w:val="0"/>
        <w:spacing w:after="0" w:line="240" w:lineRule="auto"/>
        <w:rPr>
          <w:rFonts w:ascii="Arial" w:hAnsi="Arial" w:cs="Arial"/>
          <w:bCs/>
          <w:highlight w:val="yellow"/>
        </w:rPr>
      </w:pPr>
    </w:p>
    <w:p w:rsidR="00690D15" w:rsidRPr="0061382C" w:rsidRDefault="00690D15" w:rsidP="00163DEF">
      <w:pPr>
        <w:autoSpaceDE w:val="0"/>
        <w:autoSpaceDN w:val="0"/>
        <w:adjustRightInd w:val="0"/>
        <w:spacing w:after="0" w:line="240" w:lineRule="auto"/>
        <w:rPr>
          <w:rFonts w:ascii="Arial" w:hAnsi="Arial" w:cs="Arial"/>
          <w:bCs/>
          <w:u w:val="single"/>
        </w:rPr>
      </w:pPr>
    </w:p>
    <w:p w:rsidR="00690D15" w:rsidRPr="0061382C" w:rsidRDefault="00690D15" w:rsidP="00163DEF">
      <w:pPr>
        <w:autoSpaceDE w:val="0"/>
        <w:autoSpaceDN w:val="0"/>
        <w:adjustRightInd w:val="0"/>
        <w:spacing w:after="0" w:line="240" w:lineRule="auto"/>
        <w:rPr>
          <w:rFonts w:ascii="Arial" w:hAnsi="Arial" w:cs="Arial"/>
          <w:bCs/>
          <w:u w:val="single"/>
        </w:rPr>
      </w:pPr>
    </w:p>
    <w:p w:rsidR="00D307B2" w:rsidRPr="0061382C" w:rsidRDefault="00D307B2" w:rsidP="00D307B2">
      <w:pPr>
        <w:autoSpaceDE w:val="0"/>
        <w:autoSpaceDN w:val="0"/>
        <w:adjustRightInd w:val="0"/>
        <w:spacing w:after="0" w:line="240" w:lineRule="auto"/>
        <w:rPr>
          <w:rFonts w:ascii="Arial" w:hAnsi="Arial" w:cs="Arial"/>
          <w:sz w:val="24"/>
          <w:szCs w:val="24"/>
          <w:u w:val="single"/>
        </w:rPr>
      </w:pPr>
      <w:r w:rsidRPr="0061382C">
        <w:rPr>
          <w:rFonts w:ascii="Arial" w:hAnsi="Arial" w:cs="Arial"/>
          <w:sz w:val="24"/>
          <w:szCs w:val="24"/>
          <w:u w:val="single"/>
        </w:rPr>
        <w:t>Endringar i bachelorprogram i nanoteknologi</w:t>
      </w:r>
    </w:p>
    <w:p w:rsidR="00D307B2" w:rsidRPr="0061382C" w:rsidRDefault="00D307B2" w:rsidP="00163DEF">
      <w:pPr>
        <w:autoSpaceDE w:val="0"/>
        <w:autoSpaceDN w:val="0"/>
        <w:adjustRightInd w:val="0"/>
        <w:spacing w:after="0" w:line="240" w:lineRule="auto"/>
        <w:rPr>
          <w:rFonts w:ascii="Arial" w:hAnsi="Arial" w:cs="Arial"/>
          <w:bCs/>
        </w:rPr>
      </w:pPr>
      <w:r w:rsidRPr="0061382C">
        <w:rPr>
          <w:rFonts w:ascii="Arial" w:hAnsi="Arial" w:cs="Arial"/>
          <w:bCs/>
        </w:rPr>
        <w:t>Endring</w:t>
      </w:r>
      <w:r w:rsidR="00BE02BF">
        <w:rPr>
          <w:rFonts w:ascii="Arial" w:hAnsi="Arial" w:cs="Arial"/>
          <w:bCs/>
        </w:rPr>
        <w:t>a</w:t>
      </w:r>
      <w:r w:rsidRPr="0061382C">
        <w:rPr>
          <w:rFonts w:ascii="Arial" w:hAnsi="Arial" w:cs="Arial"/>
          <w:bCs/>
        </w:rPr>
        <w:t>ne er ny programstruktur som et resultat av krav om innføring av generiske ferdighe</w:t>
      </w:r>
      <w:r w:rsidR="00BE02BF">
        <w:rPr>
          <w:rFonts w:ascii="Arial" w:hAnsi="Arial" w:cs="Arial"/>
          <w:bCs/>
        </w:rPr>
        <w:t>iter</w:t>
      </w:r>
      <w:r w:rsidRPr="0061382C">
        <w:rPr>
          <w:rFonts w:ascii="Arial" w:hAnsi="Arial" w:cs="Arial"/>
          <w:bCs/>
        </w:rPr>
        <w:t xml:space="preserve">. </w:t>
      </w:r>
    </w:p>
    <w:p w:rsidR="00D307B2" w:rsidRPr="0061382C" w:rsidRDefault="00D307B2" w:rsidP="00163DEF">
      <w:pPr>
        <w:autoSpaceDE w:val="0"/>
        <w:autoSpaceDN w:val="0"/>
        <w:adjustRightInd w:val="0"/>
        <w:spacing w:after="0" w:line="240" w:lineRule="auto"/>
        <w:rPr>
          <w:rFonts w:ascii="Arial" w:hAnsi="Arial" w:cs="Arial"/>
          <w:bCs/>
        </w:rPr>
      </w:pPr>
    </w:p>
    <w:p w:rsidR="00D307B2" w:rsidRPr="0061382C" w:rsidRDefault="00D307B2" w:rsidP="00163DEF">
      <w:pPr>
        <w:autoSpaceDE w:val="0"/>
        <w:autoSpaceDN w:val="0"/>
        <w:adjustRightInd w:val="0"/>
        <w:spacing w:after="0" w:line="240" w:lineRule="auto"/>
        <w:rPr>
          <w:rFonts w:ascii="Arial" w:hAnsi="Arial" w:cs="Arial"/>
          <w:bCs/>
        </w:rPr>
      </w:pPr>
      <w:r w:rsidRPr="0061382C">
        <w:rPr>
          <w:rFonts w:ascii="Arial" w:hAnsi="Arial" w:cs="Arial"/>
          <w:bCs/>
        </w:rPr>
        <w:t>Forslag til ny studieplan for hausten 2020</w:t>
      </w:r>
    </w:p>
    <w:p w:rsidR="00D307B2" w:rsidRPr="0061382C" w:rsidRDefault="00D307B2" w:rsidP="00163DEF">
      <w:pPr>
        <w:autoSpaceDE w:val="0"/>
        <w:autoSpaceDN w:val="0"/>
        <w:adjustRightInd w:val="0"/>
        <w:spacing w:after="0" w:line="240" w:lineRule="auto"/>
        <w:rPr>
          <w:rFonts w:ascii="Arial" w:hAnsi="Arial" w:cs="Arial"/>
          <w:bCs/>
        </w:rPr>
      </w:pPr>
    </w:p>
    <w:p w:rsidR="00D307B2" w:rsidRPr="0061382C" w:rsidRDefault="00D307B2" w:rsidP="00163DEF">
      <w:pPr>
        <w:autoSpaceDE w:val="0"/>
        <w:autoSpaceDN w:val="0"/>
        <w:adjustRightInd w:val="0"/>
        <w:spacing w:after="0" w:line="240" w:lineRule="auto"/>
        <w:rPr>
          <w:rFonts w:ascii="Arial" w:hAnsi="Arial" w:cs="Arial"/>
          <w:bCs/>
        </w:rPr>
      </w:pPr>
      <w:r w:rsidRPr="0061382C">
        <w:rPr>
          <w:noProof/>
          <w:lang w:val="nb-NO" w:eastAsia="nb-NO"/>
        </w:rPr>
        <w:drawing>
          <wp:inline distT="0" distB="0" distL="0" distR="0" wp14:anchorId="43312236" wp14:editId="4EFA4C93">
            <wp:extent cx="5419175" cy="1057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427471" cy="1059530"/>
                    </a:xfrm>
                    <a:prstGeom prst="rect">
                      <a:avLst/>
                    </a:prstGeom>
                  </pic:spPr>
                </pic:pic>
              </a:graphicData>
            </a:graphic>
          </wp:inline>
        </w:drawing>
      </w:r>
    </w:p>
    <w:p w:rsidR="00D307B2" w:rsidRPr="0061382C" w:rsidRDefault="00D307B2" w:rsidP="00163DEF">
      <w:pPr>
        <w:autoSpaceDE w:val="0"/>
        <w:autoSpaceDN w:val="0"/>
        <w:adjustRightInd w:val="0"/>
        <w:spacing w:after="0" w:line="240" w:lineRule="auto"/>
        <w:rPr>
          <w:rFonts w:ascii="Arial" w:hAnsi="Arial" w:cs="Arial"/>
          <w:bCs/>
          <w:u w:val="single"/>
        </w:rPr>
      </w:pPr>
    </w:p>
    <w:p w:rsidR="00D307B2" w:rsidRPr="0061382C" w:rsidRDefault="00D307B2" w:rsidP="00163DEF">
      <w:pPr>
        <w:autoSpaceDE w:val="0"/>
        <w:autoSpaceDN w:val="0"/>
        <w:adjustRightInd w:val="0"/>
        <w:spacing w:after="0" w:line="240" w:lineRule="auto"/>
        <w:rPr>
          <w:rFonts w:ascii="Arial" w:hAnsi="Arial" w:cs="Arial"/>
          <w:bCs/>
          <w:u w:val="single"/>
        </w:rPr>
      </w:pPr>
    </w:p>
    <w:p w:rsidR="00D307B2" w:rsidRPr="0061382C" w:rsidRDefault="00D307B2" w:rsidP="00163DEF">
      <w:pPr>
        <w:autoSpaceDE w:val="0"/>
        <w:autoSpaceDN w:val="0"/>
        <w:adjustRightInd w:val="0"/>
        <w:spacing w:after="0" w:line="240" w:lineRule="auto"/>
        <w:rPr>
          <w:rFonts w:ascii="Arial" w:hAnsi="Arial" w:cs="Arial"/>
          <w:bCs/>
          <w:u w:val="single"/>
        </w:rPr>
      </w:pPr>
    </w:p>
    <w:p w:rsidR="00690D15" w:rsidRPr="0061382C" w:rsidRDefault="00690D15" w:rsidP="00163DEF">
      <w:pPr>
        <w:autoSpaceDE w:val="0"/>
        <w:autoSpaceDN w:val="0"/>
        <w:adjustRightInd w:val="0"/>
        <w:spacing w:after="0" w:line="240" w:lineRule="auto"/>
        <w:rPr>
          <w:rFonts w:ascii="Arial" w:hAnsi="Arial" w:cs="Arial"/>
          <w:bCs/>
          <w:u w:val="single"/>
        </w:rPr>
      </w:pPr>
      <w:r w:rsidRPr="0061382C">
        <w:rPr>
          <w:rFonts w:ascii="Arial" w:hAnsi="Arial" w:cs="Arial"/>
          <w:bCs/>
          <w:u w:val="single"/>
        </w:rPr>
        <w:t>Endring i studieplan for integrert masterprogram i medisinsk kjemi</w:t>
      </w:r>
    </w:p>
    <w:p w:rsidR="00690D15" w:rsidRPr="0061382C" w:rsidRDefault="00690D15" w:rsidP="00163DEF">
      <w:pPr>
        <w:autoSpaceDE w:val="0"/>
        <w:autoSpaceDN w:val="0"/>
        <w:adjustRightInd w:val="0"/>
        <w:spacing w:after="0" w:line="240" w:lineRule="auto"/>
        <w:rPr>
          <w:rFonts w:ascii="Arial" w:hAnsi="Arial" w:cs="Arial"/>
          <w:bCs/>
        </w:rPr>
      </w:pPr>
      <w:r w:rsidRPr="0061382C">
        <w:rPr>
          <w:rFonts w:ascii="Arial" w:hAnsi="Arial" w:cs="Arial"/>
          <w:bCs/>
        </w:rPr>
        <w:t>Programstyret for medisinsk teknologi melder</w:t>
      </w:r>
      <w:r w:rsidR="00D307B2" w:rsidRPr="0061382C">
        <w:rPr>
          <w:rFonts w:ascii="Arial" w:hAnsi="Arial" w:cs="Arial"/>
          <w:bCs/>
        </w:rPr>
        <w:t xml:space="preserve"> inn forslag til ny studieplan som følgje av generiske ferdigheiter. Det integrerte masterprogrammet har ikkje moglegheit til å legge til rette for eit utviklingssemester.</w:t>
      </w:r>
    </w:p>
    <w:p w:rsidR="00D307B2" w:rsidRPr="0061382C" w:rsidRDefault="00D307B2" w:rsidP="00163DEF">
      <w:pPr>
        <w:autoSpaceDE w:val="0"/>
        <w:autoSpaceDN w:val="0"/>
        <w:adjustRightInd w:val="0"/>
        <w:spacing w:after="0" w:line="240" w:lineRule="auto"/>
        <w:rPr>
          <w:rFonts w:ascii="Arial" w:hAnsi="Arial" w:cs="Arial"/>
          <w:bCs/>
        </w:rPr>
      </w:pPr>
    </w:p>
    <w:p w:rsidR="00D307B2" w:rsidRPr="0061382C" w:rsidRDefault="00D307B2" w:rsidP="00163DEF">
      <w:pPr>
        <w:autoSpaceDE w:val="0"/>
        <w:autoSpaceDN w:val="0"/>
        <w:adjustRightInd w:val="0"/>
        <w:spacing w:after="0" w:line="240" w:lineRule="auto"/>
        <w:rPr>
          <w:rFonts w:ascii="Arial" w:hAnsi="Arial" w:cs="Arial"/>
          <w:bCs/>
        </w:rPr>
      </w:pPr>
      <w:r w:rsidRPr="0061382C">
        <w:rPr>
          <w:rFonts w:ascii="Arial" w:hAnsi="Arial" w:cs="Arial"/>
          <w:bCs/>
        </w:rPr>
        <w:t xml:space="preserve">Forslag til ny studieplan </w:t>
      </w:r>
    </w:p>
    <w:p w:rsidR="00690D15" w:rsidRPr="0061382C" w:rsidRDefault="00D307B2" w:rsidP="00163DEF">
      <w:pPr>
        <w:autoSpaceDE w:val="0"/>
        <w:autoSpaceDN w:val="0"/>
        <w:adjustRightInd w:val="0"/>
        <w:spacing w:after="0" w:line="240" w:lineRule="auto"/>
        <w:rPr>
          <w:rFonts w:ascii="Arial" w:hAnsi="Arial" w:cs="Arial"/>
          <w:bCs/>
        </w:rPr>
      </w:pPr>
      <w:r w:rsidRPr="0061382C">
        <w:rPr>
          <w:noProof/>
          <w:lang w:val="nb-NO" w:eastAsia="nb-NO"/>
        </w:rPr>
        <w:drawing>
          <wp:inline distT="0" distB="0" distL="0" distR="0" wp14:anchorId="7358893A" wp14:editId="26957081">
            <wp:extent cx="5588663" cy="3057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600689" cy="3064104"/>
                    </a:xfrm>
                    <a:prstGeom prst="rect">
                      <a:avLst/>
                    </a:prstGeom>
                  </pic:spPr>
                </pic:pic>
              </a:graphicData>
            </a:graphic>
          </wp:inline>
        </w:drawing>
      </w:r>
    </w:p>
    <w:p w:rsidR="00690D15" w:rsidRPr="0061382C" w:rsidRDefault="00690D15" w:rsidP="00163DEF">
      <w:pPr>
        <w:autoSpaceDE w:val="0"/>
        <w:autoSpaceDN w:val="0"/>
        <w:adjustRightInd w:val="0"/>
        <w:spacing w:after="0" w:line="240" w:lineRule="auto"/>
        <w:rPr>
          <w:rFonts w:ascii="Arial" w:hAnsi="Arial" w:cs="Arial"/>
          <w:bCs/>
          <w:u w:val="single"/>
        </w:rPr>
      </w:pPr>
    </w:p>
    <w:p w:rsidR="00EE5C39" w:rsidRPr="0061382C" w:rsidRDefault="00EE5C39" w:rsidP="00163DEF">
      <w:pPr>
        <w:autoSpaceDE w:val="0"/>
        <w:autoSpaceDN w:val="0"/>
        <w:adjustRightInd w:val="0"/>
        <w:spacing w:after="0" w:line="240" w:lineRule="auto"/>
        <w:rPr>
          <w:rFonts w:ascii="Arial" w:hAnsi="Arial" w:cs="Arial"/>
          <w:bCs/>
          <w:u w:val="single"/>
        </w:rPr>
      </w:pPr>
    </w:p>
    <w:p w:rsidR="00EE5C39" w:rsidRPr="0061382C" w:rsidRDefault="00EE5C39" w:rsidP="00EE5C39">
      <w:pPr>
        <w:autoSpaceDE w:val="0"/>
        <w:autoSpaceDN w:val="0"/>
        <w:adjustRightInd w:val="0"/>
        <w:spacing w:after="0" w:line="240" w:lineRule="auto"/>
        <w:rPr>
          <w:rFonts w:ascii="Arial" w:hAnsi="Arial" w:cs="Arial"/>
          <w:bCs/>
          <w:u w:val="single"/>
        </w:rPr>
      </w:pPr>
      <w:r w:rsidRPr="0061382C">
        <w:rPr>
          <w:rFonts w:ascii="Arial" w:hAnsi="Arial" w:cs="Arial"/>
          <w:bCs/>
          <w:u w:val="single"/>
        </w:rPr>
        <w:t>Endring i masterprogram i nanovitskap</w:t>
      </w:r>
    </w:p>
    <w:p w:rsidR="00EE5C39" w:rsidRPr="0061382C" w:rsidRDefault="00EE5C39" w:rsidP="00EE5C39">
      <w:pPr>
        <w:autoSpaceDE w:val="0"/>
        <w:autoSpaceDN w:val="0"/>
        <w:adjustRightInd w:val="0"/>
        <w:spacing w:after="0" w:line="240" w:lineRule="auto"/>
        <w:rPr>
          <w:rFonts w:ascii="Arial" w:hAnsi="Arial" w:cs="Arial"/>
          <w:bCs/>
        </w:rPr>
      </w:pPr>
      <w:r w:rsidRPr="0061382C">
        <w:rPr>
          <w:rFonts w:ascii="Arial" w:hAnsi="Arial" w:cs="Arial"/>
          <w:bCs/>
        </w:rPr>
        <w:t>For å auke rekruttering til masterprogrammet vert det foreslått eit utvida opptaksgrunnlag for andre søkjarar enn dei som har ein bachelorgrad i nanoteknologi</w:t>
      </w:r>
    </w:p>
    <w:p w:rsidR="00EE5C39" w:rsidRPr="0061382C" w:rsidRDefault="00EE5C39" w:rsidP="00163DEF">
      <w:pPr>
        <w:autoSpaceDE w:val="0"/>
        <w:autoSpaceDN w:val="0"/>
        <w:adjustRightInd w:val="0"/>
        <w:spacing w:after="0" w:line="240" w:lineRule="auto"/>
        <w:rPr>
          <w:rFonts w:ascii="Arial" w:hAnsi="Arial" w:cs="Arial"/>
          <w:bCs/>
          <w:u w:val="single"/>
        </w:rPr>
      </w:pPr>
    </w:p>
    <w:p w:rsidR="00690D15" w:rsidRPr="0061382C" w:rsidRDefault="00690D15" w:rsidP="00163DEF">
      <w:pPr>
        <w:autoSpaceDE w:val="0"/>
        <w:autoSpaceDN w:val="0"/>
        <w:adjustRightInd w:val="0"/>
        <w:spacing w:after="0" w:line="240" w:lineRule="auto"/>
        <w:rPr>
          <w:rFonts w:ascii="Arial" w:hAnsi="Arial" w:cs="Arial"/>
          <w:bCs/>
          <w:u w:val="single"/>
        </w:rPr>
      </w:pPr>
    </w:p>
    <w:p w:rsidR="008A1C62" w:rsidRPr="0061382C" w:rsidRDefault="008A1C62" w:rsidP="00163DEF">
      <w:pPr>
        <w:autoSpaceDE w:val="0"/>
        <w:autoSpaceDN w:val="0"/>
        <w:adjustRightInd w:val="0"/>
        <w:spacing w:after="0" w:line="240" w:lineRule="auto"/>
        <w:rPr>
          <w:rFonts w:ascii="Arial" w:hAnsi="Arial" w:cs="Arial"/>
          <w:bCs/>
          <w:u w:val="single"/>
        </w:rPr>
      </w:pPr>
      <w:r w:rsidRPr="0061382C">
        <w:rPr>
          <w:rFonts w:ascii="Arial" w:hAnsi="Arial" w:cs="Arial"/>
          <w:bCs/>
          <w:u w:val="single"/>
        </w:rPr>
        <w:t>Endring i opptakskravet til masterprogram i kjemi</w:t>
      </w:r>
    </w:p>
    <w:p w:rsidR="008A1C62" w:rsidRPr="0061382C" w:rsidRDefault="008A1C62" w:rsidP="00163DEF">
      <w:pPr>
        <w:autoSpaceDE w:val="0"/>
        <w:autoSpaceDN w:val="0"/>
        <w:adjustRightInd w:val="0"/>
        <w:spacing w:after="0" w:line="240" w:lineRule="auto"/>
        <w:rPr>
          <w:rFonts w:ascii="Arial" w:hAnsi="Arial" w:cs="Arial"/>
          <w:bCs/>
        </w:rPr>
      </w:pPr>
      <w:r w:rsidRPr="0061382C">
        <w:rPr>
          <w:rFonts w:ascii="Arial" w:hAnsi="Arial" w:cs="Arial"/>
          <w:bCs/>
        </w:rPr>
        <w:t xml:space="preserve">Instituttet </w:t>
      </w:r>
      <w:r w:rsidR="00EB108E" w:rsidRPr="0061382C">
        <w:rPr>
          <w:rFonts w:ascii="Arial" w:hAnsi="Arial" w:cs="Arial"/>
          <w:bCs/>
        </w:rPr>
        <w:t xml:space="preserve">ynskjer å bruke karakterar for heile bachelorgraden som opptakgrunnlag til master. I tillegg, </w:t>
      </w:r>
      <w:r w:rsidR="00843427" w:rsidRPr="0061382C">
        <w:rPr>
          <w:rFonts w:ascii="Arial" w:hAnsi="Arial" w:cs="Arial"/>
          <w:bCs/>
        </w:rPr>
        <w:t xml:space="preserve">ynskjer instituttet å fange bredt med tanke rekruttering og ynskjer å endre </w:t>
      </w:r>
      <w:proofErr w:type="spellStart"/>
      <w:r w:rsidR="00843427" w:rsidRPr="0061382C">
        <w:rPr>
          <w:rFonts w:ascii="Arial" w:hAnsi="Arial" w:cs="Arial"/>
          <w:bCs/>
        </w:rPr>
        <w:t>opptakskriteria</w:t>
      </w:r>
      <w:r w:rsidR="00BE02BF">
        <w:rPr>
          <w:rFonts w:ascii="Arial" w:hAnsi="Arial" w:cs="Arial"/>
          <w:bCs/>
        </w:rPr>
        <w:t>ne</w:t>
      </w:r>
      <w:proofErr w:type="spellEnd"/>
      <w:r w:rsidR="00843427" w:rsidRPr="0061382C">
        <w:rPr>
          <w:rFonts w:ascii="Arial" w:hAnsi="Arial" w:cs="Arial"/>
          <w:bCs/>
        </w:rPr>
        <w:t xml:space="preserve"> ved å endre på spesialiseringa. Saman vil dette forenkle </w:t>
      </w:r>
      <w:r w:rsidR="00EB108E" w:rsidRPr="0061382C">
        <w:rPr>
          <w:rFonts w:ascii="Arial" w:hAnsi="Arial" w:cs="Arial"/>
          <w:bCs/>
        </w:rPr>
        <w:t xml:space="preserve">administreringa kring opptak, men også </w:t>
      </w:r>
      <w:r w:rsidR="00843427" w:rsidRPr="0061382C">
        <w:rPr>
          <w:rFonts w:ascii="Arial" w:hAnsi="Arial" w:cs="Arial"/>
          <w:bCs/>
        </w:rPr>
        <w:t xml:space="preserve">auke fokus på at </w:t>
      </w:r>
      <w:r w:rsidR="00EB108E" w:rsidRPr="0061382C">
        <w:rPr>
          <w:rFonts w:ascii="Arial" w:hAnsi="Arial" w:cs="Arial"/>
          <w:bCs/>
        </w:rPr>
        <w:t>gjennomføring av mastergrad krev kunnskapar og ferdigheiter frå andre fag enn berre kjemi.</w:t>
      </w:r>
    </w:p>
    <w:p w:rsidR="00843427" w:rsidRPr="0061382C" w:rsidRDefault="00843427" w:rsidP="00163DEF">
      <w:pPr>
        <w:autoSpaceDE w:val="0"/>
        <w:autoSpaceDN w:val="0"/>
        <w:adjustRightInd w:val="0"/>
        <w:spacing w:after="0" w:line="240" w:lineRule="auto"/>
        <w:rPr>
          <w:rFonts w:ascii="Arial" w:hAnsi="Arial" w:cs="Arial"/>
          <w:bCs/>
        </w:rPr>
      </w:pPr>
      <w:r w:rsidRPr="0061382C">
        <w:rPr>
          <w:rFonts w:ascii="Arial" w:hAnsi="Arial" w:cs="Arial"/>
          <w:bCs/>
        </w:rPr>
        <w:t>Det vert skissert overgangsordningar for dei som er tatt opp i Bachelorprogrammet i kjemi hausten 2019 eller tidlegare. Dersom eine opptaksgrunnlaget gir opptak der andre ikkje kvalifiserer, skal vurderinga gå til studentens gunst.</w:t>
      </w:r>
    </w:p>
    <w:p w:rsidR="00EB108E" w:rsidRPr="0061382C" w:rsidRDefault="00EB108E" w:rsidP="00163DEF">
      <w:pPr>
        <w:autoSpaceDE w:val="0"/>
        <w:autoSpaceDN w:val="0"/>
        <w:adjustRightInd w:val="0"/>
        <w:spacing w:after="0" w:line="240" w:lineRule="auto"/>
        <w:rPr>
          <w:rFonts w:ascii="Arial" w:hAnsi="Arial" w:cs="Arial"/>
          <w:bCs/>
        </w:rPr>
      </w:pPr>
    </w:p>
    <w:p w:rsidR="00EB108E" w:rsidRPr="0061382C" w:rsidRDefault="00EB108E" w:rsidP="00163DEF">
      <w:pPr>
        <w:autoSpaceDE w:val="0"/>
        <w:autoSpaceDN w:val="0"/>
        <w:adjustRightInd w:val="0"/>
        <w:spacing w:after="0" w:line="240" w:lineRule="auto"/>
        <w:rPr>
          <w:rFonts w:ascii="Arial" w:hAnsi="Arial" w:cs="Arial"/>
          <w:bCs/>
        </w:rPr>
      </w:pPr>
      <w:r w:rsidRPr="0061382C">
        <w:rPr>
          <w:rFonts w:ascii="Arial" w:hAnsi="Arial" w:cs="Arial"/>
          <w:bCs/>
        </w:rPr>
        <w:t>Forslaget til nytt opptakskrav (minstekrav) der dei to øvste punkta definerer spesialiseringa</w:t>
      </w:r>
    </w:p>
    <w:p w:rsidR="00EB108E" w:rsidRPr="0061382C" w:rsidRDefault="00843427" w:rsidP="00EB108E">
      <w:pPr>
        <w:pStyle w:val="Listeavsnitt"/>
        <w:numPr>
          <w:ilvl w:val="0"/>
          <w:numId w:val="22"/>
        </w:numPr>
        <w:autoSpaceDE w:val="0"/>
        <w:autoSpaceDN w:val="0"/>
        <w:adjustRightInd w:val="0"/>
        <w:spacing w:after="0" w:line="240" w:lineRule="auto"/>
        <w:rPr>
          <w:rFonts w:ascii="Arial" w:hAnsi="Arial" w:cs="Arial"/>
          <w:bCs/>
        </w:rPr>
      </w:pPr>
      <w:r w:rsidRPr="0061382C">
        <w:rPr>
          <w:rFonts w:ascii="Arial" w:hAnsi="Arial" w:cs="Arial"/>
          <w:bCs/>
        </w:rPr>
        <w:t>Minst 70 SP kjemiemne der minst 3 av følgjande retningar er dekka: organisk kjemi, uorganisk kjemi, fysikalsk kjemi og analytisk kjemi</w:t>
      </w:r>
    </w:p>
    <w:p w:rsidR="00843427" w:rsidRPr="0061382C" w:rsidRDefault="00843427" w:rsidP="00EB108E">
      <w:pPr>
        <w:pStyle w:val="Listeavsnitt"/>
        <w:numPr>
          <w:ilvl w:val="0"/>
          <w:numId w:val="22"/>
        </w:numPr>
        <w:autoSpaceDE w:val="0"/>
        <w:autoSpaceDN w:val="0"/>
        <w:adjustRightInd w:val="0"/>
        <w:spacing w:after="0" w:line="240" w:lineRule="auto"/>
        <w:rPr>
          <w:rFonts w:ascii="Arial" w:hAnsi="Arial" w:cs="Arial"/>
          <w:bCs/>
        </w:rPr>
      </w:pPr>
      <w:r w:rsidRPr="0061382C">
        <w:rPr>
          <w:rFonts w:ascii="Arial" w:hAnsi="Arial" w:cs="Arial"/>
          <w:bCs/>
        </w:rPr>
        <w:t>Minst 10 SP matematikk</w:t>
      </w:r>
    </w:p>
    <w:p w:rsidR="00843427" w:rsidRPr="0061382C" w:rsidRDefault="00843427" w:rsidP="00EB108E">
      <w:pPr>
        <w:pStyle w:val="Listeavsnitt"/>
        <w:numPr>
          <w:ilvl w:val="0"/>
          <w:numId w:val="22"/>
        </w:numPr>
        <w:autoSpaceDE w:val="0"/>
        <w:autoSpaceDN w:val="0"/>
        <w:adjustRightInd w:val="0"/>
        <w:spacing w:after="0" w:line="240" w:lineRule="auto"/>
        <w:rPr>
          <w:rFonts w:ascii="Arial" w:hAnsi="Arial" w:cs="Arial"/>
          <w:bCs/>
        </w:rPr>
      </w:pPr>
      <w:r w:rsidRPr="0061382C">
        <w:rPr>
          <w:rFonts w:ascii="Arial" w:hAnsi="Arial" w:cs="Arial"/>
          <w:bCs/>
        </w:rPr>
        <w:t>Gjennomsnittskarakter</w:t>
      </w:r>
      <w:r w:rsidR="00BE02BF">
        <w:rPr>
          <w:rFonts w:ascii="Arial" w:hAnsi="Arial" w:cs="Arial"/>
          <w:bCs/>
        </w:rPr>
        <w:t>a</w:t>
      </w:r>
      <w:r w:rsidRPr="0061382C">
        <w:rPr>
          <w:rFonts w:ascii="Arial" w:hAnsi="Arial" w:cs="Arial"/>
          <w:bCs/>
        </w:rPr>
        <w:t>r for heile bachelorgraden som er C eller betre.</w:t>
      </w:r>
    </w:p>
    <w:p w:rsidR="00EE5C39" w:rsidRPr="0061382C" w:rsidRDefault="00EE5C39" w:rsidP="00163DEF">
      <w:pPr>
        <w:autoSpaceDE w:val="0"/>
        <w:autoSpaceDN w:val="0"/>
        <w:adjustRightInd w:val="0"/>
        <w:spacing w:after="0" w:line="240" w:lineRule="auto"/>
        <w:rPr>
          <w:rFonts w:ascii="Arial" w:hAnsi="Arial" w:cs="Arial"/>
          <w:bCs/>
        </w:rPr>
      </w:pPr>
    </w:p>
    <w:p w:rsidR="00E55816" w:rsidRPr="0061382C" w:rsidRDefault="00E55816" w:rsidP="00163DEF">
      <w:pPr>
        <w:autoSpaceDE w:val="0"/>
        <w:autoSpaceDN w:val="0"/>
        <w:adjustRightInd w:val="0"/>
        <w:spacing w:after="0" w:line="240" w:lineRule="auto"/>
        <w:rPr>
          <w:rFonts w:ascii="Arial" w:hAnsi="Arial" w:cs="Arial"/>
          <w:bCs/>
        </w:rPr>
      </w:pPr>
    </w:p>
    <w:p w:rsidR="00163DEF" w:rsidRPr="0061382C" w:rsidRDefault="00D9782A" w:rsidP="00163DEF">
      <w:pPr>
        <w:autoSpaceDE w:val="0"/>
        <w:autoSpaceDN w:val="0"/>
        <w:adjustRightInd w:val="0"/>
        <w:spacing w:after="0" w:line="240" w:lineRule="auto"/>
        <w:rPr>
          <w:rFonts w:ascii="Arial" w:hAnsi="Arial" w:cs="Arial"/>
          <w:b/>
          <w:bCs/>
        </w:rPr>
      </w:pPr>
      <w:r w:rsidRPr="0061382C">
        <w:rPr>
          <w:rFonts w:ascii="Arial" w:hAnsi="Arial" w:cs="Arial"/>
          <w:b/>
          <w:bCs/>
        </w:rPr>
        <w:t>Nedlegging av emne</w:t>
      </w:r>
    </w:p>
    <w:p w:rsidR="00204AE1" w:rsidRPr="0061382C" w:rsidRDefault="00465B7B" w:rsidP="00163DEF">
      <w:pPr>
        <w:autoSpaceDE w:val="0"/>
        <w:autoSpaceDN w:val="0"/>
        <w:adjustRightInd w:val="0"/>
        <w:spacing w:after="0" w:line="240" w:lineRule="auto"/>
        <w:rPr>
          <w:rFonts w:ascii="Arial" w:hAnsi="Arial" w:cs="Arial"/>
        </w:rPr>
      </w:pPr>
      <w:hyperlink r:id="rId59" w:history="1">
        <w:r w:rsidR="009A0AB5" w:rsidRPr="00E27F30">
          <w:rPr>
            <w:rStyle w:val="Hyperkobling"/>
            <w:rFonts w:ascii="Arial" w:hAnsi="Arial" w:cs="Arial"/>
          </w:rPr>
          <w:t>PTEK313</w:t>
        </w:r>
      </w:hyperlink>
      <w:r w:rsidR="009A0AB5" w:rsidRPr="0061382C">
        <w:rPr>
          <w:rFonts w:ascii="Arial" w:hAnsi="Arial" w:cs="Arial"/>
        </w:rPr>
        <w:t xml:space="preserve"> </w:t>
      </w:r>
      <w:r w:rsidR="00E27F30">
        <w:rPr>
          <w:rFonts w:ascii="Arial" w:hAnsi="Arial" w:cs="Arial"/>
        </w:rPr>
        <w:t xml:space="preserve">Reservoarkarakterisering og utvinningsteknikk. </w:t>
      </w:r>
      <w:r w:rsidR="009A0AB5" w:rsidRPr="0061382C">
        <w:rPr>
          <w:rFonts w:ascii="Arial" w:hAnsi="Arial" w:cs="Arial"/>
        </w:rPr>
        <w:t>siste undervisningssemester 2018</w:t>
      </w:r>
    </w:p>
    <w:p w:rsidR="009A0AB5" w:rsidRPr="0061382C" w:rsidRDefault="00465B7B" w:rsidP="00163DEF">
      <w:pPr>
        <w:autoSpaceDE w:val="0"/>
        <w:autoSpaceDN w:val="0"/>
        <w:adjustRightInd w:val="0"/>
        <w:spacing w:after="0" w:line="240" w:lineRule="auto"/>
        <w:rPr>
          <w:rFonts w:ascii="Arial" w:hAnsi="Arial" w:cs="Arial"/>
        </w:rPr>
      </w:pPr>
      <w:hyperlink r:id="rId60" w:history="1">
        <w:r w:rsidR="009A0AB5" w:rsidRPr="00E27F30">
          <w:rPr>
            <w:rStyle w:val="Hyperkobling"/>
            <w:rFonts w:ascii="Arial" w:hAnsi="Arial" w:cs="Arial"/>
          </w:rPr>
          <w:t>KJEM331</w:t>
        </w:r>
      </w:hyperlink>
      <w:r w:rsidR="009A0AB5" w:rsidRPr="0061382C">
        <w:rPr>
          <w:rFonts w:ascii="Arial" w:hAnsi="Arial" w:cs="Arial"/>
        </w:rPr>
        <w:t xml:space="preserve"> </w:t>
      </w:r>
      <w:r w:rsidR="00E27F30">
        <w:rPr>
          <w:rFonts w:ascii="Arial" w:hAnsi="Arial" w:cs="Arial"/>
        </w:rPr>
        <w:t>Fotokjemi. S</w:t>
      </w:r>
      <w:r w:rsidR="009A0AB5" w:rsidRPr="0061382C">
        <w:rPr>
          <w:rFonts w:ascii="Arial" w:hAnsi="Arial" w:cs="Arial"/>
        </w:rPr>
        <w:t>iste undervisningssemester haust 2017</w:t>
      </w:r>
    </w:p>
    <w:p w:rsidR="009A0AB5" w:rsidRPr="0061382C" w:rsidRDefault="00465B7B" w:rsidP="00163DEF">
      <w:pPr>
        <w:autoSpaceDE w:val="0"/>
        <w:autoSpaceDN w:val="0"/>
        <w:adjustRightInd w:val="0"/>
        <w:spacing w:after="0" w:line="240" w:lineRule="auto"/>
        <w:rPr>
          <w:rFonts w:ascii="Arial" w:hAnsi="Arial" w:cs="Arial"/>
        </w:rPr>
      </w:pPr>
      <w:hyperlink r:id="rId61" w:history="1">
        <w:r w:rsidR="009A0AB5" w:rsidRPr="00E27F30">
          <w:rPr>
            <w:rStyle w:val="Hyperkobling"/>
            <w:rFonts w:ascii="Arial" w:hAnsi="Arial" w:cs="Arial"/>
          </w:rPr>
          <w:t>KJEM334</w:t>
        </w:r>
      </w:hyperlink>
      <w:r w:rsidR="009A0AB5" w:rsidRPr="0061382C">
        <w:rPr>
          <w:rFonts w:ascii="Arial" w:hAnsi="Arial" w:cs="Arial"/>
        </w:rPr>
        <w:t xml:space="preserve"> </w:t>
      </w:r>
      <w:r w:rsidR="00E27F30">
        <w:rPr>
          <w:rFonts w:ascii="Arial" w:hAnsi="Arial" w:cs="Arial"/>
        </w:rPr>
        <w:t>Syntese og retrosyntese. S</w:t>
      </w:r>
      <w:r w:rsidR="009A0AB5" w:rsidRPr="0061382C">
        <w:rPr>
          <w:rFonts w:ascii="Arial" w:hAnsi="Arial" w:cs="Arial"/>
        </w:rPr>
        <w:t>iste undervisningssemester 2016 haust.</w:t>
      </w:r>
    </w:p>
    <w:p w:rsidR="009A0AB5" w:rsidRPr="0061382C" w:rsidRDefault="009A0AB5" w:rsidP="00163DEF">
      <w:pPr>
        <w:autoSpaceDE w:val="0"/>
        <w:autoSpaceDN w:val="0"/>
        <w:adjustRightInd w:val="0"/>
        <w:spacing w:after="0" w:line="240" w:lineRule="auto"/>
        <w:rPr>
          <w:rFonts w:ascii="Arial" w:hAnsi="Arial" w:cs="Arial"/>
          <w:b/>
          <w:bCs/>
          <w:highlight w:val="yellow"/>
        </w:rPr>
      </w:pPr>
    </w:p>
    <w:p w:rsidR="009A0AB5" w:rsidRPr="0061382C" w:rsidRDefault="009A0AB5" w:rsidP="00163DEF">
      <w:pPr>
        <w:autoSpaceDE w:val="0"/>
        <w:autoSpaceDN w:val="0"/>
        <w:adjustRightInd w:val="0"/>
        <w:spacing w:after="0" w:line="240" w:lineRule="auto"/>
        <w:rPr>
          <w:rFonts w:ascii="Arial" w:hAnsi="Arial" w:cs="Arial"/>
          <w:b/>
          <w:bCs/>
          <w:highlight w:val="yellow"/>
        </w:rPr>
      </w:pPr>
    </w:p>
    <w:p w:rsidR="003716E3" w:rsidRPr="0061382C" w:rsidRDefault="003716E3" w:rsidP="003716E3">
      <w:pPr>
        <w:autoSpaceDE w:val="0"/>
        <w:autoSpaceDN w:val="0"/>
        <w:adjustRightInd w:val="0"/>
        <w:spacing w:after="0" w:line="240" w:lineRule="auto"/>
        <w:rPr>
          <w:rFonts w:ascii="Arial" w:hAnsi="Arial" w:cs="Arial"/>
          <w:b/>
          <w:bCs/>
        </w:rPr>
      </w:pPr>
      <w:r w:rsidRPr="0061382C">
        <w:rPr>
          <w:rFonts w:ascii="Arial" w:hAnsi="Arial" w:cs="Arial"/>
          <w:b/>
          <w:bCs/>
        </w:rPr>
        <w:t>Endringar i tilrådde emnesamansetjingar i skulefag og ynskja endringar i opptakskrav til PPU.</w:t>
      </w:r>
    </w:p>
    <w:p w:rsidR="00745110" w:rsidRPr="0061382C" w:rsidRDefault="00745110" w:rsidP="003716E3">
      <w:pPr>
        <w:autoSpaceDE w:val="0"/>
        <w:autoSpaceDN w:val="0"/>
        <w:adjustRightInd w:val="0"/>
        <w:spacing w:after="0" w:line="240" w:lineRule="auto"/>
        <w:rPr>
          <w:rFonts w:ascii="Arial" w:hAnsi="Arial" w:cs="Arial"/>
        </w:rPr>
      </w:pPr>
      <w:r w:rsidRPr="0061382C">
        <w:rPr>
          <w:rFonts w:ascii="Arial" w:hAnsi="Arial" w:cs="Arial"/>
        </w:rPr>
        <w:t xml:space="preserve">Instituttet skriv: </w:t>
      </w:r>
    </w:p>
    <w:p w:rsidR="003716E3" w:rsidRPr="00E27F30" w:rsidRDefault="00745110" w:rsidP="0057406E">
      <w:pPr>
        <w:autoSpaceDE w:val="0"/>
        <w:autoSpaceDN w:val="0"/>
        <w:adjustRightInd w:val="0"/>
        <w:spacing w:after="0" w:line="240" w:lineRule="auto"/>
        <w:rPr>
          <w:rFonts w:ascii="Arial" w:hAnsi="Arial" w:cs="Arial"/>
          <w:b/>
          <w:bCs/>
          <w:i/>
          <w:iCs/>
          <w:sz w:val="24"/>
          <w:szCs w:val="24"/>
          <w:highlight w:val="yellow"/>
        </w:rPr>
      </w:pPr>
      <w:r w:rsidRPr="00E27F30">
        <w:rPr>
          <w:rFonts w:ascii="Arial" w:hAnsi="Arial" w:cs="Arial"/>
          <w:i/>
          <w:iCs/>
        </w:rPr>
        <w:t xml:space="preserve">«Minimum 60 studiepoeng i kjemi på nivå som </w:t>
      </w:r>
      <w:proofErr w:type="spellStart"/>
      <w:r w:rsidRPr="00E27F30">
        <w:rPr>
          <w:rFonts w:ascii="Arial" w:hAnsi="Arial" w:cs="Arial"/>
          <w:i/>
          <w:iCs/>
        </w:rPr>
        <w:t>tilsvarer</w:t>
      </w:r>
      <w:proofErr w:type="spellEnd"/>
      <w:r w:rsidRPr="00E27F30">
        <w:rPr>
          <w:rFonts w:ascii="Arial" w:hAnsi="Arial" w:cs="Arial"/>
          <w:i/>
          <w:iCs/>
        </w:rPr>
        <w:t xml:space="preserve"> </w:t>
      </w:r>
      <w:proofErr w:type="spellStart"/>
      <w:r w:rsidRPr="00E27F30">
        <w:rPr>
          <w:rFonts w:ascii="Arial" w:hAnsi="Arial" w:cs="Arial"/>
          <w:i/>
          <w:iCs/>
        </w:rPr>
        <w:t>grunnemner</w:t>
      </w:r>
      <w:proofErr w:type="spellEnd"/>
      <w:r w:rsidRPr="00E27F30">
        <w:rPr>
          <w:rFonts w:ascii="Arial" w:hAnsi="Arial" w:cs="Arial"/>
          <w:i/>
          <w:iCs/>
        </w:rPr>
        <w:t xml:space="preserve"> ved UiB eller </w:t>
      </w:r>
      <w:proofErr w:type="spellStart"/>
      <w:r w:rsidRPr="00E27F30">
        <w:rPr>
          <w:rFonts w:ascii="Arial" w:hAnsi="Arial" w:cs="Arial"/>
          <w:i/>
          <w:iCs/>
        </w:rPr>
        <w:t>høyere</w:t>
      </w:r>
      <w:proofErr w:type="spellEnd"/>
      <w:r w:rsidRPr="00E27F30">
        <w:rPr>
          <w:rFonts w:ascii="Arial" w:hAnsi="Arial" w:cs="Arial"/>
          <w:i/>
          <w:iCs/>
        </w:rPr>
        <w:t xml:space="preserve">. Emnekombinasjonen må </w:t>
      </w:r>
      <w:proofErr w:type="spellStart"/>
      <w:r w:rsidRPr="00E27F30">
        <w:rPr>
          <w:rFonts w:ascii="Arial" w:hAnsi="Arial" w:cs="Arial"/>
          <w:i/>
          <w:iCs/>
        </w:rPr>
        <w:t>inneholde</w:t>
      </w:r>
      <w:proofErr w:type="spellEnd"/>
      <w:r w:rsidRPr="00E27F30">
        <w:rPr>
          <w:rFonts w:ascii="Arial" w:hAnsi="Arial" w:cs="Arial"/>
          <w:i/>
          <w:iCs/>
        </w:rPr>
        <w:t xml:space="preserve"> minst 20 studiepoeng </w:t>
      </w:r>
      <w:proofErr w:type="spellStart"/>
      <w:r w:rsidRPr="00E27F30">
        <w:rPr>
          <w:rFonts w:ascii="Arial" w:hAnsi="Arial" w:cs="Arial"/>
          <w:i/>
          <w:iCs/>
        </w:rPr>
        <w:t>kjemiemner</w:t>
      </w:r>
      <w:proofErr w:type="spellEnd"/>
      <w:r w:rsidRPr="00E27F30">
        <w:rPr>
          <w:rFonts w:ascii="Arial" w:hAnsi="Arial" w:cs="Arial"/>
          <w:i/>
          <w:iCs/>
        </w:rPr>
        <w:t xml:space="preserve"> der det inngår praktisk laboratoriearbeid. Faglig bredde og laboratorieerfaring som dekker viktige tema i </w:t>
      </w:r>
      <w:proofErr w:type="spellStart"/>
      <w:r w:rsidRPr="00E27F30">
        <w:rPr>
          <w:rFonts w:ascii="Arial" w:hAnsi="Arial" w:cs="Arial"/>
          <w:i/>
          <w:iCs/>
        </w:rPr>
        <w:t>skolefaget</w:t>
      </w:r>
      <w:proofErr w:type="spellEnd"/>
      <w:r w:rsidRPr="00E27F30">
        <w:rPr>
          <w:rFonts w:ascii="Arial" w:hAnsi="Arial" w:cs="Arial"/>
          <w:i/>
          <w:iCs/>
        </w:rPr>
        <w:t xml:space="preserve"> er ønskelig, og vil bli prioritert ved opptak».</w:t>
      </w:r>
    </w:p>
    <w:p w:rsidR="003716E3" w:rsidRPr="0061382C" w:rsidRDefault="003716E3" w:rsidP="0057406E">
      <w:pPr>
        <w:autoSpaceDE w:val="0"/>
        <w:autoSpaceDN w:val="0"/>
        <w:adjustRightInd w:val="0"/>
        <w:spacing w:after="0" w:line="240" w:lineRule="auto"/>
        <w:rPr>
          <w:rFonts w:ascii="Arial" w:hAnsi="Arial" w:cs="Arial"/>
          <w:b/>
          <w:bCs/>
          <w:sz w:val="24"/>
          <w:szCs w:val="24"/>
          <w:highlight w:val="yellow"/>
        </w:rPr>
      </w:pPr>
    </w:p>
    <w:p w:rsidR="003716E3" w:rsidRPr="0061382C" w:rsidRDefault="003716E3" w:rsidP="0057406E">
      <w:pPr>
        <w:autoSpaceDE w:val="0"/>
        <w:autoSpaceDN w:val="0"/>
        <w:adjustRightInd w:val="0"/>
        <w:spacing w:after="0" w:line="240" w:lineRule="auto"/>
        <w:rPr>
          <w:rFonts w:ascii="Arial" w:hAnsi="Arial" w:cs="Arial"/>
          <w:b/>
          <w:bCs/>
          <w:sz w:val="24"/>
          <w:szCs w:val="24"/>
          <w:highlight w:val="yellow"/>
        </w:rPr>
      </w:pPr>
    </w:p>
    <w:p w:rsidR="008342B7" w:rsidRPr="00FD52A8" w:rsidRDefault="005808FF" w:rsidP="0057406E">
      <w:pPr>
        <w:autoSpaceDE w:val="0"/>
        <w:autoSpaceDN w:val="0"/>
        <w:adjustRightInd w:val="0"/>
        <w:spacing w:after="0" w:line="240" w:lineRule="auto"/>
        <w:rPr>
          <w:rFonts w:ascii="Arial" w:hAnsi="Arial" w:cs="Arial"/>
          <w:b/>
          <w:bCs/>
        </w:rPr>
      </w:pPr>
      <w:r w:rsidRPr="00FD52A8">
        <w:rPr>
          <w:rFonts w:ascii="Arial" w:hAnsi="Arial" w:cs="Arial"/>
          <w:b/>
          <w:bCs/>
        </w:rPr>
        <w:t>Forslag til vedtak:</w:t>
      </w:r>
    </w:p>
    <w:p w:rsidR="00302088" w:rsidRPr="00FD52A8" w:rsidRDefault="00302088" w:rsidP="00302088">
      <w:pPr>
        <w:autoSpaceDE w:val="0"/>
        <w:autoSpaceDN w:val="0"/>
        <w:adjustRightInd w:val="0"/>
        <w:spacing w:after="0" w:line="240" w:lineRule="auto"/>
        <w:rPr>
          <w:rFonts w:ascii="Arial" w:hAnsi="Arial" w:cs="Arial"/>
          <w:b/>
          <w:bCs/>
        </w:rPr>
      </w:pPr>
      <w:r w:rsidRPr="00FD52A8">
        <w:rPr>
          <w:rFonts w:ascii="Arial" w:hAnsi="Arial" w:cs="Arial"/>
          <w:b/>
          <w:bCs/>
        </w:rPr>
        <w:t xml:space="preserve">Studiestyret vedtok </w:t>
      </w:r>
      <w:r w:rsidR="002F1596" w:rsidRPr="00FD52A8">
        <w:rPr>
          <w:rFonts w:ascii="Arial" w:hAnsi="Arial" w:cs="Arial"/>
          <w:b/>
          <w:bCs/>
        </w:rPr>
        <w:t xml:space="preserve">endringane i studieplanane </w:t>
      </w:r>
      <w:r w:rsidR="00E27F30" w:rsidRPr="00FD52A8">
        <w:rPr>
          <w:rFonts w:ascii="Arial" w:hAnsi="Arial" w:cs="Arial"/>
          <w:b/>
          <w:bCs/>
        </w:rPr>
        <w:t xml:space="preserve">som </w:t>
      </w:r>
      <w:r w:rsidRPr="00FD52A8">
        <w:rPr>
          <w:rFonts w:ascii="Arial" w:hAnsi="Arial" w:cs="Arial"/>
          <w:b/>
          <w:bCs/>
        </w:rPr>
        <w:t>Kjemisk</w:t>
      </w:r>
      <w:r w:rsidR="002F1596" w:rsidRPr="00FD52A8">
        <w:rPr>
          <w:rFonts w:ascii="Arial" w:hAnsi="Arial" w:cs="Arial"/>
          <w:b/>
          <w:bCs/>
        </w:rPr>
        <w:t xml:space="preserve"> institutt</w:t>
      </w:r>
      <w:r w:rsidR="00E27F30" w:rsidRPr="00FD52A8">
        <w:rPr>
          <w:rFonts w:ascii="Arial" w:hAnsi="Arial" w:cs="Arial"/>
          <w:b/>
          <w:bCs/>
        </w:rPr>
        <w:t xml:space="preserve"> har føreslått</w:t>
      </w:r>
      <w:r w:rsidR="006A1501" w:rsidRPr="00FD52A8">
        <w:rPr>
          <w:rFonts w:ascii="Arial" w:hAnsi="Arial" w:cs="Arial"/>
          <w:b/>
          <w:bCs/>
        </w:rPr>
        <w:t xml:space="preserve"> med dei endringane som kom fram i møtet</w:t>
      </w:r>
      <w:r w:rsidR="00E27F30" w:rsidRPr="00FD52A8">
        <w:rPr>
          <w:rFonts w:ascii="Arial" w:hAnsi="Arial" w:cs="Arial"/>
          <w:b/>
          <w:bCs/>
        </w:rPr>
        <w:t>.</w:t>
      </w:r>
    </w:p>
    <w:p w:rsidR="00302088" w:rsidRPr="00FD52A8" w:rsidRDefault="00302088" w:rsidP="0057406E">
      <w:pPr>
        <w:autoSpaceDE w:val="0"/>
        <w:autoSpaceDN w:val="0"/>
        <w:adjustRightInd w:val="0"/>
        <w:spacing w:after="0" w:line="240" w:lineRule="auto"/>
        <w:rPr>
          <w:rFonts w:ascii="Arial" w:hAnsi="Arial" w:cs="Arial"/>
          <w:b/>
          <w:bCs/>
          <w:highlight w:val="yellow"/>
        </w:rPr>
      </w:pPr>
    </w:p>
    <w:p w:rsidR="003F773B" w:rsidRPr="00FD52A8" w:rsidRDefault="003F773B" w:rsidP="0057406E">
      <w:pPr>
        <w:autoSpaceDE w:val="0"/>
        <w:autoSpaceDN w:val="0"/>
        <w:adjustRightInd w:val="0"/>
        <w:spacing w:after="0" w:line="240" w:lineRule="auto"/>
        <w:rPr>
          <w:rFonts w:ascii="Arial" w:hAnsi="Arial" w:cs="Arial"/>
          <w:b/>
          <w:bCs/>
          <w:color w:val="0070C0"/>
          <w:highlight w:val="yellow"/>
        </w:rPr>
      </w:pPr>
    </w:p>
    <w:p w:rsidR="00C17F1A" w:rsidRPr="00FD52A8" w:rsidRDefault="00C17F1A" w:rsidP="0057406E">
      <w:pPr>
        <w:autoSpaceDE w:val="0"/>
        <w:autoSpaceDN w:val="0"/>
        <w:adjustRightInd w:val="0"/>
        <w:spacing w:after="0" w:line="240" w:lineRule="auto"/>
        <w:rPr>
          <w:rFonts w:ascii="Arial" w:hAnsi="Arial" w:cs="Arial"/>
          <w:b/>
          <w:bCs/>
          <w:color w:val="0070C0"/>
          <w:highlight w:val="yellow"/>
        </w:rPr>
      </w:pPr>
    </w:p>
    <w:p w:rsidR="00E27F30" w:rsidRPr="00FD52A8" w:rsidRDefault="00E27F30" w:rsidP="0057406E">
      <w:pPr>
        <w:autoSpaceDE w:val="0"/>
        <w:autoSpaceDN w:val="0"/>
        <w:adjustRightInd w:val="0"/>
        <w:spacing w:after="0" w:line="240" w:lineRule="auto"/>
        <w:rPr>
          <w:rFonts w:ascii="Arial" w:hAnsi="Arial" w:cs="Arial"/>
          <w:b/>
          <w:bCs/>
          <w:color w:val="0070C0"/>
          <w:highlight w:val="yellow"/>
        </w:rPr>
      </w:pPr>
    </w:p>
    <w:p w:rsidR="00E27F30" w:rsidRDefault="00E27F30" w:rsidP="0057406E">
      <w:pPr>
        <w:autoSpaceDE w:val="0"/>
        <w:autoSpaceDN w:val="0"/>
        <w:adjustRightInd w:val="0"/>
        <w:spacing w:after="0" w:line="240" w:lineRule="auto"/>
        <w:rPr>
          <w:rFonts w:ascii="Arial" w:hAnsi="Arial" w:cs="Arial"/>
          <w:b/>
          <w:bCs/>
          <w:color w:val="0070C0"/>
          <w:sz w:val="24"/>
          <w:szCs w:val="24"/>
          <w:highlight w:val="yellow"/>
        </w:rPr>
      </w:pPr>
    </w:p>
    <w:p w:rsidR="00E27F30" w:rsidRDefault="00E27F30" w:rsidP="0057406E">
      <w:pPr>
        <w:autoSpaceDE w:val="0"/>
        <w:autoSpaceDN w:val="0"/>
        <w:adjustRightInd w:val="0"/>
        <w:spacing w:after="0" w:line="240" w:lineRule="auto"/>
        <w:rPr>
          <w:rFonts w:ascii="Arial" w:hAnsi="Arial" w:cs="Arial"/>
          <w:b/>
          <w:bCs/>
          <w:color w:val="0070C0"/>
          <w:sz w:val="24"/>
          <w:szCs w:val="24"/>
          <w:highlight w:val="yellow"/>
        </w:rPr>
      </w:pPr>
    </w:p>
    <w:p w:rsidR="00E27F30" w:rsidRDefault="00E27F30" w:rsidP="0057406E">
      <w:pPr>
        <w:autoSpaceDE w:val="0"/>
        <w:autoSpaceDN w:val="0"/>
        <w:adjustRightInd w:val="0"/>
        <w:spacing w:after="0" w:line="240" w:lineRule="auto"/>
        <w:rPr>
          <w:rFonts w:ascii="Arial" w:hAnsi="Arial" w:cs="Arial"/>
          <w:b/>
          <w:bCs/>
          <w:color w:val="0070C0"/>
          <w:sz w:val="24"/>
          <w:szCs w:val="24"/>
          <w:highlight w:val="yellow"/>
        </w:rPr>
      </w:pPr>
    </w:p>
    <w:p w:rsidR="00E27F30" w:rsidRDefault="00E27F30" w:rsidP="0057406E">
      <w:pPr>
        <w:autoSpaceDE w:val="0"/>
        <w:autoSpaceDN w:val="0"/>
        <w:adjustRightInd w:val="0"/>
        <w:spacing w:after="0" w:line="240" w:lineRule="auto"/>
        <w:rPr>
          <w:rFonts w:ascii="Arial" w:hAnsi="Arial" w:cs="Arial"/>
          <w:b/>
          <w:bCs/>
          <w:color w:val="0070C0"/>
          <w:sz w:val="24"/>
          <w:szCs w:val="24"/>
          <w:highlight w:val="yellow"/>
        </w:rPr>
      </w:pPr>
    </w:p>
    <w:p w:rsidR="00E27F30" w:rsidRDefault="00E27F30" w:rsidP="0057406E">
      <w:pPr>
        <w:autoSpaceDE w:val="0"/>
        <w:autoSpaceDN w:val="0"/>
        <w:adjustRightInd w:val="0"/>
        <w:spacing w:after="0" w:line="240" w:lineRule="auto"/>
        <w:rPr>
          <w:rFonts w:ascii="Arial" w:hAnsi="Arial" w:cs="Arial"/>
          <w:b/>
          <w:bCs/>
          <w:color w:val="0070C0"/>
          <w:sz w:val="24"/>
          <w:szCs w:val="24"/>
          <w:highlight w:val="yellow"/>
        </w:rPr>
      </w:pPr>
    </w:p>
    <w:p w:rsidR="00E27F30" w:rsidRDefault="00E27F30" w:rsidP="0057406E">
      <w:pPr>
        <w:autoSpaceDE w:val="0"/>
        <w:autoSpaceDN w:val="0"/>
        <w:adjustRightInd w:val="0"/>
        <w:spacing w:after="0" w:line="240" w:lineRule="auto"/>
        <w:rPr>
          <w:rFonts w:ascii="Arial" w:hAnsi="Arial" w:cs="Arial"/>
          <w:b/>
          <w:bCs/>
          <w:color w:val="0070C0"/>
          <w:sz w:val="24"/>
          <w:szCs w:val="24"/>
          <w:highlight w:val="yellow"/>
        </w:rPr>
      </w:pPr>
    </w:p>
    <w:p w:rsidR="00E27F30" w:rsidRDefault="00E27F30" w:rsidP="0057406E">
      <w:pPr>
        <w:autoSpaceDE w:val="0"/>
        <w:autoSpaceDN w:val="0"/>
        <w:adjustRightInd w:val="0"/>
        <w:spacing w:after="0" w:line="240" w:lineRule="auto"/>
        <w:rPr>
          <w:rFonts w:ascii="Arial" w:hAnsi="Arial" w:cs="Arial"/>
          <w:b/>
          <w:bCs/>
          <w:color w:val="0070C0"/>
          <w:sz w:val="24"/>
          <w:szCs w:val="24"/>
          <w:highlight w:val="yellow"/>
        </w:rPr>
      </w:pPr>
    </w:p>
    <w:p w:rsidR="00FE7C82" w:rsidRDefault="00FE7C82" w:rsidP="0057406E">
      <w:pPr>
        <w:autoSpaceDE w:val="0"/>
        <w:autoSpaceDN w:val="0"/>
        <w:adjustRightInd w:val="0"/>
        <w:spacing w:after="0" w:line="240" w:lineRule="auto"/>
        <w:rPr>
          <w:rFonts w:ascii="Arial" w:hAnsi="Arial" w:cs="Arial"/>
          <w:b/>
          <w:bCs/>
          <w:color w:val="0070C0"/>
          <w:sz w:val="24"/>
          <w:szCs w:val="24"/>
          <w:highlight w:val="yellow"/>
        </w:rPr>
      </w:pPr>
    </w:p>
    <w:p w:rsidR="00FE7C82" w:rsidRDefault="00FE7C82" w:rsidP="0057406E">
      <w:pPr>
        <w:autoSpaceDE w:val="0"/>
        <w:autoSpaceDN w:val="0"/>
        <w:adjustRightInd w:val="0"/>
        <w:spacing w:after="0" w:line="240" w:lineRule="auto"/>
        <w:rPr>
          <w:rFonts w:ascii="Arial" w:hAnsi="Arial" w:cs="Arial"/>
          <w:b/>
          <w:bCs/>
          <w:color w:val="0070C0"/>
          <w:sz w:val="24"/>
          <w:szCs w:val="24"/>
          <w:highlight w:val="yellow"/>
        </w:rPr>
      </w:pPr>
    </w:p>
    <w:p w:rsidR="00FE7C82" w:rsidRDefault="00FE7C82" w:rsidP="0057406E">
      <w:pPr>
        <w:autoSpaceDE w:val="0"/>
        <w:autoSpaceDN w:val="0"/>
        <w:adjustRightInd w:val="0"/>
        <w:spacing w:after="0" w:line="240" w:lineRule="auto"/>
        <w:rPr>
          <w:rFonts w:ascii="Arial" w:hAnsi="Arial" w:cs="Arial"/>
          <w:b/>
          <w:bCs/>
          <w:color w:val="0070C0"/>
          <w:sz w:val="24"/>
          <w:szCs w:val="24"/>
          <w:highlight w:val="yellow"/>
        </w:rPr>
      </w:pPr>
    </w:p>
    <w:p w:rsidR="00FE7C82" w:rsidRDefault="00FE7C82" w:rsidP="0057406E">
      <w:pPr>
        <w:autoSpaceDE w:val="0"/>
        <w:autoSpaceDN w:val="0"/>
        <w:adjustRightInd w:val="0"/>
        <w:spacing w:after="0" w:line="240" w:lineRule="auto"/>
        <w:rPr>
          <w:rFonts w:ascii="Arial" w:hAnsi="Arial" w:cs="Arial"/>
          <w:b/>
          <w:bCs/>
          <w:color w:val="0070C0"/>
          <w:sz w:val="24"/>
          <w:szCs w:val="24"/>
          <w:highlight w:val="yellow"/>
        </w:rPr>
      </w:pPr>
    </w:p>
    <w:p w:rsidR="00FE7C82" w:rsidRDefault="00FE7C82" w:rsidP="0057406E">
      <w:pPr>
        <w:autoSpaceDE w:val="0"/>
        <w:autoSpaceDN w:val="0"/>
        <w:adjustRightInd w:val="0"/>
        <w:spacing w:after="0" w:line="240" w:lineRule="auto"/>
        <w:rPr>
          <w:rFonts w:ascii="Arial" w:hAnsi="Arial" w:cs="Arial"/>
          <w:b/>
          <w:bCs/>
          <w:color w:val="0070C0"/>
          <w:sz w:val="24"/>
          <w:szCs w:val="24"/>
          <w:highlight w:val="yellow"/>
        </w:rPr>
      </w:pPr>
    </w:p>
    <w:p w:rsidR="00E27F30" w:rsidRDefault="00E27F30" w:rsidP="0057406E">
      <w:pPr>
        <w:autoSpaceDE w:val="0"/>
        <w:autoSpaceDN w:val="0"/>
        <w:adjustRightInd w:val="0"/>
        <w:spacing w:after="0" w:line="240" w:lineRule="auto"/>
        <w:rPr>
          <w:rFonts w:ascii="Arial" w:hAnsi="Arial" w:cs="Arial"/>
          <w:b/>
          <w:bCs/>
          <w:color w:val="0070C0"/>
          <w:sz w:val="24"/>
          <w:szCs w:val="24"/>
          <w:highlight w:val="yellow"/>
        </w:rPr>
      </w:pPr>
    </w:p>
    <w:p w:rsidR="00E27F30" w:rsidRDefault="00E27F30" w:rsidP="0057406E">
      <w:pPr>
        <w:autoSpaceDE w:val="0"/>
        <w:autoSpaceDN w:val="0"/>
        <w:adjustRightInd w:val="0"/>
        <w:spacing w:after="0" w:line="240" w:lineRule="auto"/>
        <w:rPr>
          <w:rFonts w:ascii="Arial" w:hAnsi="Arial" w:cs="Arial"/>
          <w:b/>
          <w:bCs/>
          <w:color w:val="0070C0"/>
          <w:sz w:val="24"/>
          <w:szCs w:val="24"/>
          <w:highlight w:val="yellow"/>
        </w:rPr>
      </w:pPr>
    </w:p>
    <w:p w:rsidR="00E27F30" w:rsidRDefault="00E27F30" w:rsidP="0057406E">
      <w:pPr>
        <w:autoSpaceDE w:val="0"/>
        <w:autoSpaceDN w:val="0"/>
        <w:adjustRightInd w:val="0"/>
        <w:spacing w:after="0" w:line="240" w:lineRule="auto"/>
        <w:rPr>
          <w:rFonts w:ascii="Arial" w:hAnsi="Arial" w:cs="Arial"/>
          <w:b/>
          <w:bCs/>
          <w:color w:val="0070C0"/>
          <w:sz w:val="24"/>
          <w:szCs w:val="24"/>
          <w:highlight w:val="yellow"/>
        </w:rPr>
      </w:pPr>
    </w:p>
    <w:p w:rsidR="00E27F30" w:rsidRDefault="00E27F30" w:rsidP="0057406E">
      <w:pPr>
        <w:autoSpaceDE w:val="0"/>
        <w:autoSpaceDN w:val="0"/>
        <w:adjustRightInd w:val="0"/>
        <w:spacing w:after="0" w:line="240" w:lineRule="auto"/>
        <w:rPr>
          <w:rFonts w:ascii="Arial" w:hAnsi="Arial" w:cs="Arial"/>
          <w:b/>
          <w:bCs/>
          <w:color w:val="0070C0"/>
          <w:sz w:val="24"/>
          <w:szCs w:val="24"/>
          <w:highlight w:val="yellow"/>
        </w:rPr>
      </w:pPr>
    </w:p>
    <w:p w:rsidR="00E27F30" w:rsidRDefault="00E27F30" w:rsidP="0057406E">
      <w:pPr>
        <w:autoSpaceDE w:val="0"/>
        <w:autoSpaceDN w:val="0"/>
        <w:adjustRightInd w:val="0"/>
        <w:spacing w:after="0" w:line="240" w:lineRule="auto"/>
        <w:rPr>
          <w:rFonts w:ascii="Arial" w:hAnsi="Arial" w:cs="Arial"/>
          <w:b/>
          <w:bCs/>
          <w:color w:val="0070C0"/>
          <w:sz w:val="24"/>
          <w:szCs w:val="24"/>
          <w:highlight w:val="yellow"/>
        </w:rPr>
      </w:pPr>
    </w:p>
    <w:p w:rsidR="00E27F30" w:rsidRDefault="00E27F30" w:rsidP="0057406E">
      <w:pPr>
        <w:autoSpaceDE w:val="0"/>
        <w:autoSpaceDN w:val="0"/>
        <w:adjustRightInd w:val="0"/>
        <w:spacing w:after="0" w:line="240" w:lineRule="auto"/>
        <w:rPr>
          <w:rFonts w:ascii="Arial" w:hAnsi="Arial" w:cs="Arial"/>
          <w:b/>
          <w:bCs/>
          <w:color w:val="0070C0"/>
          <w:sz w:val="24"/>
          <w:szCs w:val="24"/>
          <w:highlight w:val="yellow"/>
        </w:rPr>
      </w:pPr>
    </w:p>
    <w:p w:rsidR="00E27F30" w:rsidRDefault="00E27F30" w:rsidP="0057406E">
      <w:pPr>
        <w:autoSpaceDE w:val="0"/>
        <w:autoSpaceDN w:val="0"/>
        <w:adjustRightInd w:val="0"/>
        <w:spacing w:after="0" w:line="240" w:lineRule="auto"/>
        <w:rPr>
          <w:rFonts w:ascii="Arial" w:hAnsi="Arial" w:cs="Arial"/>
          <w:b/>
          <w:bCs/>
          <w:color w:val="0070C0"/>
          <w:sz w:val="24"/>
          <w:szCs w:val="24"/>
          <w:highlight w:val="yellow"/>
        </w:rPr>
      </w:pPr>
    </w:p>
    <w:p w:rsidR="0057406E" w:rsidRPr="0061382C" w:rsidRDefault="0057406E" w:rsidP="0057406E">
      <w:pPr>
        <w:autoSpaceDE w:val="0"/>
        <w:autoSpaceDN w:val="0"/>
        <w:adjustRightInd w:val="0"/>
        <w:spacing w:after="0" w:line="240" w:lineRule="auto"/>
        <w:rPr>
          <w:rFonts w:ascii="Arial" w:hAnsi="Arial" w:cs="Arial"/>
          <w:b/>
          <w:bCs/>
          <w:sz w:val="28"/>
          <w:szCs w:val="28"/>
        </w:rPr>
      </w:pPr>
      <w:r w:rsidRPr="0061382C">
        <w:rPr>
          <w:rFonts w:ascii="Arial" w:hAnsi="Arial" w:cs="Arial"/>
          <w:b/>
          <w:bCs/>
          <w:sz w:val="28"/>
          <w:szCs w:val="28"/>
        </w:rPr>
        <w:t>Matematisk institutt</w:t>
      </w:r>
    </w:p>
    <w:p w:rsidR="008342B7" w:rsidRPr="0061382C" w:rsidRDefault="008342B7" w:rsidP="0057406E">
      <w:pPr>
        <w:autoSpaceDE w:val="0"/>
        <w:autoSpaceDN w:val="0"/>
        <w:adjustRightInd w:val="0"/>
        <w:spacing w:after="0" w:line="240" w:lineRule="auto"/>
        <w:rPr>
          <w:rFonts w:ascii="Arial" w:hAnsi="Arial" w:cs="Arial"/>
          <w:b/>
          <w:bCs/>
          <w:highlight w:val="yellow"/>
        </w:rPr>
      </w:pPr>
    </w:p>
    <w:p w:rsidR="005D5E45" w:rsidRPr="0061382C" w:rsidRDefault="005D5E45" w:rsidP="0057406E">
      <w:pPr>
        <w:autoSpaceDE w:val="0"/>
        <w:autoSpaceDN w:val="0"/>
        <w:adjustRightInd w:val="0"/>
        <w:spacing w:after="0" w:line="240" w:lineRule="auto"/>
        <w:rPr>
          <w:rFonts w:ascii="Arial" w:hAnsi="Arial" w:cs="Arial"/>
          <w:sz w:val="24"/>
          <w:szCs w:val="24"/>
        </w:rPr>
      </w:pPr>
      <w:r w:rsidRPr="0061382C">
        <w:rPr>
          <w:rFonts w:ascii="Arial" w:hAnsi="Arial" w:cs="Arial"/>
          <w:b/>
          <w:sz w:val="24"/>
          <w:szCs w:val="24"/>
        </w:rPr>
        <w:t>S</w:t>
      </w:r>
      <w:r w:rsidR="009E5261" w:rsidRPr="0061382C">
        <w:rPr>
          <w:rFonts w:ascii="Arial" w:hAnsi="Arial" w:cs="Arial"/>
          <w:b/>
          <w:sz w:val="24"/>
          <w:szCs w:val="24"/>
        </w:rPr>
        <w:t xml:space="preserve">må </w:t>
      </w:r>
      <w:r w:rsidR="002F1596" w:rsidRPr="0061382C">
        <w:rPr>
          <w:rFonts w:ascii="Arial" w:hAnsi="Arial" w:cs="Arial"/>
          <w:b/>
          <w:sz w:val="24"/>
          <w:szCs w:val="24"/>
        </w:rPr>
        <w:t>studieplanendringa</w:t>
      </w:r>
      <w:r w:rsidR="0057406E" w:rsidRPr="0061382C">
        <w:rPr>
          <w:rFonts w:ascii="Arial" w:hAnsi="Arial" w:cs="Arial"/>
          <w:b/>
          <w:sz w:val="24"/>
          <w:szCs w:val="24"/>
        </w:rPr>
        <w:t>r</w:t>
      </w:r>
    </w:p>
    <w:p w:rsidR="00152D83" w:rsidRDefault="004927EC" w:rsidP="0057406E">
      <w:pPr>
        <w:autoSpaceDE w:val="0"/>
        <w:autoSpaceDN w:val="0"/>
        <w:adjustRightInd w:val="0"/>
        <w:spacing w:after="0" w:line="240" w:lineRule="auto"/>
        <w:rPr>
          <w:rFonts w:ascii="Arial" w:hAnsi="Arial" w:cs="Arial"/>
        </w:rPr>
      </w:pPr>
      <w:r w:rsidRPr="0061382C">
        <w:rPr>
          <w:rFonts w:ascii="Arial" w:hAnsi="Arial" w:cs="Arial"/>
        </w:rPr>
        <w:t xml:space="preserve">Instituttet foreslår mindre endringar i språk og anbefalte forkunnskapar i høvesvis MAT251 og STAT200. </w:t>
      </w:r>
      <w:r w:rsidR="00646550" w:rsidRPr="0061382C">
        <w:rPr>
          <w:rFonts w:ascii="Arial" w:hAnsi="Arial" w:cs="Arial"/>
        </w:rPr>
        <w:t>Instituttet foreslår også nytt innhald og undervisningsmetode i MAT101</w:t>
      </w:r>
      <w:r w:rsidR="00497C01" w:rsidRPr="0061382C">
        <w:rPr>
          <w:rFonts w:ascii="Arial" w:hAnsi="Arial" w:cs="Arial"/>
        </w:rPr>
        <w:t xml:space="preserve"> for å følgje det nye R2 kravet. Som en konsekvens av endringa i MAT101 må MAT102 der blant anna pensum og innhald av Python.</w:t>
      </w:r>
    </w:p>
    <w:p w:rsidR="00B817C6" w:rsidRDefault="00B817C6" w:rsidP="0057406E">
      <w:pPr>
        <w:autoSpaceDE w:val="0"/>
        <w:autoSpaceDN w:val="0"/>
        <w:adjustRightInd w:val="0"/>
        <w:spacing w:after="0" w:line="240" w:lineRule="auto"/>
        <w:rPr>
          <w:rFonts w:ascii="Arial" w:hAnsi="Arial" w:cs="Arial"/>
        </w:rPr>
      </w:pPr>
    </w:p>
    <w:p w:rsidR="00B817C6" w:rsidRPr="0061382C" w:rsidRDefault="00A34B5C" w:rsidP="00A34B5C">
      <w:pPr>
        <w:autoSpaceDE w:val="0"/>
        <w:autoSpaceDN w:val="0"/>
        <w:adjustRightInd w:val="0"/>
        <w:spacing w:after="0" w:line="240" w:lineRule="auto"/>
        <w:rPr>
          <w:rFonts w:ascii="Arial" w:hAnsi="Arial" w:cs="Arial"/>
          <w:b/>
        </w:rPr>
      </w:pPr>
      <w:r>
        <w:rPr>
          <w:rFonts w:ascii="Arial" w:hAnsi="Arial" w:cs="Arial"/>
          <w:b/>
        </w:rPr>
        <w:t>Fakultetet</w:t>
      </w:r>
      <w:r w:rsidR="00B817C6" w:rsidRPr="0061382C">
        <w:rPr>
          <w:rFonts w:ascii="Arial" w:hAnsi="Arial" w:cs="Arial"/>
          <w:b/>
        </w:rPr>
        <w:t>s kommentar</w:t>
      </w:r>
    </w:p>
    <w:p w:rsidR="00B817C6" w:rsidRPr="005135F4" w:rsidRDefault="00BC0348" w:rsidP="00A34B5C">
      <w:pPr>
        <w:autoSpaceDE w:val="0"/>
        <w:autoSpaceDN w:val="0"/>
        <w:adjustRightInd w:val="0"/>
        <w:spacing w:after="0" w:line="240" w:lineRule="auto"/>
        <w:rPr>
          <w:rFonts w:ascii="Arial" w:hAnsi="Arial" w:cs="Arial"/>
          <w:i/>
          <w:iCs/>
        </w:rPr>
      </w:pPr>
      <w:r>
        <w:rPr>
          <w:rFonts w:ascii="Arial" w:hAnsi="Arial" w:cs="Arial"/>
          <w:i/>
          <w:iCs/>
        </w:rPr>
        <w:t>Det er trong for å bevare MAT101 i sin eksisterande form. Det er difor tilrådd at ein nyttar ein ny emnekode for å følgje tilrådingane frå prosjektet generiske ferdigheiter til dømes kode MAT110.</w:t>
      </w:r>
    </w:p>
    <w:p w:rsidR="004D350A" w:rsidRPr="0061382C" w:rsidRDefault="004D350A" w:rsidP="0057406E">
      <w:pPr>
        <w:autoSpaceDE w:val="0"/>
        <w:autoSpaceDN w:val="0"/>
        <w:adjustRightInd w:val="0"/>
        <w:spacing w:after="0" w:line="240" w:lineRule="auto"/>
        <w:rPr>
          <w:rFonts w:ascii="Arial" w:hAnsi="Arial" w:cs="Arial"/>
        </w:rPr>
      </w:pPr>
    </w:p>
    <w:p w:rsidR="004927EC" w:rsidRPr="00A34B5C" w:rsidRDefault="004927EC" w:rsidP="0057406E">
      <w:pPr>
        <w:autoSpaceDE w:val="0"/>
        <w:autoSpaceDN w:val="0"/>
        <w:adjustRightInd w:val="0"/>
        <w:spacing w:after="0" w:line="240" w:lineRule="auto"/>
        <w:rPr>
          <w:rFonts w:ascii="Arial" w:hAnsi="Arial" w:cs="Arial"/>
          <w:lang w:val="nb-NO"/>
        </w:rPr>
      </w:pPr>
      <w:r w:rsidRPr="00A34B5C">
        <w:rPr>
          <w:rFonts w:ascii="Arial" w:hAnsi="Arial" w:cs="Arial"/>
          <w:lang w:val="nb-NO"/>
        </w:rPr>
        <w:t>Endring i undervisningssemester i STAT110 og STAT111</w:t>
      </w:r>
      <w:r w:rsidR="005135F4" w:rsidRPr="00A34B5C">
        <w:rPr>
          <w:rFonts w:ascii="Arial" w:hAnsi="Arial" w:cs="Arial"/>
          <w:lang w:val="nb-NO"/>
        </w:rPr>
        <w:t>.</w:t>
      </w:r>
    </w:p>
    <w:p w:rsidR="00E27F30" w:rsidRDefault="004927EC" w:rsidP="0057406E">
      <w:pPr>
        <w:autoSpaceDE w:val="0"/>
        <w:autoSpaceDN w:val="0"/>
        <w:adjustRightInd w:val="0"/>
        <w:spacing w:after="0" w:line="240" w:lineRule="auto"/>
        <w:rPr>
          <w:rFonts w:ascii="Arial" w:hAnsi="Arial" w:cs="Arial"/>
        </w:rPr>
      </w:pPr>
      <w:r w:rsidRPr="004E21D8">
        <w:rPr>
          <w:rFonts w:ascii="Arial" w:hAnsi="Arial" w:cs="Arial"/>
          <w:lang w:val="nb-NO"/>
        </w:rPr>
        <w:t>Instituttet ønsker å bytte semester der STAT110 byttes fra høst til vår og STAT111 fra vår til høst.</w:t>
      </w:r>
      <w:r w:rsidR="00A57602" w:rsidRPr="004E21D8">
        <w:rPr>
          <w:rFonts w:ascii="Arial" w:hAnsi="Arial" w:cs="Arial"/>
          <w:lang w:val="nb-NO"/>
        </w:rPr>
        <w:t xml:space="preserve"> </w:t>
      </w:r>
      <w:r w:rsidR="00A57602" w:rsidRPr="00E27F30">
        <w:rPr>
          <w:rFonts w:ascii="Arial" w:hAnsi="Arial" w:cs="Arial"/>
        </w:rPr>
        <w:t xml:space="preserve">Instituttet har også lagt ved grunngjeving for semesterbyttet i </w:t>
      </w:r>
      <w:hyperlink r:id="rId62" w:history="1">
        <w:r w:rsidR="00E27F30" w:rsidRPr="00E27F30">
          <w:rPr>
            <w:rStyle w:val="Hyperkobling"/>
            <w:rFonts w:ascii="Arial" w:hAnsi="Arial" w:cs="Arial"/>
          </w:rPr>
          <w:t>her</w:t>
        </w:r>
      </w:hyperlink>
      <w:r w:rsidR="00E27F30" w:rsidRPr="00E27F30">
        <w:rPr>
          <w:rFonts w:ascii="Arial" w:hAnsi="Arial" w:cs="Arial"/>
        </w:rPr>
        <w:t>.</w:t>
      </w:r>
    </w:p>
    <w:p w:rsidR="004927EC" w:rsidRPr="00E27F30" w:rsidRDefault="00A57602" w:rsidP="0057406E">
      <w:pPr>
        <w:autoSpaceDE w:val="0"/>
        <w:autoSpaceDN w:val="0"/>
        <w:adjustRightInd w:val="0"/>
        <w:spacing w:after="0" w:line="240" w:lineRule="auto"/>
        <w:rPr>
          <w:rFonts w:ascii="Arial" w:hAnsi="Arial" w:cs="Arial"/>
        </w:rPr>
      </w:pPr>
      <w:r w:rsidRPr="00E27F30">
        <w:rPr>
          <w:rFonts w:ascii="Arial" w:hAnsi="Arial" w:cs="Arial"/>
        </w:rPr>
        <w:t>Semesterbyttet for STAT110 vil få konsekvens</w:t>
      </w:r>
      <w:r w:rsidR="00E27F30">
        <w:rPr>
          <w:rFonts w:ascii="Arial" w:hAnsi="Arial" w:cs="Arial"/>
        </w:rPr>
        <w:t>a</w:t>
      </w:r>
      <w:r w:rsidRPr="00E27F30">
        <w:rPr>
          <w:rFonts w:ascii="Arial" w:hAnsi="Arial" w:cs="Arial"/>
        </w:rPr>
        <w:t xml:space="preserve">r for enkelte program, spesielt integrerte masterprogrammet i havteknologi </w:t>
      </w:r>
      <w:r w:rsidR="00E27F30" w:rsidRPr="00E27F30">
        <w:rPr>
          <w:rFonts w:ascii="Arial" w:hAnsi="Arial" w:cs="Arial"/>
        </w:rPr>
        <w:t>(</w:t>
      </w:r>
      <w:r w:rsidRPr="00E27F30">
        <w:rPr>
          <w:rFonts w:ascii="Arial" w:hAnsi="Arial" w:cs="Arial"/>
        </w:rPr>
        <w:t xml:space="preserve">sjå </w:t>
      </w:r>
      <w:r w:rsidR="00E27F30">
        <w:rPr>
          <w:rFonts w:ascii="Arial" w:hAnsi="Arial" w:cs="Arial"/>
        </w:rPr>
        <w:t>notat</w:t>
      </w:r>
      <w:r w:rsidR="00E27F30" w:rsidRPr="00E27F30">
        <w:rPr>
          <w:rFonts w:ascii="Arial" w:hAnsi="Arial" w:cs="Arial"/>
        </w:rPr>
        <w:t xml:space="preserve"> frå havteknologi </w:t>
      </w:r>
      <w:hyperlink r:id="rId63" w:history="1">
        <w:r w:rsidR="00E27F30" w:rsidRPr="00E27F30">
          <w:rPr>
            <w:rStyle w:val="Hyperkobling"/>
            <w:rFonts w:ascii="Arial" w:hAnsi="Arial" w:cs="Arial"/>
          </w:rPr>
          <w:t>her</w:t>
        </w:r>
      </w:hyperlink>
      <w:r w:rsidRPr="00E27F30">
        <w:rPr>
          <w:rFonts w:ascii="Arial" w:hAnsi="Arial" w:cs="Arial"/>
        </w:rPr>
        <w:t>).</w:t>
      </w:r>
    </w:p>
    <w:p w:rsidR="00A57602" w:rsidRDefault="00A57602" w:rsidP="0057406E">
      <w:pPr>
        <w:autoSpaceDE w:val="0"/>
        <w:autoSpaceDN w:val="0"/>
        <w:adjustRightInd w:val="0"/>
        <w:spacing w:after="0" w:line="240" w:lineRule="auto"/>
        <w:rPr>
          <w:rFonts w:ascii="Arial" w:hAnsi="Arial" w:cs="Arial"/>
        </w:rPr>
      </w:pPr>
    </w:p>
    <w:p w:rsidR="005135F4" w:rsidRPr="0061382C" w:rsidRDefault="00A34B5C" w:rsidP="00A34B5C">
      <w:pPr>
        <w:autoSpaceDE w:val="0"/>
        <w:autoSpaceDN w:val="0"/>
        <w:adjustRightInd w:val="0"/>
        <w:spacing w:after="0" w:line="240" w:lineRule="auto"/>
        <w:rPr>
          <w:rFonts w:ascii="Arial" w:hAnsi="Arial" w:cs="Arial"/>
          <w:b/>
        </w:rPr>
      </w:pPr>
      <w:r>
        <w:rPr>
          <w:rFonts w:ascii="Arial" w:hAnsi="Arial" w:cs="Arial"/>
          <w:b/>
        </w:rPr>
        <w:t>Fakultetet</w:t>
      </w:r>
      <w:r w:rsidR="00FD52A8">
        <w:rPr>
          <w:rFonts w:ascii="Arial" w:hAnsi="Arial" w:cs="Arial"/>
          <w:b/>
        </w:rPr>
        <w:t xml:space="preserve"> sin </w:t>
      </w:r>
      <w:r w:rsidR="005135F4" w:rsidRPr="0061382C">
        <w:rPr>
          <w:rFonts w:ascii="Arial" w:hAnsi="Arial" w:cs="Arial"/>
          <w:b/>
        </w:rPr>
        <w:t>kommentar</w:t>
      </w:r>
    </w:p>
    <w:p w:rsidR="005135F4" w:rsidRPr="005135F4" w:rsidRDefault="005135F4" w:rsidP="00A34B5C">
      <w:pPr>
        <w:autoSpaceDE w:val="0"/>
        <w:autoSpaceDN w:val="0"/>
        <w:adjustRightInd w:val="0"/>
        <w:spacing w:after="0" w:line="240" w:lineRule="auto"/>
        <w:rPr>
          <w:rFonts w:ascii="Arial" w:hAnsi="Arial" w:cs="Arial"/>
          <w:i/>
          <w:iCs/>
        </w:rPr>
      </w:pPr>
      <w:r w:rsidRPr="005135F4">
        <w:rPr>
          <w:rFonts w:ascii="Arial" w:hAnsi="Arial" w:cs="Arial"/>
          <w:i/>
          <w:iCs/>
        </w:rPr>
        <w:t>Byting av undervisningssemester i STAT110 og STAT111</w:t>
      </w:r>
      <w:r w:rsidR="00503B4E">
        <w:rPr>
          <w:rFonts w:ascii="Arial" w:hAnsi="Arial" w:cs="Arial"/>
          <w:i/>
          <w:iCs/>
        </w:rPr>
        <w:t>får store konsekvensar for andre studieprogram, og må difor</w:t>
      </w:r>
      <w:r>
        <w:rPr>
          <w:rFonts w:ascii="Arial" w:hAnsi="Arial" w:cs="Arial"/>
          <w:i/>
          <w:iCs/>
        </w:rPr>
        <w:t xml:space="preserve"> diskuterast </w:t>
      </w:r>
      <w:r w:rsidR="00503B4E">
        <w:rPr>
          <w:rFonts w:ascii="Arial" w:hAnsi="Arial" w:cs="Arial"/>
          <w:i/>
          <w:iCs/>
        </w:rPr>
        <w:t xml:space="preserve">og eventuelt vedtakast i </w:t>
      </w:r>
      <w:r>
        <w:rPr>
          <w:rFonts w:ascii="Arial" w:hAnsi="Arial" w:cs="Arial"/>
          <w:i/>
          <w:iCs/>
        </w:rPr>
        <w:t>studiestyremøtet.</w:t>
      </w:r>
    </w:p>
    <w:p w:rsidR="004927EC" w:rsidRPr="00E27F30" w:rsidRDefault="004927EC" w:rsidP="00090C9B">
      <w:pPr>
        <w:autoSpaceDE w:val="0"/>
        <w:autoSpaceDN w:val="0"/>
        <w:adjustRightInd w:val="0"/>
        <w:spacing w:after="0" w:line="240" w:lineRule="auto"/>
        <w:rPr>
          <w:rFonts w:ascii="Arial" w:hAnsi="Arial" w:cs="Arial"/>
          <w:b/>
          <w:sz w:val="24"/>
          <w:szCs w:val="24"/>
        </w:rPr>
      </w:pPr>
    </w:p>
    <w:p w:rsidR="008667A4" w:rsidRPr="005135F4" w:rsidRDefault="00BF2503" w:rsidP="00090C9B">
      <w:pPr>
        <w:autoSpaceDE w:val="0"/>
        <w:autoSpaceDN w:val="0"/>
        <w:adjustRightInd w:val="0"/>
        <w:spacing w:after="0" w:line="240" w:lineRule="auto"/>
        <w:rPr>
          <w:rFonts w:ascii="Arial" w:hAnsi="Arial" w:cs="Arial"/>
          <w:b/>
          <w:sz w:val="24"/>
          <w:szCs w:val="24"/>
        </w:rPr>
      </w:pPr>
      <w:r w:rsidRPr="0061382C">
        <w:rPr>
          <w:rFonts w:ascii="Arial" w:hAnsi="Arial" w:cs="Arial"/>
          <w:b/>
          <w:sz w:val="24"/>
          <w:szCs w:val="24"/>
        </w:rPr>
        <w:t>Store studieplanendringa</w:t>
      </w:r>
      <w:r w:rsidR="00E150E2" w:rsidRPr="0061382C">
        <w:rPr>
          <w:rFonts w:ascii="Arial" w:hAnsi="Arial" w:cs="Arial"/>
          <w:b/>
          <w:sz w:val="24"/>
          <w:szCs w:val="24"/>
        </w:rPr>
        <w:t>r</w:t>
      </w:r>
    </w:p>
    <w:p w:rsidR="00091F2B" w:rsidRPr="00E27F30" w:rsidRDefault="00091F2B" w:rsidP="00091F2B">
      <w:pPr>
        <w:autoSpaceDE w:val="0"/>
        <w:autoSpaceDN w:val="0"/>
        <w:adjustRightInd w:val="0"/>
        <w:spacing w:after="0" w:line="240" w:lineRule="auto"/>
        <w:rPr>
          <w:rFonts w:ascii="Arial" w:hAnsi="Arial" w:cs="Arial"/>
          <w:u w:val="single"/>
        </w:rPr>
      </w:pPr>
      <w:r w:rsidRPr="00E27F30">
        <w:rPr>
          <w:rFonts w:ascii="Arial" w:hAnsi="Arial" w:cs="Arial"/>
          <w:u w:val="single"/>
        </w:rPr>
        <w:t>Endring i studieretningar på Masterprogram i statistikk.</w:t>
      </w:r>
    </w:p>
    <w:p w:rsidR="00091F2B" w:rsidRPr="0061382C" w:rsidRDefault="00091F2B" w:rsidP="00091F2B">
      <w:pPr>
        <w:autoSpaceDE w:val="0"/>
        <w:autoSpaceDN w:val="0"/>
        <w:adjustRightInd w:val="0"/>
        <w:spacing w:after="0" w:line="240" w:lineRule="auto"/>
        <w:rPr>
          <w:rFonts w:ascii="Arial" w:hAnsi="Arial" w:cs="Arial"/>
        </w:rPr>
      </w:pPr>
      <w:r w:rsidRPr="00091F2B">
        <w:rPr>
          <w:rFonts w:ascii="Arial" w:hAnsi="Arial" w:cs="Arial"/>
        </w:rPr>
        <w:t>Masterprogrammet har tre studieretning</w:t>
      </w:r>
      <w:r w:rsidR="00902378">
        <w:rPr>
          <w:rFonts w:ascii="Arial" w:hAnsi="Arial" w:cs="Arial"/>
        </w:rPr>
        <w:t>a</w:t>
      </w:r>
      <w:r w:rsidRPr="00091F2B">
        <w:rPr>
          <w:rFonts w:ascii="Arial" w:hAnsi="Arial" w:cs="Arial"/>
        </w:rPr>
        <w:t>r der alle har same opptaks</w:t>
      </w:r>
      <w:r w:rsidR="00902378">
        <w:rPr>
          <w:rFonts w:ascii="Arial" w:hAnsi="Arial" w:cs="Arial"/>
        </w:rPr>
        <w:t>k</w:t>
      </w:r>
      <w:r w:rsidRPr="00091F2B">
        <w:rPr>
          <w:rFonts w:ascii="Arial" w:hAnsi="Arial" w:cs="Arial"/>
        </w:rPr>
        <w:t xml:space="preserve">rav. </w:t>
      </w:r>
      <w:r w:rsidRPr="0061382C">
        <w:rPr>
          <w:rFonts w:ascii="Arial" w:hAnsi="Arial" w:cs="Arial"/>
        </w:rPr>
        <w:t xml:space="preserve">Instituttet ønsker å slå studieretningane saman til eit </w:t>
      </w:r>
      <w:hyperlink r:id="rId64" w:history="1">
        <w:r w:rsidRPr="00902378">
          <w:rPr>
            <w:rStyle w:val="Hyperkobling"/>
            <w:rFonts w:ascii="Arial" w:hAnsi="Arial" w:cs="Arial"/>
          </w:rPr>
          <w:t>Masterprogram i statistikk</w:t>
        </w:r>
      </w:hyperlink>
      <w:r w:rsidRPr="0061382C">
        <w:rPr>
          <w:rFonts w:ascii="Arial" w:hAnsi="Arial" w:cs="Arial"/>
        </w:rPr>
        <w:t xml:space="preserve"> og med eit val i søknadsweb. </w:t>
      </w:r>
    </w:p>
    <w:p w:rsidR="00091F2B" w:rsidRPr="0061382C" w:rsidRDefault="00091F2B" w:rsidP="00091F2B">
      <w:pPr>
        <w:autoSpaceDE w:val="0"/>
        <w:autoSpaceDN w:val="0"/>
        <w:adjustRightInd w:val="0"/>
        <w:spacing w:after="0" w:line="240" w:lineRule="auto"/>
        <w:rPr>
          <w:rFonts w:ascii="Arial" w:hAnsi="Arial" w:cs="Arial"/>
          <w:b/>
          <w:sz w:val="24"/>
          <w:szCs w:val="24"/>
        </w:rPr>
      </w:pPr>
    </w:p>
    <w:p w:rsidR="00091F2B" w:rsidRPr="0061382C" w:rsidRDefault="00A34B5C" w:rsidP="00A34B5C">
      <w:pPr>
        <w:autoSpaceDE w:val="0"/>
        <w:autoSpaceDN w:val="0"/>
        <w:adjustRightInd w:val="0"/>
        <w:spacing w:after="0" w:line="240" w:lineRule="auto"/>
        <w:rPr>
          <w:rFonts w:ascii="Arial" w:hAnsi="Arial" w:cs="Arial"/>
          <w:b/>
        </w:rPr>
      </w:pPr>
      <w:r>
        <w:rPr>
          <w:rFonts w:ascii="Arial" w:hAnsi="Arial" w:cs="Arial"/>
          <w:b/>
        </w:rPr>
        <w:t>Fakultetet</w:t>
      </w:r>
      <w:r w:rsidR="00FD52A8">
        <w:rPr>
          <w:rFonts w:ascii="Arial" w:hAnsi="Arial" w:cs="Arial"/>
          <w:b/>
        </w:rPr>
        <w:t xml:space="preserve"> sin</w:t>
      </w:r>
      <w:r w:rsidR="00091F2B" w:rsidRPr="0061382C">
        <w:rPr>
          <w:rFonts w:ascii="Arial" w:hAnsi="Arial" w:cs="Arial"/>
          <w:b/>
        </w:rPr>
        <w:t xml:space="preserve"> kommentar</w:t>
      </w:r>
    </w:p>
    <w:p w:rsidR="00091F2B" w:rsidRPr="00091F2B" w:rsidRDefault="00091F2B" w:rsidP="00A34B5C">
      <w:pPr>
        <w:autoSpaceDE w:val="0"/>
        <w:autoSpaceDN w:val="0"/>
        <w:adjustRightInd w:val="0"/>
        <w:spacing w:after="0" w:line="240" w:lineRule="auto"/>
        <w:rPr>
          <w:rFonts w:ascii="Arial" w:hAnsi="Arial" w:cs="Arial"/>
          <w:bCs/>
        </w:rPr>
      </w:pPr>
      <w:r w:rsidRPr="0061382C">
        <w:rPr>
          <w:rFonts w:ascii="Arial" w:hAnsi="Arial" w:cs="Arial"/>
          <w:i/>
        </w:rPr>
        <w:t>Instituttet må kvalitetssikre at studieprogrammet sitt læringsutbyte vert oppdatert i forhold til at studieretningane vert nedlagt. Vidare bør også vitnemålstekst kvalitetssikrast og eventuelt oppdaterast.</w:t>
      </w:r>
    </w:p>
    <w:p w:rsidR="00091F2B" w:rsidRDefault="00091F2B" w:rsidP="008667A4">
      <w:pPr>
        <w:autoSpaceDE w:val="0"/>
        <w:autoSpaceDN w:val="0"/>
        <w:adjustRightInd w:val="0"/>
        <w:spacing w:after="0" w:line="240" w:lineRule="auto"/>
        <w:rPr>
          <w:rFonts w:ascii="Arial" w:hAnsi="Arial" w:cs="Arial"/>
          <w:bCs/>
          <w:u w:val="single"/>
        </w:rPr>
      </w:pPr>
    </w:p>
    <w:p w:rsidR="00A57602" w:rsidRPr="00AE6F5E" w:rsidRDefault="00AE6F5E" w:rsidP="008667A4">
      <w:pPr>
        <w:autoSpaceDE w:val="0"/>
        <w:autoSpaceDN w:val="0"/>
        <w:adjustRightInd w:val="0"/>
        <w:spacing w:after="0" w:line="240" w:lineRule="auto"/>
        <w:rPr>
          <w:rFonts w:ascii="Arial" w:hAnsi="Arial" w:cs="Arial"/>
          <w:bCs/>
          <w:u w:val="single"/>
        </w:rPr>
      </w:pPr>
      <w:r>
        <w:rPr>
          <w:rFonts w:ascii="Arial" w:hAnsi="Arial" w:cs="Arial"/>
          <w:bCs/>
          <w:u w:val="single"/>
        </w:rPr>
        <w:t>Bachelorprogram ved instituttet</w:t>
      </w:r>
    </w:p>
    <w:p w:rsidR="00A57602" w:rsidRPr="0061382C" w:rsidRDefault="00465B7B" w:rsidP="008667A4">
      <w:pPr>
        <w:autoSpaceDE w:val="0"/>
        <w:autoSpaceDN w:val="0"/>
        <w:adjustRightInd w:val="0"/>
        <w:spacing w:after="0" w:line="240" w:lineRule="auto"/>
        <w:rPr>
          <w:rFonts w:ascii="Arial" w:hAnsi="Arial" w:cs="Arial"/>
          <w:bCs/>
        </w:rPr>
      </w:pPr>
      <w:hyperlink r:id="rId65" w:history="1">
        <w:r w:rsidR="00C03552" w:rsidRPr="00902378">
          <w:rPr>
            <w:rStyle w:val="Hyperkobling"/>
            <w:rFonts w:ascii="Arial" w:hAnsi="Arial" w:cs="Arial"/>
            <w:bCs/>
          </w:rPr>
          <w:t>Bachelorprogram i statistikk</w:t>
        </w:r>
      </w:hyperlink>
      <w:r w:rsidR="00C03552" w:rsidRPr="0061382C">
        <w:rPr>
          <w:rFonts w:ascii="Arial" w:hAnsi="Arial" w:cs="Arial"/>
          <w:bCs/>
        </w:rPr>
        <w:t xml:space="preserve"> </w:t>
      </w:r>
      <w:r w:rsidR="00F7640F" w:rsidRPr="0061382C">
        <w:rPr>
          <w:rFonts w:ascii="Arial" w:hAnsi="Arial" w:cs="Arial"/>
          <w:bCs/>
        </w:rPr>
        <w:t>vert endra</w:t>
      </w:r>
      <w:r w:rsidR="00C03552" w:rsidRPr="0061382C">
        <w:rPr>
          <w:rFonts w:ascii="Arial" w:hAnsi="Arial" w:cs="Arial"/>
          <w:bCs/>
        </w:rPr>
        <w:t xml:space="preserve"> til Bachelorprogram i statistikk og Data Science</w:t>
      </w:r>
    </w:p>
    <w:p w:rsidR="00C03552" w:rsidRPr="0061382C" w:rsidRDefault="00465B7B" w:rsidP="008667A4">
      <w:pPr>
        <w:autoSpaceDE w:val="0"/>
        <w:autoSpaceDN w:val="0"/>
        <w:adjustRightInd w:val="0"/>
        <w:spacing w:after="0" w:line="240" w:lineRule="auto"/>
        <w:rPr>
          <w:rFonts w:ascii="Arial" w:hAnsi="Arial" w:cs="Arial"/>
          <w:bCs/>
        </w:rPr>
      </w:pPr>
      <w:hyperlink r:id="rId66" w:history="1">
        <w:r w:rsidR="00C03552" w:rsidRPr="00902378">
          <w:rPr>
            <w:rStyle w:val="Hyperkobling"/>
            <w:rFonts w:ascii="Arial" w:hAnsi="Arial" w:cs="Arial"/>
            <w:bCs/>
          </w:rPr>
          <w:t>Integrerte masterprogram i aktuarfag</w:t>
        </w:r>
      </w:hyperlink>
      <w:r w:rsidR="00C03552" w:rsidRPr="0061382C">
        <w:rPr>
          <w:rFonts w:ascii="Arial" w:hAnsi="Arial" w:cs="Arial"/>
          <w:bCs/>
        </w:rPr>
        <w:t xml:space="preserve"> </w:t>
      </w:r>
      <w:r w:rsidR="00F7640F" w:rsidRPr="0061382C">
        <w:rPr>
          <w:rFonts w:ascii="Arial" w:hAnsi="Arial" w:cs="Arial"/>
          <w:bCs/>
        </w:rPr>
        <w:t xml:space="preserve">vert endra til </w:t>
      </w:r>
      <w:r w:rsidR="00C03552" w:rsidRPr="0061382C">
        <w:rPr>
          <w:rFonts w:ascii="Arial" w:hAnsi="Arial" w:cs="Arial"/>
          <w:bCs/>
        </w:rPr>
        <w:t>Integrert master i aktuarfag og dataanalyse.</w:t>
      </w:r>
      <w:r w:rsidR="00E27F30">
        <w:rPr>
          <w:rFonts w:ascii="Arial" w:hAnsi="Arial" w:cs="Arial"/>
          <w:bCs/>
        </w:rPr>
        <w:t xml:space="preserve"> </w:t>
      </w:r>
      <w:r w:rsidR="00C03552" w:rsidRPr="0061382C">
        <w:rPr>
          <w:rFonts w:ascii="Arial" w:hAnsi="Arial" w:cs="Arial"/>
          <w:bCs/>
        </w:rPr>
        <w:t xml:space="preserve">Bakgrunnen er å få </w:t>
      </w:r>
      <w:r w:rsidR="00E27F30">
        <w:rPr>
          <w:rFonts w:ascii="Arial" w:hAnsi="Arial" w:cs="Arial"/>
          <w:bCs/>
        </w:rPr>
        <w:t>auke</w:t>
      </w:r>
      <w:r w:rsidR="00C03552" w:rsidRPr="0061382C">
        <w:rPr>
          <w:rFonts w:ascii="Arial" w:hAnsi="Arial" w:cs="Arial"/>
          <w:bCs/>
        </w:rPr>
        <w:t xml:space="preserve"> rek</w:t>
      </w:r>
      <w:r w:rsidR="00E27F30">
        <w:rPr>
          <w:rFonts w:ascii="Arial" w:hAnsi="Arial" w:cs="Arial"/>
          <w:bCs/>
        </w:rPr>
        <w:t>r</w:t>
      </w:r>
      <w:r w:rsidR="00C03552" w:rsidRPr="0061382C">
        <w:rPr>
          <w:rFonts w:ascii="Arial" w:hAnsi="Arial" w:cs="Arial"/>
          <w:bCs/>
        </w:rPr>
        <w:t>utteringa og synleggjere det vik</w:t>
      </w:r>
      <w:r w:rsidR="00E27F30">
        <w:rPr>
          <w:rFonts w:ascii="Arial" w:hAnsi="Arial" w:cs="Arial"/>
          <w:bCs/>
        </w:rPr>
        <w:t>t</w:t>
      </w:r>
      <w:r w:rsidR="00C03552" w:rsidRPr="0061382C">
        <w:rPr>
          <w:rFonts w:ascii="Arial" w:hAnsi="Arial" w:cs="Arial"/>
          <w:bCs/>
        </w:rPr>
        <w:t xml:space="preserve">ige omgrepet Data Science. </w:t>
      </w:r>
    </w:p>
    <w:p w:rsidR="00C03552" w:rsidRPr="0061382C" w:rsidRDefault="00C03552" w:rsidP="00C03552">
      <w:pPr>
        <w:autoSpaceDE w:val="0"/>
        <w:autoSpaceDN w:val="0"/>
        <w:adjustRightInd w:val="0"/>
        <w:spacing w:after="0" w:line="240" w:lineRule="auto"/>
        <w:ind w:left="1416"/>
        <w:rPr>
          <w:rFonts w:ascii="Arial" w:hAnsi="Arial" w:cs="Arial"/>
          <w:b/>
          <w:highlight w:val="yellow"/>
        </w:rPr>
      </w:pPr>
    </w:p>
    <w:p w:rsidR="00C03552" w:rsidRPr="0061382C" w:rsidRDefault="00A34B5C" w:rsidP="00A34B5C">
      <w:pPr>
        <w:autoSpaceDE w:val="0"/>
        <w:autoSpaceDN w:val="0"/>
        <w:adjustRightInd w:val="0"/>
        <w:spacing w:after="0" w:line="240" w:lineRule="auto"/>
        <w:rPr>
          <w:rFonts w:ascii="Arial" w:hAnsi="Arial" w:cs="Arial"/>
          <w:b/>
        </w:rPr>
      </w:pPr>
      <w:r>
        <w:rPr>
          <w:rFonts w:ascii="Arial" w:hAnsi="Arial" w:cs="Arial"/>
          <w:b/>
        </w:rPr>
        <w:t>Fakultetet</w:t>
      </w:r>
      <w:r w:rsidR="00FD52A8">
        <w:rPr>
          <w:rFonts w:ascii="Arial" w:hAnsi="Arial" w:cs="Arial"/>
          <w:b/>
        </w:rPr>
        <w:t xml:space="preserve"> sin </w:t>
      </w:r>
      <w:r w:rsidR="00C03552" w:rsidRPr="0061382C">
        <w:rPr>
          <w:rFonts w:ascii="Arial" w:hAnsi="Arial" w:cs="Arial"/>
          <w:b/>
        </w:rPr>
        <w:t>kommentar</w:t>
      </w:r>
    </w:p>
    <w:p w:rsidR="00C03552" w:rsidRPr="0061382C" w:rsidRDefault="00F7640F" w:rsidP="00A34B5C">
      <w:pPr>
        <w:autoSpaceDE w:val="0"/>
        <w:autoSpaceDN w:val="0"/>
        <w:adjustRightInd w:val="0"/>
        <w:spacing w:after="0" w:line="240" w:lineRule="auto"/>
        <w:rPr>
          <w:rFonts w:ascii="Arial" w:hAnsi="Arial" w:cs="Arial"/>
          <w:bCs/>
        </w:rPr>
      </w:pPr>
      <w:r w:rsidRPr="0061382C">
        <w:rPr>
          <w:rFonts w:ascii="Arial" w:hAnsi="Arial" w:cs="Arial"/>
          <w:i/>
        </w:rPr>
        <w:t>Instituttet må kvalitetssikre at studieprogrammet sitt læringsutbyte vert oppdatert i forhold til namneendringa. Vidare bør også vitnemålstekstane kvalitetssikras</w:t>
      </w:r>
      <w:r w:rsidR="00EF2F03" w:rsidRPr="0061382C">
        <w:rPr>
          <w:rFonts w:ascii="Arial" w:hAnsi="Arial" w:cs="Arial"/>
          <w:i/>
        </w:rPr>
        <w:t>t og eventuelt oppdaterast.</w:t>
      </w:r>
    </w:p>
    <w:p w:rsidR="00FE7C82" w:rsidRDefault="00FE7C82" w:rsidP="00C03552">
      <w:pPr>
        <w:autoSpaceDE w:val="0"/>
        <w:autoSpaceDN w:val="0"/>
        <w:adjustRightInd w:val="0"/>
        <w:spacing w:after="0" w:line="240" w:lineRule="auto"/>
        <w:rPr>
          <w:rFonts w:ascii="Arial" w:hAnsi="Arial" w:cs="Arial"/>
        </w:rPr>
      </w:pPr>
    </w:p>
    <w:p w:rsidR="00AE6F5E" w:rsidRDefault="00AE6F5E" w:rsidP="00C03552">
      <w:pPr>
        <w:autoSpaceDE w:val="0"/>
        <w:autoSpaceDN w:val="0"/>
        <w:adjustRightInd w:val="0"/>
        <w:spacing w:after="0" w:line="240" w:lineRule="auto"/>
        <w:rPr>
          <w:rFonts w:ascii="Arial" w:hAnsi="Arial" w:cs="Arial"/>
        </w:rPr>
      </w:pPr>
      <w:r>
        <w:rPr>
          <w:rFonts w:ascii="Arial" w:hAnsi="Arial" w:cs="Arial"/>
        </w:rPr>
        <w:t>Foreslått studieløpstabell for Bachelorprogram</w:t>
      </w:r>
      <w:r w:rsidR="00FE7C82">
        <w:rPr>
          <w:rFonts w:ascii="Arial" w:hAnsi="Arial" w:cs="Arial"/>
        </w:rPr>
        <w:t xml:space="preserve"> </w:t>
      </w:r>
      <w:r>
        <w:rPr>
          <w:rFonts w:ascii="Arial" w:hAnsi="Arial" w:cs="Arial"/>
        </w:rPr>
        <w:t>i statistikk og data science:</w:t>
      </w:r>
    </w:p>
    <w:p w:rsidR="00AE6F5E" w:rsidRDefault="00AE6F5E" w:rsidP="00C03552">
      <w:pPr>
        <w:autoSpaceDE w:val="0"/>
        <w:autoSpaceDN w:val="0"/>
        <w:adjustRightInd w:val="0"/>
        <w:spacing w:after="0" w:line="240" w:lineRule="auto"/>
        <w:rPr>
          <w:rFonts w:ascii="Arial" w:hAnsi="Arial" w:cs="Arial"/>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0"/>
        <w:gridCol w:w="1080"/>
      </w:tblGrid>
      <w:tr w:rsidR="00AE6F5E" w:rsidRPr="00AE6F5E" w:rsidTr="00A34B5C">
        <w:tc>
          <w:tcPr>
            <w:tcW w:w="126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1.semester</w:t>
            </w:r>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INF100</w:t>
            </w:r>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MAT111</w:t>
            </w:r>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STAT100</w:t>
            </w:r>
          </w:p>
        </w:tc>
      </w:tr>
      <w:tr w:rsidR="00AE6F5E" w:rsidRPr="00AE6F5E" w:rsidTr="00A34B5C">
        <w:tc>
          <w:tcPr>
            <w:tcW w:w="126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2.semester</w:t>
            </w:r>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MAT112</w:t>
            </w:r>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MAT121</w:t>
            </w:r>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STAT110</w:t>
            </w:r>
          </w:p>
        </w:tc>
      </w:tr>
      <w:tr w:rsidR="00AE6F5E" w:rsidRPr="00AE6F5E" w:rsidTr="00A34B5C">
        <w:tc>
          <w:tcPr>
            <w:tcW w:w="126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3.semester</w:t>
            </w:r>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Val</w:t>
            </w:r>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Val</w:t>
            </w:r>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STAT111</w:t>
            </w:r>
          </w:p>
        </w:tc>
      </w:tr>
      <w:tr w:rsidR="00AE6F5E" w:rsidRPr="00AE6F5E" w:rsidTr="00A34B5C">
        <w:tc>
          <w:tcPr>
            <w:tcW w:w="126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4.semester</w:t>
            </w:r>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MAT131</w:t>
            </w:r>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Val</w:t>
            </w:r>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Val</w:t>
            </w:r>
          </w:p>
        </w:tc>
      </w:tr>
      <w:tr w:rsidR="00AE6F5E" w:rsidRPr="00AE6F5E" w:rsidTr="00A34B5C">
        <w:tc>
          <w:tcPr>
            <w:tcW w:w="126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5. semester</w:t>
            </w:r>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proofErr w:type="spellStart"/>
            <w:r w:rsidRPr="00AE6F5E">
              <w:rPr>
                <w:rFonts w:ascii="Times New Roman" w:eastAsia="Times New Roman" w:hAnsi="Times New Roman" w:cs="Times New Roman"/>
                <w:color w:val="000000"/>
                <w:sz w:val="20"/>
                <w:szCs w:val="20"/>
                <w:lang w:eastAsia="nb-NO"/>
              </w:rPr>
              <w:t>Ex.phil</w:t>
            </w:r>
            <w:proofErr w:type="spellEnd"/>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Val</w:t>
            </w:r>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STAT220</w:t>
            </w:r>
          </w:p>
        </w:tc>
      </w:tr>
      <w:tr w:rsidR="00AE6F5E" w:rsidRPr="00AE6F5E" w:rsidTr="00A34B5C">
        <w:tc>
          <w:tcPr>
            <w:tcW w:w="126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6. semester</w:t>
            </w:r>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STAT292</w:t>
            </w:r>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Val</w:t>
            </w:r>
          </w:p>
        </w:tc>
        <w:tc>
          <w:tcPr>
            <w:tcW w:w="108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STAT210</w:t>
            </w:r>
          </w:p>
        </w:tc>
      </w:tr>
    </w:tbl>
    <w:p w:rsidR="00AE6F5E" w:rsidRDefault="00AE6F5E" w:rsidP="00C03552">
      <w:pPr>
        <w:autoSpaceDE w:val="0"/>
        <w:autoSpaceDN w:val="0"/>
        <w:adjustRightInd w:val="0"/>
        <w:spacing w:after="0" w:line="240" w:lineRule="auto"/>
        <w:rPr>
          <w:rFonts w:ascii="Arial" w:hAnsi="Arial" w:cs="Arial"/>
        </w:rPr>
      </w:pPr>
    </w:p>
    <w:p w:rsidR="00FE7C82" w:rsidRDefault="00FE7C82" w:rsidP="00C03552">
      <w:pPr>
        <w:autoSpaceDE w:val="0"/>
        <w:autoSpaceDN w:val="0"/>
        <w:adjustRightInd w:val="0"/>
        <w:spacing w:after="0" w:line="240" w:lineRule="auto"/>
        <w:rPr>
          <w:rFonts w:ascii="Arial" w:hAnsi="Arial" w:cs="Arial"/>
        </w:rPr>
      </w:pPr>
    </w:p>
    <w:p w:rsidR="00FE7C82" w:rsidRDefault="00FE7C82" w:rsidP="00C03552">
      <w:pPr>
        <w:autoSpaceDE w:val="0"/>
        <w:autoSpaceDN w:val="0"/>
        <w:adjustRightInd w:val="0"/>
        <w:spacing w:after="0" w:line="240" w:lineRule="auto"/>
        <w:rPr>
          <w:rFonts w:ascii="Arial" w:hAnsi="Arial" w:cs="Arial"/>
        </w:rPr>
      </w:pPr>
    </w:p>
    <w:p w:rsidR="00AE6F5E" w:rsidRDefault="00AE6F5E" w:rsidP="00C03552">
      <w:pPr>
        <w:autoSpaceDE w:val="0"/>
        <w:autoSpaceDN w:val="0"/>
        <w:adjustRightInd w:val="0"/>
        <w:spacing w:after="0" w:line="240" w:lineRule="auto"/>
        <w:rPr>
          <w:rFonts w:ascii="Arial" w:hAnsi="Arial" w:cs="Arial"/>
        </w:rPr>
      </w:pPr>
    </w:p>
    <w:p w:rsidR="00AE6F5E" w:rsidRDefault="00AE6F5E" w:rsidP="00C03552">
      <w:pPr>
        <w:autoSpaceDE w:val="0"/>
        <w:autoSpaceDN w:val="0"/>
        <w:adjustRightInd w:val="0"/>
        <w:spacing w:after="0" w:line="240" w:lineRule="auto"/>
        <w:rPr>
          <w:rFonts w:ascii="Arial" w:hAnsi="Arial" w:cs="Arial"/>
        </w:rPr>
      </w:pPr>
      <w:r>
        <w:rPr>
          <w:rFonts w:ascii="Arial" w:hAnsi="Arial" w:cs="Arial"/>
        </w:rPr>
        <w:t>Foreslått studieløpstabell for profesjonsstudium i aktuarfag og dataanalyse</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551"/>
        <w:gridCol w:w="1701"/>
        <w:gridCol w:w="2126"/>
      </w:tblGrid>
      <w:tr w:rsidR="00AE6F5E" w:rsidRPr="00AE6F5E" w:rsidTr="00AE6F5E">
        <w:tc>
          <w:tcPr>
            <w:tcW w:w="126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1.semester</w:t>
            </w:r>
          </w:p>
        </w:tc>
        <w:tc>
          <w:tcPr>
            <w:tcW w:w="2551"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INF100</w:t>
            </w:r>
          </w:p>
        </w:tc>
        <w:tc>
          <w:tcPr>
            <w:tcW w:w="1701"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MAT111</w:t>
            </w:r>
          </w:p>
        </w:tc>
        <w:tc>
          <w:tcPr>
            <w:tcW w:w="2126"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STAT100</w:t>
            </w:r>
          </w:p>
        </w:tc>
      </w:tr>
      <w:tr w:rsidR="00AE6F5E" w:rsidRPr="00AE6F5E" w:rsidTr="00AE6F5E">
        <w:tc>
          <w:tcPr>
            <w:tcW w:w="126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2.semester</w:t>
            </w:r>
          </w:p>
        </w:tc>
        <w:tc>
          <w:tcPr>
            <w:tcW w:w="2551"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MAT112</w:t>
            </w:r>
          </w:p>
        </w:tc>
        <w:tc>
          <w:tcPr>
            <w:tcW w:w="1701"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MAT121</w:t>
            </w:r>
          </w:p>
        </w:tc>
        <w:tc>
          <w:tcPr>
            <w:tcW w:w="2126"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STAT110</w:t>
            </w:r>
          </w:p>
        </w:tc>
      </w:tr>
      <w:tr w:rsidR="00AE6F5E" w:rsidRPr="00AE6F5E" w:rsidTr="00AE6F5E">
        <w:tc>
          <w:tcPr>
            <w:tcW w:w="126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3.semester</w:t>
            </w:r>
          </w:p>
        </w:tc>
        <w:tc>
          <w:tcPr>
            <w:tcW w:w="2551"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Val/ECON261/ECON361/</w:t>
            </w:r>
            <w:r>
              <w:rPr>
                <w:rFonts w:ascii="Times New Roman" w:eastAsia="Times New Roman" w:hAnsi="Times New Roman" w:cs="Times New Roman"/>
                <w:color w:val="000000"/>
                <w:sz w:val="20"/>
                <w:szCs w:val="20"/>
                <w:lang w:eastAsia="nb-NO"/>
              </w:rPr>
              <w:br/>
            </w:r>
            <w:r w:rsidRPr="00AE6F5E">
              <w:rPr>
                <w:rFonts w:ascii="Times New Roman" w:eastAsia="Times New Roman" w:hAnsi="Times New Roman" w:cs="Times New Roman"/>
                <w:color w:val="000000"/>
                <w:sz w:val="20"/>
                <w:szCs w:val="20"/>
                <w:lang w:eastAsia="nb-NO"/>
              </w:rPr>
              <w:t>ØBO002</w:t>
            </w:r>
          </w:p>
        </w:tc>
        <w:tc>
          <w:tcPr>
            <w:tcW w:w="1701"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MAT160</w:t>
            </w:r>
          </w:p>
        </w:tc>
        <w:tc>
          <w:tcPr>
            <w:tcW w:w="2126"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STAT111</w:t>
            </w:r>
          </w:p>
        </w:tc>
      </w:tr>
      <w:tr w:rsidR="00AE6F5E" w:rsidRPr="00AE6F5E" w:rsidTr="00AE6F5E">
        <w:tc>
          <w:tcPr>
            <w:tcW w:w="126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4.semester</w:t>
            </w:r>
          </w:p>
        </w:tc>
        <w:tc>
          <w:tcPr>
            <w:tcW w:w="2551"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MAT131</w:t>
            </w:r>
          </w:p>
        </w:tc>
        <w:tc>
          <w:tcPr>
            <w:tcW w:w="1701"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Val/ECON110/STAT200</w:t>
            </w:r>
          </w:p>
        </w:tc>
        <w:tc>
          <w:tcPr>
            <w:tcW w:w="2126"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ECON130</w:t>
            </w:r>
          </w:p>
        </w:tc>
      </w:tr>
      <w:tr w:rsidR="00AE6F5E" w:rsidRPr="00AE6F5E" w:rsidTr="00AE6F5E">
        <w:tc>
          <w:tcPr>
            <w:tcW w:w="126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5. semester</w:t>
            </w:r>
          </w:p>
        </w:tc>
        <w:tc>
          <w:tcPr>
            <w:tcW w:w="2551"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STAT220</w:t>
            </w:r>
          </w:p>
        </w:tc>
        <w:tc>
          <w:tcPr>
            <w:tcW w:w="1701"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proofErr w:type="spellStart"/>
            <w:r w:rsidRPr="00AE6F5E">
              <w:rPr>
                <w:rFonts w:ascii="Times New Roman" w:eastAsia="Times New Roman" w:hAnsi="Times New Roman" w:cs="Times New Roman"/>
                <w:color w:val="000000"/>
                <w:sz w:val="20"/>
                <w:szCs w:val="20"/>
                <w:lang w:eastAsia="nb-NO"/>
              </w:rPr>
              <w:t>Ex.phil</w:t>
            </w:r>
            <w:proofErr w:type="spellEnd"/>
          </w:p>
        </w:tc>
        <w:tc>
          <w:tcPr>
            <w:tcW w:w="2126"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STAT201/STAT231</w:t>
            </w:r>
          </w:p>
        </w:tc>
      </w:tr>
      <w:tr w:rsidR="00AE6F5E" w:rsidRPr="00AE6F5E" w:rsidTr="00AE6F5E">
        <w:tc>
          <w:tcPr>
            <w:tcW w:w="126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6. semester</w:t>
            </w:r>
          </w:p>
        </w:tc>
        <w:tc>
          <w:tcPr>
            <w:tcW w:w="2551"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STAT292</w:t>
            </w:r>
          </w:p>
        </w:tc>
        <w:tc>
          <w:tcPr>
            <w:tcW w:w="1701"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STAT210</w:t>
            </w:r>
          </w:p>
        </w:tc>
        <w:tc>
          <w:tcPr>
            <w:tcW w:w="2126"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STAT230/STAT240</w:t>
            </w:r>
          </w:p>
        </w:tc>
      </w:tr>
      <w:tr w:rsidR="00AE6F5E" w:rsidRPr="00AE6F5E" w:rsidTr="00AE6F5E">
        <w:tc>
          <w:tcPr>
            <w:tcW w:w="126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7. semester</w:t>
            </w:r>
          </w:p>
        </w:tc>
        <w:tc>
          <w:tcPr>
            <w:tcW w:w="2551"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Val/STAT260/STAT250</w:t>
            </w:r>
          </w:p>
        </w:tc>
        <w:tc>
          <w:tcPr>
            <w:tcW w:w="1701"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MAT212</w:t>
            </w:r>
          </w:p>
        </w:tc>
        <w:tc>
          <w:tcPr>
            <w:tcW w:w="2126"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STAT201/STAT231</w:t>
            </w:r>
          </w:p>
        </w:tc>
      </w:tr>
      <w:tr w:rsidR="00AE6F5E" w:rsidRPr="00AE6F5E" w:rsidTr="00AE6F5E">
        <w:tc>
          <w:tcPr>
            <w:tcW w:w="126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8. semester</w:t>
            </w:r>
          </w:p>
        </w:tc>
        <w:tc>
          <w:tcPr>
            <w:tcW w:w="2551"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Masteroppgåve</w:t>
            </w:r>
          </w:p>
        </w:tc>
        <w:tc>
          <w:tcPr>
            <w:tcW w:w="1701"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Val/STAT211/MAT215</w:t>
            </w:r>
          </w:p>
        </w:tc>
        <w:tc>
          <w:tcPr>
            <w:tcW w:w="2126"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STAT230/STAT240</w:t>
            </w:r>
          </w:p>
        </w:tc>
      </w:tr>
      <w:tr w:rsidR="00AE6F5E" w:rsidRPr="00AE6F5E" w:rsidTr="00AE6F5E">
        <w:tc>
          <w:tcPr>
            <w:tcW w:w="126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9. semester</w:t>
            </w:r>
          </w:p>
        </w:tc>
        <w:tc>
          <w:tcPr>
            <w:tcW w:w="4252" w:type="dxa"/>
            <w:gridSpan w:val="2"/>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Masteroppgåve</w:t>
            </w:r>
          </w:p>
        </w:tc>
        <w:tc>
          <w:tcPr>
            <w:tcW w:w="2126"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Val/MAT211</w:t>
            </w:r>
          </w:p>
        </w:tc>
      </w:tr>
      <w:tr w:rsidR="00AE6F5E" w:rsidRPr="00AE6F5E" w:rsidTr="00AE6F5E">
        <w:tc>
          <w:tcPr>
            <w:tcW w:w="1260" w:type="dxa"/>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10. semester</w:t>
            </w:r>
          </w:p>
        </w:tc>
        <w:tc>
          <w:tcPr>
            <w:tcW w:w="6378" w:type="dxa"/>
            <w:gridSpan w:val="3"/>
            <w:shd w:val="clear" w:color="auto" w:fill="auto"/>
          </w:tcPr>
          <w:p w:rsidR="00AE6F5E" w:rsidRPr="00AE6F5E" w:rsidRDefault="00AE6F5E" w:rsidP="00AE6F5E">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AE6F5E">
              <w:rPr>
                <w:rFonts w:ascii="Times New Roman" w:eastAsia="Times New Roman" w:hAnsi="Times New Roman" w:cs="Times New Roman"/>
                <w:color w:val="000000"/>
                <w:sz w:val="20"/>
                <w:szCs w:val="20"/>
                <w:lang w:eastAsia="nb-NO"/>
              </w:rPr>
              <w:t>Masteroppgåve</w:t>
            </w:r>
          </w:p>
        </w:tc>
      </w:tr>
    </w:tbl>
    <w:p w:rsidR="00AE6F5E" w:rsidRDefault="00AE6F5E" w:rsidP="00C03552">
      <w:pPr>
        <w:autoSpaceDE w:val="0"/>
        <w:autoSpaceDN w:val="0"/>
        <w:adjustRightInd w:val="0"/>
        <w:spacing w:after="0" w:line="240" w:lineRule="auto"/>
        <w:rPr>
          <w:rFonts w:ascii="Arial" w:hAnsi="Arial" w:cs="Arial"/>
        </w:rPr>
      </w:pPr>
    </w:p>
    <w:p w:rsidR="00AE6F5E" w:rsidRDefault="00AE6F5E" w:rsidP="00C03552">
      <w:pPr>
        <w:autoSpaceDE w:val="0"/>
        <w:autoSpaceDN w:val="0"/>
        <w:adjustRightInd w:val="0"/>
        <w:spacing w:after="0" w:line="240" w:lineRule="auto"/>
        <w:rPr>
          <w:rFonts w:ascii="Arial" w:hAnsi="Arial" w:cs="Arial"/>
        </w:rPr>
      </w:pPr>
    </w:p>
    <w:p w:rsidR="00AE6F5E" w:rsidRDefault="00AE6F5E" w:rsidP="00C03552">
      <w:pPr>
        <w:autoSpaceDE w:val="0"/>
        <w:autoSpaceDN w:val="0"/>
        <w:adjustRightInd w:val="0"/>
        <w:spacing w:after="0" w:line="240" w:lineRule="auto"/>
        <w:rPr>
          <w:rFonts w:ascii="Arial" w:hAnsi="Arial" w:cs="Arial"/>
        </w:rPr>
      </w:pPr>
    </w:p>
    <w:p w:rsidR="00091F2B" w:rsidRDefault="00091F2B" w:rsidP="00091F2B">
      <w:pPr>
        <w:autoSpaceDE w:val="0"/>
        <w:autoSpaceDN w:val="0"/>
        <w:adjustRightInd w:val="0"/>
        <w:spacing w:after="0" w:line="240" w:lineRule="auto"/>
        <w:rPr>
          <w:rFonts w:ascii="Arial" w:hAnsi="Arial" w:cs="Arial"/>
        </w:rPr>
      </w:pPr>
      <w:r>
        <w:rPr>
          <w:rFonts w:ascii="Arial" w:hAnsi="Arial" w:cs="Arial"/>
        </w:rPr>
        <w:t>Vidare vil matematisk instituttet sende inn endelege studieløpstabellar for dei andre bachelorprogramma ved neste frist, då de</w:t>
      </w:r>
      <w:r w:rsidR="00503B4E">
        <w:rPr>
          <w:rFonts w:ascii="Arial" w:hAnsi="Arial" w:cs="Arial"/>
        </w:rPr>
        <w:t>sse</w:t>
      </w:r>
      <w:r>
        <w:rPr>
          <w:rFonts w:ascii="Arial" w:hAnsi="Arial" w:cs="Arial"/>
        </w:rPr>
        <w:t xml:space="preserve"> er avhengig av vedtak i dette studiestyremøtet. </w:t>
      </w:r>
    </w:p>
    <w:p w:rsidR="00AE6F5E" w:rsidRDefault="00AE6F5E" w:rsidP="00C03552">
      <w:pPr>
        <w:autoSpaceDE w:val="0"/>
        <w:autoSpaceDN w:val="0"/>
        <w:adjustRightInd w:val="0"/>
        <w:spacing w:after="0" w:line="240" w:lineRule="auto"/>
        <w:rPr>
          <w:rFonts w:ascii="Arial" w:hAnsi="Arial" w:cs="Arial"/>
          <w:u w:val="single"/>
        </w:rPr>
      </w:pPr>
    </w:p>
    <w:p w:rsidR="00A57602" w:rsidRPr="0061382C" w:rsidRDefault="00A57602" w:rsidP="008667A4">
      <w:pPr>
        <w:autoSpaceDE w:val="0"/>
        <w:autoSpaceDN w:val="0"/>
        <w:adjustRightInd w:val="0"/>
        <w:spacing w:after="0" w:line="240" w:lineRule="auto"/>
        <w:rPr>
          <w:rFonts w:ascii="Arial" w:hAnsi="Arial" w:cs="Arial"/>
          <w:bCs/>
        </w:rPr>
      </w:pPr>
    </w:p>
    <w:p w:rsidR="00403436" w:rsidRPr="0061382C" w:rsidRDefault="00BF2503" w:rsidP="008667A4">
      <w:pPr>
        <w:autoSpaceDE w:val="0"/>
        <w:autoSpaceDN w:val="0"/>
        <w:adjustRightInd w:val="0"/>
        <w:spacing w:after="0" w:line="240" w:lineRule="auto"/>
        <w:rPr>
          <w:rFonts w:ascii="Arial" w:hAnsi="Arial" w:cs="Arial"/>
          <w:b/>
        </w:rPr>
      </w:pPr>
      <w:r w:rsidRPr="0061382C">
        <w:rPr>
          <w:rFonts w:ascii="Arial" w:hAnsi="Arial" w:cs="Arial"/>
          <w:b/>
        </w:rPr>
        <w:t>Oppretting nye</w:t>
      </w:r>
      <w:r w:rsidR="00403436" w:rsidRPr="0061382C">
        <w:rPr>
          <w:rFonts w:ascii="Arial" w:hAnsi="Arial" w:cs="Arial"/>
          <w:b/>
        </w:rPr>
        <w:t xml:space="preserve"> emne</w:t>
      </w:r>
    </w:p>
    <w:p w:rsidR="00574388" w:rsidRPr="0061382C" w:rsidRDefault="00A57602" w:rsidP="00CF76BC">
      <w:pPr>
        <w:autoSpaceDE w:val="0"/>
        <w:autoSpaceDN w:val="0"/>
        <w:adjustRightInd w:val="0"/>
        <w:spacing w:after="0" w:line="240" w:lineRule="auto"/>
        <w:rPr>
          <w:rFonts w:ascii="Arial" w:hAnsi="Arial" w:cs="Arial"/>
        </w:rPr>
      </w:pPr>
      <w:r w:rsidRPr="0061382C">
        <w:rPr>
          <w:rFonts w:ascii="Arial" w:hAnsi="Arial" w:cs="Arial"/>
        </w:rPr>
        <w:t xml:space="preserve">MATDID221-P </w:t>
      </w:r>
      <w:r w:rsidR="00C03552" w:rsidRPr="0061382C">
        <w:rPr>
          <w:rFonts w:ascii="Arial" w:hAnsi="Arial" w:cs="Arial"/>
        </w:rPr>
        <w:t>Emnet er identisk med MATDID220-P med unntak av at emnet vert undervis over to semester.</w:t>
      </w:r>
    </w:p>
    <w:p w:rsidR="00C03552" w:rsidRPr="0061382C" w:rsidRDefault="00C03552" w:rsidP="00CF76BC">
      <w:pPr>
        <w:autoSpaceDE w:val="0"/>
        <w:autoSpaceDN w:val="0"/>
        <w:adjustRightInd w:val="0"/>
        <w:spacing w:after="0" w:line="240" w:lineRule="auto"/>
        <w:rPr>
          <w:rFonts w:ascii="Arial" w:hAnsi="Arial" w:cs="Arial"/>
        </w:rPr>
      </w:pPr>
      <w:r w:rsidRPr="0061382C">
        <w:rPr>
          <w:rFonts w:ascii="Arial" w:hAnsi="Arial" w:cs="Arial"/>
        </w:rPr>
        <w:t>STAT100 Introduksjon til Data S</w:t>
      </w:r>
      <w:r w:rsidR="00646550" w:rsidRPr="0061382C">
        <w:rPr>
          <w:rFonts w:ascii="Arial" w:hAnsi="Arial" w:cs="Arial"/>
        </w:rPr>
        <w:t>c</w:t>
      </w:r>
      <w:r w:rsidRPr="0061382C">
        <w:rPr>
          <w:rFonts w:ascii="Arial" w:hAnsi="Arial" w:cs="Arial"/>
        </w:rPr>
        <w:t>ience med R</w:t>
      </w:r>
      <w:r w:rsidR="00646550" w:rsidRPr="0061382C">
        <w:rPr>
          <w:rFonts w:ascii="Arial" w:hAnsi="Arial" w:cs="Arial"/>
        </w:rPr>
        <w:t>.</w:t>
      </w:r>
    </w:p>
    <w:p w:rsidR="00646550" w:rsidRPr="0061382C" w:rsidRDefault="00646550" w:rsidP="00CF76BC">
      <w:pPr>
        <w:autoSpaceDE w:val="0"/>
        <w:autoSpaceDN w:val="0"/>
        <w:adjustRightInd w:val="0"/>
        <w:spacing w:after="0" w:line="240" w:lineRule="auto"/>
        <w:rPr>
          <w:rFonts w:ascii="Arial" w:hAnsi="Arial" w:cs="Arial"/>
        </w:rPr>
      </w:pPr>
      <w:r w:rsidRPr="0061382C">
        <w:rPr>
          <w:rFonts w:ascii="Arial" w:hAnsi="Arial" w:cs="Arial"/>
        </w:rPr>
        <w:t xml:space="preserve">MAT100 </w:t>
      </w:r>
      <w:r w:rsidR="00B817C6">
        <w:rPr>
          <w:rFonts w:ascii="Arial" w:hAnsi="Arial" w:cs="Arial"/>
        </w:rPr>
        <w:t>I</w:t>
      </w:r>
      <w:r w:rsidRPr="0061382C">
        <w:rPr>
          <w:rFonts w:ascii="Arial" w:hAnsi="Arial" w:cs="Arial"/>
        </w:rPr>
        <w:t>nnføringsemne i matematikk</w:t>
      </w:r>
    </w:p>
    <w:p w:rsidR="00646550" w:rsidRPr="0061382C" w:rsidRDefault="00646550" w:rsidP="00CF76BC">
      <w:pPr>
        <w:autoSpaceDE w:val="0"/>
        <w:autoSpaceDN w:val="0"/>
        <w:adjustRightInd w:val="0"/>
        <w:spacing w:after="0" w:line="240" w:lineRule="auto"/>
        <w:rPr>
          <w:rFonts w:ascii="Arial" w:hAnsi="Arial" w:cs="Arial"/>
        </w:rPr>
      </w:pPr>
      <w:r w:rsidRPr="0061382C">
        <w:rPr>
          <w:rFonts w:ascii="Arial" w:hAnsi="Arial" w:cs="Arial"/>
        </w:rPr>
        <w:t>STATLEARN endrar emnekode til STAT260</w:t>
      </w:r>
    </w:p>
    <w:p w:rsidR="00646550" w:rsidRPr="0061382C" w:rsidRDefault="00465B7B" w:rsidP="00CF76BC">
      <w:pPr>
        <w:autoSpaceDE w:val="0"/>
        <w:autoSpaceDN w:val="0"/>
        <w:adjustRightInd w:val="0"/>
        <w:spacing w:after="0" w:line="240" w:lineRule="auto"/>
        <w:rPr>
          <w:rFonts w:ascii="Arial" w:hAnsi="Arial" w:cs="Arial"/>
        </w:rPr>
      </w:pPr>
      <w:hyperlink r:id="rId67" w:history="1">
        <w:r w:rsidR="00646550" w:rsidRPr="0061382C">
          <w:rPr>
            <w:rStyle w:val="Hyperkobling"/>
            <w:rFonts w:ascii="Arial" w:hAnsi="Arial" w:cs="Arial"/>
          </w:rPr>
          <w:t>MAT325</w:t>
        </w:r>
      </w:hyperlink>
      <w:r w:rsidR="00646550" w:rsidRPr="0061382C">
        <w:rPr>
          <w:rFonts w:ascii="Arial" w:hAnsi="Arial" w:cs="Arial"/>
        </w:rPr>
        <w:t xml:space="preserve"> </w:t>
      </w:r>
      <w:r w:rsidR="00497C01" w:rsidRPr="0061382C">
        <w:rPr>
          <w:rFonts w:ascii="Arial" w:hAnsi="Arial" w:cs="Arial"/>
        </w:rPr>
        <w:t>A</w:t>
      </w:r>
      <w:r w:rsidR="00646550" w:rsidRPr="0061382C">
        <w:rPr>
          <w:rFonts w:ascii="Arial" w:hAnsi="Arial" w:cs="Arial"/>
        </w:rPr>
        <w:t>lgebraiske struktur</w:t>
      </w:r>
      <w:r w:rsidR="00497C01" w:rsidRPr="0061382C">
        <w:rPr>
          <w:rFonts w:ascii="Arial" w:hAnsi="Arial" w:cs="Arial"/>
        </w:rPr>
        <w:t>a</w:t>
      </w:r>
      <w:r w:rsidR="00646550" w:rsidRPr="0061382C">
        <w:rPr>
          <w:rFonts w:ascii="Arial" w:hAnsi="Arial" w:cs="Arial"/>
        </w:rPr>
        <w:t>r endr</w:t>
      </w:r>
      <w:r w:rsidR="00E27F30">
        <w:rPr>
          <w:rFonts w:ascii="Arial" w:hAnsi="Arial" w:cs="Arial"/>
        </w:rPr>
        <w:t>a</w:t>
      </w:r>
      <w:r w:rsidR="00646550" w:rsidRPr="0061382C">
        <w:rPr>
          <w:rFonts w:ascii="Arial" w:hAnsi="Arial" w:cs="Arial"/>
        </w:rPr>
        <w:t>r kode til 200 tals nivå MAT22X.</w:t>
      </w:r>
    </w:p>
    <w:p w:rsidR="00497C01" w:rsidRPr="0061382C" w:rsidRDefault="00497C01" w:rsidP="00CF76BC">
      <w:pPr>
        <w:autoSpaceDE w:val="0"/>
        <w:autoSpaceDN w:val="0"/>
        <w:adjustRightInd w:val="0"/>
        <w:spacing w:after="0" w:line="240" w:lineRule="auto"/>
        <w:rPr>
          <w:rFonts w:ascii="Arial" w:hAnsi="Arial" w:cs="Arial"/>
        </w:rPr>
      </w:pPr>
    </w:p>
    <w:p w:rsidR="00497C01" w:rsidRPr="0061382C" w:rsidRDefault="00A34B5C" w:rsidP="00A34B5C">
      <w:pPr>
        <w:autoSpaceDE w:val="0"/>
        <w:autoSpaceDN w:val="0"/>
        <w:adjustRightInd w:val="0"/>
        <w:spacing w:after="0" w:line="240" w:lineRule="auto"/>
        <w:rPr>
          <w:rFonts w:ascii="Arial" w:hAnsi="Arial" w:cs="Arial"/>
          <w:b/>
        </w:rPr>
      </w:pPr>
      <w:r>
        <w:rPr>
          <w:rFonts w:ascii="Arial" w:hAnsi="Arial" w:cs="Arial"/>
          <w:b/>
        </w:rPr>
        <w:t>Fakultetet</w:t>
      </w:r>
      <w:r w:rsidR="00FD52A8">
        <w:rPr>
          <w:rFonts w:ascii="Arial" w:hAnsi="Arial" w:cs="Arial"/>
          <w:b/>
        </w:rPr>
        <w:t xml:space="preserve"> sin </w:t>
      </w:r>
      <w:r w:rsidR="00497C01" w:rsidRPr="0061382C">
        <w:rPr>
          <w:rFonts w:ascii="Arial" w:hAnsi="Arial" w:cs="Arial"/>
          <w:b/>
        </w:rPr>
        <w:t>kommentar</w:t>
      </w:r>
    </w:p>
    <w:p w:rsidR="00497C01" w:rsidRPr="0061382C" w:rsidRDefault="00F7640F" w:rsidP="00A34B5C">
      <w:pPr>
        <w:autoSpaceDE w:val="0"/>
        <w:autoSpaceDN w:val="0"/>
        <w:adjustRightInd w:val="0"/>
        <w:spacing w:after="0" w:line="240" w:lineRule="auto"/>
        <w:rPr>
          <w:rFonts w:ascii="Arial" w:hAnsi="Arial" w:cs="Arial"/>
        </w:rPr>
      </w:pPr>
      <w:r w:rsidRPr="0061382C">
        <w:rPr>
          <w:rFonts w:ascii="Arial" w:hAnsi="Arial" w:cs="Arial"/>
          <w:i/>
        </w:rPr>
        <w:t>Dersom det er mogleg å spesifisere om emnet</w:t>
      </w:r>
      <w:r w:rsidR="00AE6F5E">
        <w:rPr>
          <w:rFonts w:ascii="Arial" w:hAnsi="Arial" w:cs="Arial"/>
          <w:i/>
        </w:rPr>
        <w:t xml:space="preserve"> MAT325</w:t>
      </w:r>
      <w:r w:rsidRPr="0061382C">
        <w:rPr>
          <w:rFonts w:ascii="Arial" w:hAnsi="Arial" w:cs="Arial"/>
          <w:i/>
        </w:rPr>
        <w:t xml:space="preserve"> går uregelmessig haust eller vår er det ei føremon. Termen uregelmessig er lite forutsibart og gjer at ein må reklamere godt når emnet faktisk går.</w:t>
      </w:r>
      <w:r w:rsidR="00902378">
        <w:rPr>
          <w:rFonts w:ascii="Arial" w:hAnsi="Arial" w:cs="Arial"/>
          <w:i/>
        </w:rPr>
        <w:t xml:space="preserve"> </w:t>
      </w:r>
      <w:r w:rsidRPr="0061382C">
        <w:rPr>
          <w:rFonts w:ascii="Arial" w:hAnsi="Arial" w:cs="Arial"/>
          <w:i/>
        </w:rPr>
        <w:t xml:space="preserve"> </w:t>
      </w:r>
      <w:r w:rsidR="00B817C6">
        <w:rPr>
          <w:rFonts w:ascii="Arial" w:hAnsi="Arial" w:cs="Arial"/>
          <w:i/>
        </w:rPr>
        <w:t>Vidare bør instituttet også vurdere</w:t>
      </w:r>
    </w:p>
    <w:p w:rsidR="00497C01" w:rsidRPr="0061382C" w:rsidRDefault="00497C01" w:rsidP="00497C01">
      <w:pPr>
        <w:autoSpaceDE w:val="0"/>
        <w:autoSpaceDN w:val="0"/>
        <w:adjustRightInd w:val="0"/>
        <w:spacing w:after="0" w:line="240" w:lineRule="auto"/>
        <w:rPr>
          <w:rFonts w:ascii="Arial" w:hAnsi="Arial" w:cs="Arial"/>
          <w:bCs/>
        </w:rPr>
      </w:pPr>
    </w:p>
    <w:p w:rsidR="00497C01" w:rsidRPr="0061382C" w:rsidRDefault="00497C01" w:rsidP="00CF76BC">
      <w:pPr>
        <w:autoSpaceDE w:val="0"/>
        <w:autoSpaceDN w:val="0"/>
        <w:adjustRightInd w:val="0"/>
        <w:spacing w:after="0" w:line="240" w:lineRule="auto"/>
        <w:rPr>
          <w:rFonts w:ascii="Arial" w:hAnsi="Arial" w:cs="Arial"/>
        </w:rPr>
      </w:pPr>
    </w:p>
    <w:p w:rsidR="00A57602" w:rsidRPr="0061382C" w:rsidRDefault="00A57602" w:rsidP="00CF76BC">
      <w:pPr>
        <w:autoSpaceDE w:val="0"/>
        <w:autoSpaceDN w:val="0"/>
        <w:adjustRightInd w:val="0"/>
        <w:spacing w:after="0" w:line="240" w:lineRule="auto"/>
        <w:rPr>
          <w:rFonts w:ascii="Arial" w:hAnsi="Arial" w:cs="Arial"/>
          <w:b/>
          <w:bCs/>
          <w:highlight w:val="yellow"/>
        </w:rPr>
      </w:pPr>
    </w:p>
    <w:p w:rsidR="00497C01" w:rsidRPr="0061382C" w:rsidRDefault="00497C01" w:rsidP="00497C01">
      <w:pPr>
        <w:autoSpaceDE w:val="0"/>
        <w:autoSpaceDN w:val="0"/>
        <w:adjustRightInd w:val="0"/>
        <w:spacing w:after="0" w:line="240" w:lineRule="auto"/>
        <w:rPr>
          <w:rFonts w:ascii="Arial" w:hAnsi="Arial" w:cs="Arial"/>
          <w:b/>
          <w:bCs/>
        </w:rPr>
      </w:pPr>
      <w:r w:rsidRPr="0061382C">
        <w:rPr>
          <w:rFonts w:ascii="Arial" w:hAnsi="Arial" w:cs="Arial"/>
          <w:b/>
          <w:bCs/>
        </w:rPr>
        <w:t>Endringar i tilrådde emnesamansetjingar i skulefag og ynskja endringar i opptakskrav til PPU.</w:t>
      </w:r>
    </w:p>
    <w:p w:rsidR="00497C01" w:rsidRPr="0061382C" w:rsidRDefault="00497C01" w:rsidP="00497C01">
      <w:pPr>
        <w:autoSpaceDE w:val="0"/>
        <w:autoSpaceDN w:val="0"/>
        <w:adjustRightInd w:val="0"/>
        <w:spacing w:after="0" w:line="240" w:lineRule="auto"/>
        <w:rPr>
          <w:rFonts w:ascii="Arial" w:hAnsi="Arial" w:cs="Arial"/>
          <w:bCs/>
        </w:rPr>
      </w:pPr>
      <w:r w:rsidRPr="0061382C">
        <w:rPr>
          <w:rFonts w:ascii="Arial" w:hAnsi="Arial" w:cs="Arial"/>
          <w:bCs/>
        </w:rPr>
        <w:t xml:space="preserve">Mastergrad i matematiske fag som </w:t>
      </w:r>
      <w:r w:rsidR="00E718EF">
        <w:rPr>
          <w:rFonts w:ascii="Arial" w:hAnsi="Arial" w:cs="Arial"/>
          <w:bCs/>
        </w:rPr>
        <w:t>svarar til</w:t>
      </w:r>
      <w:r w:rsidRPr="0061382C">
        <w:rPr>
          <w:rFonts w:ascii="Arial" w:hAnsi="Arial" w:cs="Arial"/>
          <w:bCs/>
        </w:rPr>
        <w:t xml:space="preserve"> nivå og profil til masterprogramma ved Matematisk institutt, UiB </w:t>
      </w:r>
    </w:p>
    <w:p w:rsidR="00497C01" w:rsidRPr="0061382C" w:rsidRDefault="00497C01" w:rsidP="00497C01">
      <w:pPr>
        <w:autoSpaceDE w:val="0"/>
        <w:autoSpaceDN w:val="0"/>
        <w:adjustRightInd w:val="0"/>
        <w:spacing w:after="0" w:line="240" w:lineRule="auto"/>
        <w:rPr>
          <w:rFonts w:ascii="Arial" w:hAnsi="Arial" w:cs="Arial"/>
          <w:bCs/>
        </w:rPr>
      </w:pPr>
      <w:r w:rsidRPr="0061382C">
        <w:rPr>
          <w:rFonts w:ascii="Arial" w:hAnsi="Arial" w:cs="Arial"/>
          <w:bCs/>
        </w:rPr>
        <w:t>Eller</w:t>
      </w:r>
    </w:p>
    <w:p w:rsidR="00497C01" w:rsidRPr="0061382C" w:rsidRDefault="00497C01" w:rsidP="00497C01">
      <w:pPr>
        <w:autoSpaceDE w:val="0"/>
        <w:autoSpaceDN w:val="0"/>
        <w:adjustRightInd w:val="0"/>
        <w:spacing w:after="0" w:line="240" w:lineRule="auto"/>
        <w:rPr>
          <w:rFonts w:ascii="Arial" w:hAnsi="Arial" w:cs="Arial"/>
          <w:bCs/>
        </w:rPr>
      </w:pPr>
      <w:r w:rsidRPr="0061382C">
        <w:rPr>
          <w:rFonts w:ascii="Arial" w:hAnsi="Arial" w:cs="Arial"/>
          <w:bCs/>
        </w:rPr>
        <w:t xml:space="preserve">Minimum 60 studiepoeng matematiske fag på nivå som </w:t>
      </w:r>
      <w:r w:rsidR="00E718EF">
        <w:rPr>
          <w:rFonts w:ascii="Arial" w:hAnsi="Arial" w:cs="Arial"/>
          <w:bCs/>
        </w:rPr>
        <w:t>svarar til</w:t>
      </w:r>
      <w:r w:rsidRPr="0061382C">
        <w:rPr>
          <w:rFonts w:ascii="Arial" w:hAnsi="Arial" w:cs="Arial"/>
          <w:bCs/>
        </w:rPr>
        <w:t xml:space="preserve"> grunnemne ved matematisk institutt, UiB eller høgare. Fagleg bredde som dekker viktige tema i skulefaget er ynskjeleg og vil bli prioritert ved opptak.</w:t>
      </w:r>
    </w:p>
    <w:p w:rsidR="00497C01" w:rsidRPr="0061382C" w:rsidRDefault="00497C01" w:rsidP="00CF76BC">
      <w:pPr>
        <w:autoSpaceDE w:val="0"/>
        <w:autoSpaceDN w:val="0"/>
        <w:adjustRightInd w:val="0"/>
        <w:spacing w:after="0" w:line="240" w:lineRule="auto"/>
        <w:rPr>
          <w:rFonts w:ascii="Arial" w:hAnsi="Arial" w:cs="Arial"/>
          <w:b/>
          <w:bCs/>
        </w:rPr>
      </w:pPr>
    </w:p>
    <w:p w:rsidR="00A57602" w:rsidRPr="0061382C" w:rsidRDefault="00A57602" w:rsidP="00CF76BC">
      <w:pPr>
        <w:autoSpaceDE w:val="0"/>
        <w:autoSpaceDN w:val="0"/>
        <w:adjustRightInd w:val="0"/>
        <w:spacing w:after="0" w:line="240" w:lineRule="auto"/>
        <w:rPr>
          <w:rFonts w:ascii="Arial" w:hAnsi="Arial" w:cs="Arial"/>
          <w:b/>
          <w:bCs/>
          <w:highlight w:val="yellow"/>
        </w:rPr>
      </w:pPr>
    </w:p>
    <w:p w:rsidR="00CF76BC" w:rsidRPr="0061382C" w:rsidRDefault="0057406E" w:rsidP="00CF76BC">
      <w:pPr>
        <w:autoSpaceDE w:val="0"/>
        <w:autoSpaceDN w:val="0"/>
        <w:adjustRightInd w:val="0"/>
        <w:spacing w:after="0" w:line="240" w:lineRule="auto"/>
        <w:rPr>
          <w:rFonts w:ascii="Arial" w:hAnsi="Arial" w:cs="Arial"/>
          <w:b/>
          <w:bCs/>
        </w:rPr>
      </w:pPr>
      <w:r w:rsidRPr="0061382C">
        <w:rPr>
          <w:rFonts w:ascii="Arial" w:hAnsi="Arial" w:cs="Arial"/>
          <w:b/>
          <w:bCs/>
        </w:rPr>
        <w:t>Forslag til vedtak:</w:t>
      </w:r>
    </w:p>
    <w:p w:rsidR="00C17F1A" w:rsidRPr="0061382C" w:rsidRDefault="0057406E" w:rsidP="00CF76BC">
      <w:pPr>
        <w:autoSpaceDE w:val="0"/>
        <w:autoSpaceDN w:val="0"/>
        <w:adjustRightInd w:val="0"/>
        <w:spacing w:after="0" w:line="240" w:lineRule="auto"/>
        <w:rPr>
          <w:rFonts w:ascii="Arial" w:hAnsi="Arial" w:cs="Arial"/>
          <w:b/>
          <w:bCs/>
          <w:color w:val="0070C0"/>
          <w:sz w:val="28"/>
          <w:szCs w:val="28"/>
        </w:rPr>
      </w:pPr>
      <w:r w:rsidRPr="0061382C">
        <w:rPr>
          <w:rFonts w:ascii="Arial" w:hAnsi="Arial" w:cs="Arial"/>
          <w:b/>
          <w:bCs/>
        </w:rPr>
        <w:t xml:space="preserve">Studiestyret vedtok </w:t>
      </w:r>
      <w:r w:rsidR="00805060" w:rsidRPr="0061382C">
        <w:rPr>
          <w:rFonts w:ascii="Arial" w:hAnsi="Arial" w:cs="Arial"/>
          <w:b/>
          <w:bCs/>
        </w:rPr>
        <w:t xml:space="preserve">endringane i studieplanane </w:t>
      </w:r>
      <w:r w:rsidR="005135F4">
        <w:rPr>
          <w:rFonts w:ascii="Arial" w:hAnsi="Arial" w:cs="Arial"/>
          <w:b/>
          <w:bCs/>
        </w:rPr>
        <w:t>som</w:t>
      </w:r>
      <w:r w:rsidRPr="0061382C">
        <w:rPr>
          <w:rFonts w:ascii="Arial" w:hAnsi="Arial" w:cs="Arial"/>
          <w:b/>
          <w:bCs/>
        </w:rPr>
        <w:t xml:space="preserve"> Matematisk institutt</w:t>
      </w:r>
      <w:r w:rsidR="005135F4">
        <w:rPr>
          <w:rFonts w:ascii="Arial" w:hAnsi="Arial" w:cs="Arial"/>
          <w:b/>
          <w:bCs/>
        </w:rPr>
        <w:t xml:space="preserve"> har føreslått med </w:t>
      </w:r>
      <w:r w:rsidR="00503B4E">
        <w:rPr>
          <w:rFonts w:ascii="Arial" w:hAnsi="Arial" w:cs="Arial"/>
          <w:b/>
          <w:bCs/>
        </w:rPr>
        <w:t xml:space="preserve">dei endringane </w:t>
      </w:r>
      <w:r w:rsidR="005135F4">
        <w:rPr>
          <w:rFonts w:ascii="Arial" w:hAnsi="Arial" w:cs="Arial"/>
          <w:b/>
          <w:bCs/>
        </w:rPr>
        <w:t xml:space="preserve">som </w:t>
      </w:r>
      <w:r w:rsidR="00503B4E">
        <w:rPr>
          <w:rFonts w:ascii="Arial" w:hAnsi="Arial" w:cs="Arial"/>
          <w:b/>
          <w:bCs/>
        </w:rPr>
        <w:t>kjem fram</w:t>
      </w:r>
      <w:r w:rsidR="005135F4">
        <w:rPr>
          <w:rFonts w:ascii="Arial" w:hAnsi="Arial" w:cs="Arial"/>
          <w:b/>
          <w:bCs/>
        </w:rPr>
        <w:t xml:space="preserve"> i møtet.</w:t>
      </w:r>
    </w:p>
    <w:p w:rsidR="00544358" w:rsidRPr="0061382C" w:rsidRDefault="00544358" w:rsidP="00CF76BC">
      <w:pPr>
        <w:autoSpaceDE w:val="0"/>
        <w:autoSpaceDN w:val="0"/>
        <w:adjustRightInd w:val="0"/>
        <w:spacing w:after="0" w:line="240" w:lineRule="auto"/>
        <w:rPr>
          <w:rFonts w:ascii="Arial" w:hAnsi="Arial" w:cs="Arial"/>
          <w:b/>
          <w:bCs/>
          <w:sz w:val="28"/>
          <w:szCs w:val="28"/>
        </w:rPr>
      </w:pPr>
    </w:p>
    <w:p w:rsidR="00544358" w:rsidRDefault="00544358" w:rsidP="00CF76BC">
      <w:pPr>
        <w:autoSpaceDE w:val="0"/>
        <w:autoSpaceDN w:val="0"/>
        <w:adjustRightInd w:val="0"/>
        <w:spacing w:after="0" w:line="240" w:lineRule="auto"/>
        <w:rPr>
          <w:rFonts w:ascii="Arial" w:hAnsi="Arial" w:cs="Arial"/>
          <w:b/>
          <w:bCs/>
          <w:sz w:val="28"/>
          <w:szCs w:val="28"/>
          <w:highlight w:val="yellow"/>
        </w:rPr>
      </w:pPr>
    </w:p>
    <w:p w:rsidR="005135F4" w:rsidRDefault="005135F4" w:rsidP="00CF76BC">
      <w:pPr>
        <w:autoSpaceDE w:val="0"/>
        <w:autoSpaceDN w:val="0"/>
        <w:adjustRightInd w:val="0"/>
        <w:spacing w:after="0" w:line="240" w:lineRule="auto"/>
        <w:rPr>
          <w:rFonts w:ascii="Arial" w:hAnsi="Arial" w:cs="Arial"/>
          <w:b/>
          <w:bCs/>
          <w:sz w:val="28"/>
          <w:szCs w:val="28"/>
          <w:highlight w:val="yellow"/>
        </w:rPr>
      </w:pPr>
    </w:p>
    <w:p w:rsidR="005135F4" w:rsidRPr="0061382C" w:rsidRDefault="005135F4" w:rsidP="00CF76BC">
      <w:pPr>
        <w:autoSpaceDE w:val="0"/>
        <w:autoSpaceDN w:val="0"/>
        <w:adjustRightInd w:val="0"/>
        <w:spacing w:after="0" w:line="240" w:lineRule="auto"/>
        <w:rPr>
          <w:rFonts w:ascii="Arial" w:hAnsi="Arial" w:cs="Arial"/>
          <w:b/>
          <w:bCs/>
          <w:sz w:val="28"/>
          <w:szCs w:val="28"/>
          <w:highlight w:val="yellow"/>
        </w:rPr>
      </w:pPr>
    </w:p>
    <w:p w:rsidR="0057406E" w:rsidRPr="0061382C" w:rsidRDefault="00172EE5" w:rsidP="0057406E">
      <w:pPr>
        <w:autoSpaceDE w:val="0"/>
        <w:autoSpaceDN w:val="0"/>
        <w:adjustRightInd w:val="0"/>
        <w:spacing w:after="0" w:line="240" w:lineRule="auto"/>
        <w:rPr>
          <w:rFonts w:ascii="Arial" w:hAnsi="Arial" w:cs="Arial"/>
          <w:b/>
          <w:bCs/>
          <w:sz w:val="28"/>
          <w:szCs w:val="28"/>
        </w:rPr>
      </w:pPr>
      <w:r w:rsidRPr="0061382C">
        <w:rPr>
          <w:rFonts w:ascii="Arial" w:hAnsi="Arial" w:cs="Arial"/>
          <w:b/>
          <w:bCs/>
          <w:sz w:val="28"/>
          <w:szCs w:val="28"/>
        </w:rPr>
        <w:t>Lektorutdanningsutvalet (LU)</w:t>
      </w:r>
    </w:p>
    <w:p w:rsidR="00674A38" w:rsidRPr="0061382C" w:rsidRDefault="00674A38" w:rsidP="0057406E">
      <w:pPr>
        <w:autoSpaceDE w:val="0"/>
        <w:autoSpaceDN w:val="0"/>
        <w:adjustRightInd w:val="0"/>
        <w:spacing w:after="0" w:line="240" w:lineRule="auto"/>
        <w:rPr>
          <w:rFonts w:ascii="Arial" w:hAnsi="Arial" w:cs="Arial"/>
          <w:b/>
          <w:bCs/>
          <w:sz w:val="24"/>
          <w:szCs w:val="24"/>
        </w:rPr>
      </w:pPr>
    </w:p>
    <w:p w:rsidR="00674A38" w:rsidRPr="0061382C" w:rsidRDefault="00674A38" w:rsidP="0057406E">
      <w:pPr>
        <w:autoSpaceDE w:val="0"/>
        <w:autoSpaceDN w:val="0"/>
        <w:adjustRightInd w:val="0"/>
        <w:spacing w:after="0" w:line="240" w:lineRule="auto"/>
        <w:rPr>
          <w:rFonts w:ascii="Arial" w:hAnsi="Arial" w:cs="Arial"/>
          <w:bCs/>
        </w:rPr>
      </w:pPr>
    </w:p>
    <w:p w:rsidR="00024074" w:rsidRPr="0061382C" w:rsidRDefault="0038056A" w:rsidP="0038056A">
      <w:pPr>
        <w:autoSpaceDE w:val="0"/>
        <w:autoSpaceDN w:val="0"/>
        <w:adjustRightInd w:val="0"/>
        <w:spacing w:after="0" w:line="240" w:lineRule="auto"/>
        <w:rPr>
          <w:rFonts w:ascii="Arial" w:hAnsi="Arial" w:cs="Arial"/>
          <w:b/>
          <w:bCs/>
          <w:sz w:val="24"/>
          <w:szCs w:val="24"/>
        </w:rPr>
      </w:pPr>
      <w:r w:rsidRPr="0061382C">
        <w:rPr>
          <w:rFonts w:ascii="Arial" w:hAnsi="Arial" w:cs="Arial"/>
          <w:b/>
          <w:bCs/>
          <w:sz w:val="24"/>
          <w:szCs w:val="24"/>
        </w:rPr>
        <w:t>G</w:t>
      </w:r>
      <w:r w:rsidR="00172EE5" w:rsidRPr="0061382C">
        <w:rPr>
          <w:rFonts w:ascii="Arial" w:hAnsi="Arial" w:cs="Arial"/>
          <w:b/>
          <w:bCs/>
          <w:sz w:val="24"/>
          <w:szCs w:val="24"/>
        </w:rPr>
        <w:t>eneriske ferdighe</w:t>
      </w:r>
      <w:r w:rsidRPr="0061382C">
        <w:rPr>
          <w:rFonts w:ascii="Arial" w:hAnsi="Arial" w:cs="Arial"/>
          <w:b/>
          <w:bCs/>
          <w:sz w:val="24"/>
          <w:szCs w:val="24"/>
        </w:rPr>
        <w:t>i</w:t>
      </w:r>
      <w:r w:rsidR="00172EE5" w:rsidRPr="0061382C">
        <w:rPr>
          <w:rFonts w:ascii="Arial" w:hAnsi="Arial" w:cs="Arial"/>
          <w:b/>
          <w:bCs/>
          <w:sz w:val="24"/>
          <w:szCs w:val="24"/>
        </w:rPr>
        <w:t>ter</w:t>
      </w:r>
    </w:p>
    <w:p w:rsidR="00024074" w:rsidRPr="0061382C" w:rsidRDefault="00024074" w:rsidP="0057406E">
      <w:pPr>
        <w:autoSpaceDE w:val="0"/>
        <w:autoSpaceDN w:val="0"/>
        <w:adjustRightInd w:val="0"/>
        <w:spacing w:after="0" w:line="240" w:lineRule="auto"/>
        <w:rPr>
          <w:rFonts w:ascii="Arial" w:hAnsi="Arial" w:cs="Arial"/>
          <w:b/>
          <w:bCs/>
          <w:color w:val="0070C0"/>
          <w:sz w:val="24"/>
          <w:szCs w:val="24"/>
        </w:rPr>
      </w:pPr>
    </w:p>
    <w:p w:rsidR="00172EE5" w:rsidRPr="0061382C" w:rsidRDefault="00674A38" w:rsidP="00024074">
      <w:pPr>
        <w:autoSpaceDE w:val="0"/>
        <w:autoSpaceDN w:val="0"/>
        <w:adjustRightInd w:val="0"/>
        <w:spacing w:after="0" w:line="240" w:lineRule="auto"/>
        <w:rPr>
          <w:rFonts w:ascii="Arial" w:hAnsi="Arial" w:cs="Arial"/>
          <w:bCs/>
        </w:rPr>
      </w:pPr>
      <w:r w:rsidRPr="0061382C">
        <w:rPr>
          <w:rFonts w:ascii="Arial" w:hAnsi="Arial" w:cs="Arial"/>
          <w:bCs/>
        </w:rPr>
        <w:t xml:space="preserve">Lektorprogram i naturvitskap og matematikk </w:t>
      </w:r>
      <w:r w:rsidR="00172EE5" w:rsidRPr="0061382C">
        <w:rPr>
          <w:rFonts w:ascii="Arial" w:hAnsi="Arial" w:cs="Arial"/>
          <w:bCs/>
        </w:rPr>
        <w:t xml:space="preserve">har lagt ved foreløpig  forslag til studieløp som vert sendt til institutta forhandsaming. Dei endelege forslaga til studieløpet vert sendt til fakultetet innan 1. november. Dei </w:t>
      </w:r>
      <w:r w:rsidR="009F10CB" w:rsidRPr="0061382C">
        <w:rPr>
          <w:rFonts w:ascii="Arial" w:hAnsi="Arial" w:cs="Arial"/>
          <w:bCs/>
        </w:rPr>
        <w:t>tentative</w:t>
      </w:r>
      <w:r w:rsidR="00172EE5" w:rsidRPr="0061382C">
        <w:rPr>
          <w:rFonts w:ascii="Arial" w:hAnsi="Arial" w:cs="Arial"/>
          <w:bCs/>
        </w:rPr>
        <w:t xml:space="preserve"> studieløpa kan sjåast her: </w:t>
      </w:r>
      <w:hyperlink r:id="rId68" w:history="1">
        <w:r w:rsidR="00172EE5" w:rsidRPr="0061382C">
          <w:rPr>
            <w:rStyle w:val="Hyperkobling"/>
            <w:rFonts w:ascii="Arial" w:hAnsi="Arial" w:cs="Arial"/>
            <w:bCs/>
          </w:rPr>
          <w:t>https://wiki.uib.no/matnat/images/4/42/Lektorutdanningsutvalget.pdf</w:t>
        </w:r>
      </w:hyperlink>
      <w:r w:rsidR="00172EE5" w:rsidRPr="0061382C">
        <w:rPr>
          <w:rFonts w:ascii="Arial" w:hAnsi="Arial" w:cs="Arial"/>
          <w:bCs/>
        </w:rPr>
        <w:t xml:space="preserve"> </w:t>
      </w:r>
    </w:p>
    <w:p w:rsidR="009F10CB" w:rsidRPr="0061382C" w:rsidRDefault="009F10CB" w:rsidP="00AD499C">
      <w:pPr>
        <w:rPr>
          <w:rFonts w:ascii="Arial" w:hAnsi="Arial" w:cs="Arial"/>
        </w:rPr>
      </w:pPr>
      <w:r w:rsidRPr="0061382C">
        <w:rPr>
          <w:rFonts w:ascii="Arial" w:hAnsi="Arial" w:cs="Arial"/>
        </w:rPr>
        <w:t>Det vert mellom anna påpeikt at semesterbytte av MOL100 og KJEM210 og Innføring av INF100 fører til store rokkering</w:t>
      </w:r>
      <w:r w:rsidR="005135F4">
        <w:rPr>
          <w:rFonts w:ascii="Arial" w:hAnsi="Arial" w:cs="Arial"/>
        </w:rPr>
        <w:t>a</w:t>
      </w:r>
      <w:r w:rsidRPr="0061382C">
        <w:rPr>
          <w:rFonts w:ascii="Arial" w:hAnsi="Arial" w:cs="Arial"/>
        </w:rPr>
        <w:t>r i studieløpa</w:t>
      </w:r>
    </w:p>
    <w:p w:rsidR="009F10CB" w:rsidRPr="0061382C" w:rsidRDefault="00093A44" w:rsidP="00AD499C">
      <w:pPr>
        <w:rPr>
          <w:rFonts w:ascii="Arial" w:hAnsi="Arial" w:cs="Arial"/>
        </w:rPr>
      </w:pPr>
      <w:r w:rsidRPr="0061382C">
        <w:rPr>
          <w:rFonts w:ascii="Arial" w:hAnsi="Arial" w:cs="Arial"/>
        </w:rPr>
        <w:t>LU påpeiker også at studieprogram ved MN der ein kan velje mellom MAT101 og MAT111 gir studentar moglegheit til å eventuelt kvalifisere seg til PPU med matematikk som fag 2. Studieprogram som endrar valmoglegheita til at studentar må ta MAT101 vert det vanskelegare for studentar å kvalifisere seg til PPU.</w:t>
      </w:r>
    </w:p>
    <w:p w:rsidR="00AC4E97" w:rsidRPr="0061382C" w:rsidRDefault="00AC4E97" w:rsidP="00AC4E97">
      <w:pPr>
        <w:autoSpaceDE w:val="0"/>
        <w:autoSpaceDN w:val="0"/>
        <w:adjustRightInd w:val="0"/>
        <w:spacing w:after="0" w:line="240" w:lineRule="auto"/>
        <w:rPr>
          <w:rFonts w:ascii="Arial" w:hAnsi="Arial" w:cs="Arial"/>
          <w:b/>
          <w:bCs/>
        </w:rPr>
      </w:pPr>
      <w:r w:rsidRPr="0061382C">
        <w:rPr>
          <w:rFonts w:ascii="Arial" w:hAnsi="Arial" w:cs="Arial"/>
          <w:b/>
          <w:bCs/>
        </w:rPr>
        <w:t>Endringar i tilrådde emnesamansetjingar i skulefag og ynskja endringar i opptakskrav til PPU.</w:t>
      </w:r>
    </w:p>
    <w:p w:rsidR="002F06DA" w:rsidRPr="0061382C" w:rsidRDefault="00AC4E97" w:rsidP="0057406E">
      <w:pPr>
        <w:autoSpaceDE w:val="0"/>
        <w:autoSpaceDN w:val="0"/>
        <w:adjustRightInd w:val="0"/>
        <w:spacing w:after="0" w:line="240" w:lineRule="auto"/>
        <w:rPr>
          <w:rFonts w:ascii="Arial" w:hAnsi="Arial" w:cs="Arial"/>
        </w:rPr>
      </w:pPr>
      <w:r w:rsidRPr="0061382C">
        <w:rPr>
          <w:rFonts w:ascii="Arial" w:hAnsi="Arial" w:cs="Arial"/>
        </w:rPr>
        <w:t>For naturfag</w:t>
      </w:r>
    </w:p>
    <w:p w:rsidR="00AC4E97" w:rsidRPr="0061382C" w:rsidRDefault="00AC4E97" w:rsidP="0057406E">
      <w:pPr>
        <w:autoSpaceDE w:val="0"/>
        <w:autoSpaceDN w:val="0"/>
        <w:adjustRightInd w:val="0"/>
        <w:spacing w:after="0" w:line="240" w:lineRule="auto"/>
        <w:rPr>
          <w:rFonts w:ascii="Arial" w:hAnsi="Arial" w:cs="Arial"/>
        </w:rPr>
      </w:pPr>
      <w:r w:rsidRPr="0061382C">
        <w:rPr>
          <w:rFonts w:ascii="Arial" w:hAnsi="Arial" w:cs="Arial"/>
        </w:rPr>
        <w:t xml:space="preserve">«Minimum 90 studiepoeng naturvitskaplege emne med minimum 15 studiepoeng relevant utdanning i kvart av faga fysikk, kjemi, biologi på nivå som </w:t>
      </w:r>
      <w:r w:rsidR="001D4E8C">
        <w:rPr>
          <w:rFonts w:ascii="Arial" w:hAnsi="Arial" w:cs="Arial"/>
        </w:rPr>
        <w:t xml:space="preserve">svarar til </w:t>
      </w:r>
      <w:r w:rsidRPr="0061382C">
        <w:rPr>
          <w:rFonts w:ascii="Arial" w:hAnsi="Arial" w:cs="Arial"/>
        </w:rPr>
        <w:t>grunnemne ved UiB eller høgare. Søkjarar kan erstatte eit av faga med minimum 15 studiepoeng geofag. Fagleg breidde som dekker viktige tema i skulefaget er ynskjeleg, og vil bli prioritert ved opptak»</w:t>
      </w:r>
    </w:p>
    <w:p w:rsidR="00AC4E97" w:rsidRPr="0061382C" w:rsidRDefault="00AC4E97" w:rsidP="0057406E">
      <w:pPr>
        <w:autoSpaceDE w:val="0"/>
        <w:autoSpaceDN w:val="0"/>
        <w:adjustRightInd w:val="0"/>
        <w:spacing w:after="0" w:line="240" w:lineRule="auto"/>
        <w:rPr>
          <w:rFonts w:ascii="Arial" w:hAnsi="Arial" w:cs="Arial"/>
          <w:bCs/>
        </w:rPr>
      </w:pPr>
    </w:p>
    <w:p w:rsidR="00AC4E97" w:rsidRPr="0061382C" w:rsidRDefault="00AC4E97" w:rsidP="0057406E">
      <w:pPr>
        <w:autoSpaceDE w:val="0"/>
        <w:autoSpaceDN w:val="0"/>
        <w:adjustRightInd w:val="0"/>
        <w:spacing w:after="0" w:line="240" w:lineRule="auto"/>
        <w:rPr>
          <w:rFonts w:ascii="Arial" w:hAnsi="Arial" w:cs="Arial"/>
          <w:bCs/>
        </w:rPr>
      </w:pPr>
    </w:p>
    <w:p w:rsidR="00AC4E97" w:rsidRPr="0061382C" w:rsidRDefault="00AC4E97" w:rsidP="0057406E">
      <w:pPr>
        <w:autoSpaceDE w:val="0"/>
        <w:autoSpaceDN w:val="0"/>
        <w:adjustRightInd w:val="0"/>
        <w:spacing w:after="0" w:line="240" w:lineRule="auto"/>
        <w:rPr>
          <w:rFonts w:ascii="Arial" w:hAnsi="Arial" w:cs="Arial"/>
          <w:bCs/>
        </w:rPr>
      </w:pPr>
    </w:p>
    <w:p w:rsidR="0057406E" w:rsidRPr="0061382C" w:rsidRDefault="0057406E" w:rsidP="0057406E">
      <w:pPr>
        <w:autoSpaceDE w:val="0"/>
        <w:autoSpaceDN w:val="0"/>
        <w:adjustRightInd w:val="0"/>
        <w:spacing w:after="0" w:line="240" w:lineRule="auto"/>
        <w:rPr>
          <w:rFonts w:ascii="Arial" w:hAnsi="Arial" w:cs="Arial"/>
          <w:b/>
          <w:bCs/>
        </w:rPr>
      </w:pPr>
      <w:r w:rsidRPr="0061382C">
        <w:rPr>
          <w:rFonts w:ascii="Arial" w:hAnsi="Arial" w:cs="Arial"/>
          <w:b/>
          <w:bCs/>
        </w:rPr>
        <w:t>Forslag til vedtak:</w:t>
      </w:r>
    </w:p>
    <w:p w:rsidR="002F06DA" w:rsidRPr="0061382C" w:rsidRDefault="00057427" w:rsidP="0057406E">
      <w:pPr>
        <w:autoSpaceDE w:val="0"/>
        <w:autoSpaceDN w:val="0"/>
        <w:adjustRightInd w:val="0"/>
        <w:spacing w:after="0" w:line="240" w:lineRule="auto"/>
        <w:rPr>
          <w:rFonts w:ascii="Arial" w:hAnsi="Arial" w:cs="Arial"/>
          <w:b/>
          <w:bCs/>
        </w:rPr>
      </w:pPr>
      <w:r w:rsidRPr="0061382C">
        <w:rPr>
          <w:rFonts w:ascii="Arial" w:hAnsi="Arial" w:cs="Arial"/>
          <w:b/>
          <w:bCs/>
        </w:rPr>
        <w:t xml:space="preserve">Studiestyret </w:t>
      </w:r>
      <w:r w:rsidR="00A80C1F" w:rsidRPr="0061382C">
        <w:rPr>
          <w:rFonts w:ascii="Arial" w:hAnsi="Arial" w:cs="Arial"/>
          <w:b/>
          <w:bCs/>
        </w:rPr>
        <w:t xml:space="preserve">tar til etterretning </w:t>
      </w:r>
      <w:r w:rsidR="003319D5" w:rsidRPr="0061382C">
        <w:rPr>
          <w:rFonts w:ascii="Arial" w:hAnsi="Arial" w:cs="Arial"/>
          <w:b/>
          <w:bCs/>
        </w:rPr>
        <w:t>d</w:t>
      </w:r>
      <w:r w:rsidR="002F06DA" w:rsidRPr="0061382C">
        <w:rPr>
          <w:rFonts w:ascii="Arial" w:hAnsi="Arial" w:cs="Arial"/>
          <w:b/>
          <w:bCs/>
        </w:rPr>
        <w:t>ei</w:t>
      </w:r>
      <w:r w:rsidR="0025159B" w:rsidRPr="0061382C">
        <w:rPr>
          <w:rFonts w:ascii="Arial" w:hAnsi="Arial" w:cs="Arial"/>
          <w:b/>
          <w:bCs/>
        </w:rPr>
        <w:t xml:space="preserve"> endringane</w:t>
      </w:r>
      <w:r w:rsidR="000E19D1" w:rsidRPr="0061382C">
        <w:rPr>
          <w:rFonts w:ascii="Arial" w:hAnsi="Arial" w:cs="Arial"/>
          <w:b/>
          <w:bCs/>
        </w:rPr>
        <w:t xml:space="preserve"> </w:t>
      </w:r>
      <w:r w:rsidR="005135F4">
        <w:rPr>
          <w:rFonts w:ascii="Arial" w:hAnsi="Arial" w:cs="Arial"/>
          <w:b/>
          <w:bCs/>
        </w:rPr>
        <w:t xml:space="preserve">som </w:t>
      </w:r>
      <w:r w:rsidR="000E19D1" w:rsidRPr="0061382C">
        <w:rPr>
          <w:rFonts w:ascii="Arial" w:hAnsi="Arial" w:cs="Arial"/>
          <w:b/>
          <w:bCs/>
        </w:rPr>
        <w:t>Lærarutdanningsutval</w:t>
      </w:r>
      <w:r w:rsidRPr="0061382C">
        <w:rPr>
          <w:rFonts w:ascii="Arial" w:hAnsi="Arial" w:cs="Arial"/>
          <w:b/>
          <w:bCs/>
        </w:rPr>
        <w:t>et</w:t>
      </w:r>
      <w:r w:rsidR="0025159B" w:rsidRPr="0061382C">
        <w:rPr>
          <w:rFonts w:ascii="Arial" w:hAnsi="Arial" w:cs="Arial"/>
          <w:b/>
          <w:bCs/>
        </w:rPr>
        <w:t xml:space="preserve"> </w:t>
      </w:r>
      <w:r w:rsidR="005135F4">
        <w:rPr>
          <w:rFonts w:ascii="Arial" w:hAnsi="Arial" w:cs="Arial"/>
          <w:b/>
          <w:bCs/>
        </w:rPr>
        <w:t xml:space="preserve">har føreslått og kan </w:t>
      </w:r>
      <w:r w:rsidR="0025159B" w:rsidRPr="0061382C">
        <w:rPr>
          <w:rFonts w:ascii="Arial" w:hAnsi="Arial" w:cs="Arial"/>
          <w:b/>
          <w:bCs/>
        </w:rPr>
        <w:t>levere endelege studieløp straks dei er klare.</w:t>
      </w:r>
    </w:p>
    <w:p w:rsidR="003861C6" w:rsidRPr="0061382C" w:rsidRDefault="003861C6" w:rsidP="0057406E">
      <w:pPr>
        <w:autoSpaceDE w:val="0"/>
        <w:autoSpaceDN w:val="0"/>
        <w:adjustRightInd w:val="0"/>
        <w:spacing w:after="0" w:line="240" w:lineRule="auto"/>
        <w:rPr>
          <w:rFonts w:ascii="Arial" w:hAnsi="Arial" w:cs="Arial"/>
          <w:b/>
          <w:bCs/>
          <w:color w:val="0070C0"/>
        </w:rPr>
      </w:pPr>
      <w:r w:rsidRPr="0061382C">
        <w:rPr>
          <w:rFonts w:ascii="Arial" w:hAnsi="Arial" w:cs="Arial"/>
          <w:b/>
          <w:bCs/>
          <w:color w:val="0070C0"/>
        </w:rPr>
        <w:br w:type="page"/>
      </w:r>
    </w:p>
    <w:p w:rsidR="00BE7025" w:rsidRPr="0061382C" w:rsidRDefault="0057406E" w:rsidP="0057406E">
      <w:pPr>
        <w:autoSpaceDE w:val="0"/>
        <w:autoSpaceDN w:val="0"/>
        <w:adjustRightInd w:val="0"/>
        <w:spacing w:after="0" w:line="240" w:lineRule="auto"/>
        <w:rPr>
          <w:rFonts w:ascii="Arial" w:hAnsi="Arial" w:cs="Arial"/>
          <w:b/>
          <w:bCs/>
          <w:color w:val="0070C0"/>
        </w:rPr>
      </w:pPr>
      <w:r w:rsidRPr="0061382C">
        <w:rPr>
          <w:rFonts w:ascii="Arial" w:hAnsi="Arial" w:cs="Arial"/>
          <w:b/>
          <w:bCs/>
          <w:sz w:val="28"/>
          <w:szCs w:val="28"/>
        </w:rPr>
        <w:t>DEL B</w:t>
      </w:r>
    </w:p>
    <w:p w:rsidR="00BE7025" w:rsidRPr="0061382C" w:rsidRDefault="00BE7025" w:rsidP="0057406E">
      <w:pPr>
        <w:autoSpaceDE w:val="0"/>
        <w:autoSpaceDN w:val="0"/>
        <w:adjustRightInd w:val="0"/>
        <w:spacing w:after="0" w:line="240" w:lineRule="auto"/>
        <w:rPr>
          <w:rFonts w:ascii="Arial" w:hAnsi="Arial" w:cs="Arial"/>
          <w:b/>
          <w:bCs/>
          <w:sz w:val="28"/>
          <w:szCs w:val="28"/>
        </w:rPr>
      </w:pPr>
    </w:p>
    <w:p w:rsidR="0057406E" w:rsidRPr="0061382C" w:rsidRDefault="00DD589E" w:rsidP="0057406E">
      <w:pPr>
        <w:autoSpaceDE w:val="0"/>
        <w:autoSpaceDN w:val="0"/>
        <w:adjustRightInd w:val="0"/>
        <w:spacing w:after="0" w:line="240" w:lineRule="auto"/>
        <w:rPr>
          <w:rFonts w:ascii="Arial" w:hAnsi="Arial" w:cs="Arial"/>
          <w:b/>
          <w:bCs/>
          <w:sz w:val="28"/>
          <w:szCs w:val="28"/>
        </w:rPr>
      </w:pPr>
      <w:r w:rsidRPr="0061382C">
        <w:rPr>
          <w:rFonts w:ascii="Arial" w:hAnsi="Arial" w:cs="Arial"/>
          <w:b/>
          <w:bCs/>
          <w:sz w:val="28"/>
          <w:szCs w:val="28"/>
        </w:rPr>
        <w:t>Forslag til</w:t>
      </w:r>
      <w:r w:rsidR="00BE7025" w:rsidRPr="0061382C">
        <w:rPr>
          <w:rFonts w:ascii="Arial" w:hAnsi="Arial" w:cs="Arial"/>
          <w:b/>
          <w:bCs/>
          <w:sz w:val="28"/>
          <w:szCs w:val="28"/>
        </w:rPr>
        <w:t xml:space="preserve"> oppretting og</w:t>
      </w:r>
      <w:r w:rsidR="00270196" w:rsidRPr="0061382C">
        <w:rPr>
          <w:rFonts w:ascii="Arial" w:hAnsi="Arial" w:cs="Arial"/>
          <w:b/>
          <w:bCs/>
          <w:sz w:val="28"/>
          <w:szCs w:val="28"/>
        </w:rPr>
        <w:t xml:space="preserve"> nedlegging</w:t>
      </w:r>
      <w:r w:rsidRPr="0061382C">
        <w:rPr>
          <w:rFonts w:ascii="Arial" w:hAnsi="Arial" w:cs="Arial"/>
          <w:b/>
          <w:bCs/>
          <w:sz w:val="28"/>
          <w:szCs w:val="28"/>
        </w:rPr>
        <w:t xml:space="preserve"> av studieprogram</w:t>
      </w:r>
    </w:p>
    <w:p w:rsidR="00DD589E" w:rsidRPr="0061382C" w:rsidRDefault="00DD589E" w:rsidP="0057406E">
      <w:pPr>
        <w:autoSpaceDE w:val="0"/>
        <w:autoSpaceDN w:val="0"/>
        <w:adjustRightInd w:val="0"/>
        <w:spacing w:after="0" w:line="240" w:lineRule="auto"/>
        <w:rPr>
          <w:rFonts w:ascii="Arial" w:hAnsi="Arial" w:cs="Arial"/>
          <w:b/>
          <w:bCs/>
          <w:color w:val="0070C0"/>
          <w:sz w:val="24"/>
          <w:szCs w:val="24"/>
        </w:rPr>
      </w:pPr>
    </w:p>
    <w:p w:rsidR="006C593C" w:rsidRPr="00FD52A8" w:rsidRDefault="00860D61" w:rsidP="006C593C">
      <w:pPr>
        <w:autoSpaceDE w:val="0"/>
        <w:autoSpaceDN w:val="0"/>
        <w:adjustRightInd w:val="0"/>
        <w:spacing w:after="0" w:line="240" w:lineRule="auto"/>
        <w:rPr>
          <w:rFonts w:ascii="Arial" w:hAnsi="Arial" w:cs="Arial"/>
          <w:b/>
          <w:bCs/>
        </w:rPr>
      </w:pPr>
      <w:r w:rsidRPr="00FD52A8">
        <w:rPr>
          <w:rFonts w:ascii="Arial" w:hAnsi="Arial" w:cs="Arial"/>
          <w:b/>
          <w:bCs/>
        </w:rPr>
        <w:t>Oppretting av studie</w:t>
      </w:r>
      <w:r w:rsidR="006C593C" w:rsidRPr="00FD52A8">
        <w:rPr>
          <w:rFonts w:ascii="Arial" w:hAnsi="Arial" w:cs="Arial"/>
          <w:b/>
          <w:bCs/>
        </w:rPr>
        <w:t>program</w:t>
      </w:r>
    </w:p>
    <w:p w:rsidR="00B063ED" w:rsidRPr="00FD52A8" w:rsidRDefault="00B063ED" w:rsidP="006C593C">
      <w:pPr>
        <w:autoSpaceDE w:val="0"/>
        <w:autoSpaceDN w:val="0"/>
        <w:adjustRightInd w:val="0"/>
        <w:spacing w:after="0" w:line="240" w:lineRule="auto"/>
        <w:rPr>
          <w:rFonts w:ascii="Arial" w:hAnsi="Arial" w:cs="Arial"/>
          <w:bCs/>
        </w:rPr>
      </w:pPr>
      <w:r w:rsidRPr="00FD52A8">
        <w:rPr>
          <w:rFonts w:ascii="Arial" w:hAnsi="Arial" w:cs="Arial"/>
          <w:bCs/>
        </w:rPr>
        <w:t>Instituttet foreslår oppretting av årsstudium i informatikk med oppstart hausten 2020.</w:t>
      </w:r>
      <w:r w:rsidR="00F47C26" w:rsidRPr="00FD52A8">
        <w:rPr>
          <w:rFonts w:ascii="Arial" w:hAnsi="Arial" w:cs="Arial"/>
          <w:bCs/>
        </w:rPr>
        <w:t xml:space="preserve"> Den fullstendige </w:t>
      </w:r>
      <w:hyperlink r:id="rId69" w:history="1">
        <w:r w:rsidR="00F47C26" w:rsidRPr="00FD52A8">
          <w:rPr>
            <w:rStyle w:val="Hyperkobling"/>
            <w:rFonts w:ascii="Arial" w:hAnsi="Arial" w:cs="Arial"/>
            <w:bCs/>
          </w:rPr>
          <w:t>søknaden til oppretting av studieprogrammet</w:t>
        </w:r>
      </w:hyperlink>
      <w:r w:rsidR="00F47C26" w:rsidRPr="00FD52A8">
        <w:rPr>
          <w:rFonts w:ascii="Arial" w:hAnsi="Arial" w:cs="Arial"/>
          <w:bCs/>
        </w:rPr>
        <w:t xml:space="preserve"> li</w:t>
      </w:r>
      <w:r w:rsidR="00AB07A0" w:rsidRPr="00FD52A8">
        <w:rPr>
          <w:rFonts w:ascii="Arial" w:hAnsi="Arial" w:cs="Arial"/>
          <w:bCs/>
        </w:rPr>
        <w:t xml:space="preserve">gg også til sak 2019/22822 i </w:t>
      </w:r>
      <w:proofErr w:type="spellStart"/>
      <w:r w:rsidR="00AB07A0" w:rsidRPr="00FD52A8">
        <w:rPr>
          <w:rFonts w:ascii="Arial" w:hAnsi="Arial" w:cs="Arial"/>
          <w:bCs/>
        </w:rPr>
        <w:t>ePhorte</w:t>
      </w:r>
      <w:proofErr w:type="spellEnd"/>
      <w:r w:rsidR="00AB07A0" w:rsidRPr="00FD52A8">
        <w:rPr>
          <w:rFonts w:ascii="Arial" w:hAnsi="Arial" w:cs="Arial"/>
          <w:bCs/>
        </w:rPr>
        <w:t xml:space="preserve"> saman med </w:t>
      </w:r>
      <w:hyperlink r:id="rId70" w:history="1">
        <w:r w:rsidR="005135F4" w:rsidRPr="00FD52A8">
          <w:rPr>
            <w:rStyle w:val="Hyperkobling"/>
            <w:rFonts w:ascii="Arial" w:hAnsi="Arial" w:cs="Arial"/>
            <w:bCs/>
          </w:rPr>
          <w:t>følgje</w:t>
        </w:r>
        <w:r w:rsidR="00AB07A0" w:rsidRPr="00FD52A8">
          <w:rPr>
            <w:rStyle w:val="Hyperkobling"/>
            <w:rFonts w:ascii="Arial" w:hAnsi="Arial" w:cs="Arial"/>
            <w:bCs/>
          </w:rPr>
          <w:t>brevet frå fakultetet</w:t>
        </w:r>
      </w:hyperlink>
      <w:r w:rsidR="00AB07A0" w:rsidRPr="00FD52A8">
        <w:rPr>
          <w:rFonts w:ascii="Arial" w:hAnsi="Arial" w:cs="Arial"/>
          <w:bCs/>
        </w:rPr>
        <w:t>.</w:t>
      </w:r>
    </w:p>
    <w:p w:rsidR="00017036" w:rsidRPr="00FD52A8" w:rsidRDefault="005E6B58" w:rsidP="006C593C">
      <w:pPr>
        <w:autoSpaceDE w:val="0"/>
        <w:autoSpaceDN w:val="0"/>
        <w:adjustRightInd w:val="0"/>
        <w:spacing w:after="0" w:line="240" w:lineRule="auto"/>
        <w:rPr>
          <w:rFonts w:ascii="Arial" w:hAnsi="Arial" w:cs="Arial"/>
          <w:bCs/>
        </w:rPr>
      </w:pPr>
      <w:r w:rsidRPr="00FD52A8">
        <w:rPr>
          <w:rFonts w:ascii="Arial" w:hAnsi="Arial" w:cs="Arial"/>
          <w:bCs/>
        </w:rPr>
        <w:t xml:space="preserve">Bakgrunnen for søknaden er at institutt for informatikk ynskjer å setje inn tiltak for å dekke den auka førespurnaden på arbeidsmarkanden der fleire ynskjer å komplettere anna utdanning med auka IKT-kunnskapar. </w:t>
      </w:r>
      <w:r w:rsidR="00017036" w:rsidRPr="00FD52A8">
        <w:rPr>
          <w:rFonts w:ascii="Arial" w:hAnsi="Arial" w:cs="Arial"/>
          <w:bCs/>
        </w:rPr>
        <w:t>I tillegg, kjem det fleire studentar som søkjer direkte frå vidaregåande skule som søkjer seg til IKT bachelorprogram, men gjerne ikkje veit heilt kva dei e</w:t>
      </w:r>
      <w:r w:rsidR="00F05604" w:rsidRPr="00FD52A8">
        <w:rPr>
          <w:rFonts w:ascii="Arial" w:hAnsi="Arial" w:cs="Arial"/>
          <w:bCs/>
        </w:rPr>
        <w:t>i</w:t>
      </w:r>
      <w:r w:rsidR="00017036" w:rsidRPr="00FD52A8">
        <w:rPr>
          <w:rFonts w:ascii="Arial" w:hAnsi="Arial" w:cs="Arial"/>
          <w:bCs/>
        </w:rPr>
        <w:t xml:space="preserve">gentleg vil studere. </w:t>
      </w:r>
      <w:r w:rsidR="00F5653C" w:rsidRPr="00FD52A8">
        <w:rPr>
          <w:rFonts w:ascii="Arial" w:hAnsi="Arial" w:cs="Arial"/>
          <w:bCs/>
        </w:rPr>
        <w:t xml:space="preserve">Slik studietilbodet ved institutt for informatikk er i dag startar </w:t>
      </w:r>
      <w:r w:rsidR="00017036" w:rsidRPr="00FD52A8">
        <w:rPr>
          <w:rFonts w:ascii="Arial" w:hAnsi="Arial" w:cs="Arial"/>
          <w:bCs/>
        </w:rPr>
        <w:t>desse gruppene startar gjerne på ordinære IKT bachelorprogram utan at dei nødvendigvis</w:t>
      </w:r>
      <w:r w:rsidR="00F5653C" w:rsidRPr="00FD52A8">
        <w:rPr>
          <w:rFonts w:ascii="Arial" w:hAnsi="Arial" w:cs="Arial"/>
          <w:bCs/>
        </w:rPr>
        <w:t xml:space="preserve"> fullfører det 3-årige studiet.</w:t>
      </w:r>
      <w:r w:rsidR="00017036" w:rsidRPr="00FD52A8">
        <w:rPr>
          <w:rFonts w:ascii="Arial" w:hAnsi="Arial" w:cs="Arial"/>
          <w:bCs/>
        </w:rPr>
        <w:t xml:space="preserve"> </w:t>
      </w:r>
      <w:r w:rsidR="00F5653C" w:rsidRPr="00FD52A8">
        <w:rPr>
          <w:rFonts w:ascii="Arial" w:hAnsi="Arial" w:cs="Arial"/>
          <w:bCs/>
        </w:rPr>
        <w:t xml:space="preserve">Dette vert registrert som fråfall studieplassar står tomme. </w:t>
      </w:r>
    </w:p>
    <w:p w:rsidR="00017036" w:rsidRPr="00FD52A8" w:rsidRDefault="00017036" w:rsidP="006C593C">
      <w:pPr>
        <w:autoSpaceDE w:val="0"/>
        <w:autoSpaceDN w:val="0"/>
        <w:adjustRightInd w:val="0"/>
        <w:spacing w:after="0" w:line="240" w:lineRule="auto"/>
        <w:rPr>
          <w:rFonts w:ascii="Arial" w:hAnsi="Arial" w:cs="Arial"/>
          <w:bCs/>
        </w:rPr>
      </w:pPr>
    </w:p>
    <w:p w:rsidR="00F5653C" w:rsidRPr="00FD52A8" w:rsidRDefault="00F5653C" w:rsidP="006C593C">
      <w:pPr>
        <w:autoSpaceDE w:val="0"/>
        <w:autoSpaceDN w:val="0"/>
        <w:adjustRightInd w:val="0"/>
        <w:spacing w:after="0" w:line="240" w:lineRule="auto"/>
        <w:rPr>
          <w:rFonts w:ascii="Arial" w:hAnsi="Arial" w:cs="Arial"/>
          <w:bCs/>
        </w:rPr>
      </w:pPr>
      <w:r w:rsidRPr="00FD52A8">
        <w:rPr>
          <w:rFonts w:ascii="Arial" w:hAnsi="Arial" w:cs="Arial"/>
          <w:bCs/>
        </w:rPr>
        <w:t>Opptakskravet til årsstudiet i informatikk vil være MATRS (R1 eller S1+S2).</w:t>
      </w:r>
    </w:p>
    <w:p w:rsidR="00F5653C" w:rsidRPr="00FD52A8" w:rsidRDefault="00F5653C" w:rsidP="006C593C">
      <w:pPr>
        <w:autoSpaceDE w:val="0"/>
        <w:autoSpaceDN w:val="0"/>
        <w:adjustRightInd w:val="0"/>
        <w:spacing w:after="0" w:line="240" w:lineRule="auto"/>
        <w:rPr>
          <w:rFonts w:ascii="Arial" w:hAnsi="Arial" w:cs="Arial"/>
          <w:bCs/>
        </w:rPr>
      </w:pPr>
      <w:r w:rsidRPr="00FD52A8">
        <w:rPr>
          <w:rFonts w:ascii="Arial" w:hAnsi="Arial" w:cs="Arial"/>
          <w:bCs/>
        </w:rPr>
        <w:t>Studiet vil ikkje føre fram til ein avsluttande grad og vil bestå av allereie eksisterande emne.</w:t>
      </w:r>
    </w:p>
    <w:p w:rsidR="00F5653C" w:rsidRPr="00FD52A8" w:rsidRDefault="00F5653C" w:rsidP="006C593C">
      <w:pPr>
        <w:autoSpaceDE w:val="0"/>
        <w:autoSpaceDN w:val="0"/>
        <w:adjustRightInd w:val="0"/>
        <w:spacing w:after="0" w:line="240" w:lineRule="auto"/>
        <w:rPr>
          <w:rFonts w:ascii="Arial" w:hAnsi="Arial" w:cs="Arial"/>
          <w:bCs/>
        </w:rPr>
      </w:pPr>
    </w:p>
    <w:p w:rsidR="00F5653C" w:rsidRPr="00FD52A8" w:rsidRDefault="0051610F" w:rsidP="006C593C">
      <w:pPr>
        <w:autoSpaceDE w:val="0"/>
        <w:autoSpaceDN w:val="0"/>
        <w:adjustRightInd w:val="0"/>
        <w:spacing w:after="0" w:line="240" w:lineRule="auto"/>
        <w:rPr>
          <w:rFonts w:ascii="Arial" w:hAnsi="Arial" w:cs="Arial"/>
          <w:bCs/>
        </w:rPr>
      </w:pPr>
      <w:r w:rsidRPr="00FD52A8">
        <w:rPr>
          <w:rFonts w:ascii="Arial" w:hAnsi="Arial" w:cs="Arial"/>
          <w:bCs/>
        </w:rPr>
        <w:t>Tilrådd studieplan</w:t>
      </w:r>
    </w:p>
    <w:tbl>
      <w:tblPr>
        <w:tblW w:w="6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6"/>
        <w:gridCol w:w="1407"/>
        <w:gridCol w:w="1147"/>
        <w:gridCol w:w="2608"/>
      </w:tblGrid>
      <w:tr w:rsidR="0051610F" w:rsidRPr="00FD52A8" w:rsidTr="00722CA2">
        <w:trPr>
          <w:trHeight w:val="321"/>
        </w:trPr>
        <w:tc>
          <w:tcPr>
            <w:tcW w:w="14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1610F" w:rsidRPr="00FD52A8" w:rsidRDefault="0051610F" w:rsidP="00722CA2">
            <w:pPr>
              <w:pStyle w:val="Standard"/>
              <w:rPr>
                <w:lang w:val="nn-NO"/>
              </w:rPr>
            </w:pPr>
            <w:r w:rsidRPr="00FD52A8">
              <w:rPr>
                <w:lang w:val="nn-NO"/>
              </w:rPr>
              <w:t>2. V</w:t>
            </w:r>
          </w:p>
        </w:tc>
        <w:tc>
          <w:tcPr>
            <w:tcW w:w="188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1610F" w:rsidRPr="00FD52A8" w:rsidRDefault="0051610F" w:rsidP="00722CA2">
            <w:pPr>
              <w:pStyle w:val="Standard"/>
              <w:rPr>
                <w:lang w:val="nn-NO"/>
              </w:rPr>
            </w:pPr>
            <w:r w:rsidRPr="00FD52A8">
              <w:rPr>
                <w:lang w:val="nn-NO"/>
              </w:rPr>
              <w:t>INF100</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1610F" w:rsidRPr="00FD52A8" w:rsidRDefault="0051610F" w:rsidP="00722CA2">
            <w:pPr>
              <w:pStyle w:val="Standard"/>
              <w:rPr>
                <w:lang w:val="nn-NO"/>
              </w:rPr>
            </w:pPr>
            <w:r w:rsidRPr="00FD52A8">
              <w:rPr>
                <w:lang w:val="nn-NO"/>
              </w:rPr>
              <w:t>INF170</w:t>
            </w:r>
          </w:p>
        </w:tc>
        <w:tc>
          <w:tcPr>
            <w:tcW w:w="13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1610F" w:rsidRPr="00FD52A8" w:rsidRDefault="0051610F" w:rsidP="00722CA2">
            <w:pPr>
              <w:pStyle w:val="Standard"/>
              <w:rPr>
                <w:lang w:val="nn-NO"/>
              </w:rPr>
            </w:pPr>
            <w:r w:rsidRPr="00FD52A8">
              <w:rPr>
                <w:lang w:val="nn-NO"/>
              </w:rPr>
              <w:t>INF122/MAT101/INF140</w:t>
            </w:r>
          </w:p>
        </w:tc>
      </w:tr>
      <w:tr w:rsidR="0051610F" w:rsidRPr="00FD52A8" w:rsidTr="00722CA2">
        <w:trPr>
          <w:trHeight w:val="321"/>
        </w:trPr>
        <w:tc>
          <w:tcPr>
            <w:tcW w:w="14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1610F" w:rsidRPr="00FD52A8" w:rsidRDefault="0051610F" w:rsidP="00722CA2">
            <w:pPr>
              <w:pStyle w:val="Standard"/>
              <w:rPr>
                <w:lang w:val="nn-NO"/>
              </w:rPr>
            </w:pPr>
            <w:r w:rsidRPr="00FD52A8">
              <w:rPr>
                <w:lang w:val="nn-NO"/>
              </w:rPr>
              <w:t>1. H</w:t>
            </w:r>
          </w:p>
        </w:tc>
        <w:tc>
          <w:tcPr>
            <w:tcW w:w="188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51610F" w:rsidRPr="00FD52A8" w:rsidRDefault="0051610F" w:rsidP="00722CA2">
            <w:pPr>
              <w:pStyle w:val="Standard"/>
              <w:rPr>
                <w:lang w:val="nn-NO"/>
              </w:rPr>
            </w:pPr>
            <w:r w:rsidRPr="00FD52A8">
              <w:rPr>
                <w:lang w:val="nn-NO"/>
              </w:rPr>
              <w:t>INF101</w:t>
            </w:r>
          </w:p>
        </w:tc>
        <w:tc>
          <w:tcPr>
            <w:tcW w:w="136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51610F" w:rsidRPr="00FD52A8" w:rsidRDefault="0051610F" w:rsidP="00722CA2">
            <w:pPr>
              <w:pStyle w:val="Standard"/>
              <w:rPr>
                <w:lang w:val="nn-NO"/>
              </w:rPr>
            </w:pPr>
            <w:r w:rsidRPr="00FD52A8">
              <w:rPr>
                <w:lang w:val="nn-NO"/>
              </w:rPr>
              <w:t>INF115</w:t>
            </w:r>
          </w:p>
        </w:tc>
        <w:tc>
          <w:tcPr>
            <w:tcW w:w="13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1610F" w:rsidRPr="00FD52A8" w:rsidRDefault="0051610F" w:rsidP="00722CA2">
            <w:pPr>
              <w:pStyle w:val="Standard"/>
              <w:rPr>
                <w:lang w:val="nn-NO"/>
              </w:rPr>
            </w:pPr>
            <w:r w:rsidRPr="00FD52A8">
              <w:rPr>
                <w:lang w:val="nn-NO"/>
              </w:rPr>
              <w:t>INF142 / MNF130</w:t>
            </w:r>
          </w:p>
        </w:tc>
      </w:tr>
    </w:tbl>
    <w:p w:rsidR="00B063ED" w:rsidRPr="00FD52A8" w:rsidRDefault="00B063ED" w:rsidP="006C593C">
      <w:pPr>
        <w:autoSpaceDE w:val="0"/>
        <w:autoSpaceDN w:val="0"/>
        <w:adjustRightInd w:val="0"/>
        <w:spacing w:after="0" w:line="240" w:lineRule="auto"/>
        <w:rPr>
          <w:rFonts w:ascii="Arial" w:hAnsi="Arial" w:cs="Arial"/>
          <w:bCs/>
          <w:highlight w:val="yellow"/>
        </w:rPr>
      </w:pPr>
    </w:p>
    <w:p w:rsidR="00ED38B4" w:rsidRPr="00FD52A8" w:rsidRDefault="00ED38B4" w:rsidP="00ED38B4">
      <w:pPr>
        <w:autoSpaceDE w:val="0"/>
        <w:autoSpaceDN w:val="0"/>
        <w:adjustRightInd w:val="0"/>
        <w:spacing w:after="0" w:line="240" w:lineRule="auto"/>
        <w:rPr>
          <w:rFonts w:ascii="Arial" w:hAnsi="Arial" w:cs="Arial"/>
          <w:b/>
          <w:bCs/>
        </w:rPr>
      </w:pPr>
      <w:r w:rsidRPr="00FD52A8">
        <w:rPr>
          <w:rFonts w:ascii="Arial" w:hAnsi="Arial" w:cs="Arial"/>
          <w:b/>
          <w:bCs/>
        </w:rPr>
        <w:t>Forslag til vedtak:</w:t>
      </w:r>
    </w:p>
    <w:p w:rsidR="00ED38B4" w:rsidRPr="00FD52A8" w:rsidRDefault="00ED38B4" w:rsidP="006C593C">
      <w:pPr>
        <w:autoSpaceDE w:val="0"/>
        <w:autoSpaceDN w:val="0"/>
        <w:adjustRightInd w:val="0"/>
        <w:spacing w:after="0" w:line="240" w:lineRule="auto"/>
        <w:rPr>
          <w:rFonts w:ascii="Arial" w:hAnsi="Arial" w:cs="Arial"/>
          <w:b/>
          <w:bCs/>
        </w:rPr>
      </w:pPr>
      <w:r w:rsidRPr="00FD52A8">
        <w:rPr>
          <w:rFonts w:ascii="Arial" w:hAnsi="Arial" w:cs="Arial"/>
          <w:b/>
          <w:bCs/>
        </w:rPr>
        <w:t>Studiestyret tilrå</w:t>
      </w:r>
      <w:r w:rsidR="005135F4" w:rsidRPr="00FD52A8">
        <w:rPr>
          <w:rFonts w:ascii="Arial" w:hAnsi="Arial" w:cs="Arial"/>
          <w:b/>
          <w:bCs/>
        </w:rPr>
        <w:t>r</w:t>
      </w:r>
      <w:r w:rsidRPr="00FD52A8">
        <w:rPr>
          <w:rFonts w:ascii="Arial" w:hAnsi="Arial" w:cs="Arial"/>
          <w:b/>
          <w:bCs/>
        </w:rPr>
        <w:t xml:space="preserve"> forslaget om oppretting av årsstudium i informatikk</w:t>
      </w:r>
    </w:p>
    <w:p w:rsidR="00ED38B4" w:rsidRPr="00FD52A8" w:rsidRDefault="00ED38B4" w:rsidP="006C593C">
      <w:pPr>
        <w:autoSpaceDE w:val="0"/>
        <w:autoSpaceDN w:val="0"/>
        <w:adjustRightInd w:val="0"/>
        <w:spacing w:after="0" w:line="240" w:lineRule="auto"/>
        <w:rPr>
          <w:rFonts w:ascii="Arial" w:hAnsi="Arial" w:cs="Arial"/>
          <w:b/>
          <w:bCs/>
        </w:rPr>
      </w:pPr>
    </w:p>
    <w:p w:rsidR="00ED38B4" w:rsidRPr="00FD52A8" w:rsidRDefault="00ED38B4" w:rsidP="006C593C">
      <w:pPr>
        <w:autoSpaceDE w:val="0"/>
        <w:autoSpaceDN w:val="0"/>
        <w:adjustRightInd w:val="0"/>
        <w:spacing w:after="0" w:line="240" w:lineRule="auto"/>
        <w:rPr>
          <w:rFonts w:ascii="Arial" w:hAnsi="Arial" w:cs="Arial"/>
          <w:b/>
          <w:bCs/>
          <w:highlight w:val="yellow"/>
        </w:rPr>
      </w:pPr>
    </w:p>
    <w:p w:rsidR="007B508D" w:rsidRPr="00FD52A8" w:rsidRDefault="007B508D" w:rsidP="006C593C">
      <w:pPr>
        <w:autoSpaceDE w:val="0"/>
        <w:autoSpaceDN w:val="0"/>
        <w:adjustRightInd w:val="0"/>
        <w:spacing w:after="0" w:line="240" w:lineRule="auto"/>
        <w:rPr>
          <w:rFonts w:ascii="Arial" w:hAnsi="Arial" w:cs="Arial"/>
          <w:b/>
          <w:bCs/>
        </w:rPr>
      </w:pPr>
      <w:r w:rsidRPr="00FD52A8">
        <w:rPr>
          <w:rFonts w:ascii="Arial" w:hAnsi="Arial" w:cs="Arial"/>
          <w:b/>
          <w:bCs/>
        </w:rPr>
        <w:t xml:space="preserve">Nedlegging av </w:t>
      </w:r>
      <w:r w:rsidR="00860D61" w:rsidRPr="00FD52A8">
        <w:rPr>
          <w:rFonts w:ascii="Arial" w:hAnsi="Arial" w:cs="Arial"/>
          <w:b/>
          <w:bCs/>
        </w:rPr>
        <w:t>studie</w:t>
      </w:r>
      <w:r w:rsidRPr="00FD52A8">
        <w:rPr>
          <w:rFonts w:ascii="Arial" w:hAnsi="Arial" w:cs="Arial"/>
          <w:b/>
          <w:bCs/>
        </w:rPr>
        <w:t>program</w:t>
      </w:r>
    </w:p>
    <w:p w:rsidR="00C50B5D" w:rsidRPr="00FD52A8" w:rsidRDefault="00722CA2" w:rsidP="0005277A">
      <w:pPr>
        <w:autoSpaceDE w:val="0"/>
        <w:autoSpaceDN w:val="0"/>
        <w:adjustRightInd w:val="0"/>
        <w:spacing w:after="0" w:line="240" w:lineRule="auto"/>
        <w:rPr>
          <w:rFonts w:ascii="Arial" w:hAnsi="Arial" w:cs="Arial"/>
        </w:rPr>
      </w:pPr>
      <w:r w:rsidRPr="00FD52A8">
        <w:rPr>
          <w:rFonts w:ascii="Arial" w:hAnsi="Arial" w:cs="Arial"/>
        </w:rPr>
        <w:t xml:space="preserve">Institutt for fysikk og teknologi foreslår nedlegging av Bachelorprogram i petroleum- og prosessteknologi med forbehald om at det nye integrerte masterprogrammet i energi startar opp hausten 2020. </w:t>
      </w:r>
    </w:p>
    <w:p w:rsidR="00C50B5D" w:rsidRPr="00FD52A8" w:rsidRDefault="00C50B5D" w:rsidP="0005277A">
      <w:pPr>
        <w:autoSpaceDE w:val="0"/>
        <w:autoSpaceDN w:val="0"/>
        <w:adjustRightInd w:val="0"/>
        <w:spacing w:after="0" w:line="240" w:lineRule="auto"/>
        <w:rPr>
          <w:rFonts w:ascii="Arial" w:hAnsi="Arial" w:cs="Arial"/>
        </w:rPr>
      </w:pPr>
    </w:p>
    <w:p w:rsidR="00C50B5D" w:rsidRPr="00FD52A8" w:rsidRDefault="00C50B5D" w:rsidP="0005277A">
      <w:pPr>
        <w:autoSpaceDE w:val="0"/>
        <w:autoSpaceDN w:val="0"/>
        <w:adjustRightInd w:val="0"/>
        <w:spacing w:after="0" w:line="240" w:lineRule="auto"/>
        <w:rPr>
          <w:rFonts w:ascii="Arial" w:hAnsi="Arial" w:cs="Arial"/>
          <w:b/>
          <w:bCs/>
        </w:rPr>
      </w:pPr>
      <w:r w:rsidRPr="00FD52A8">
        <w:rPr>
          <w:rFonts w:ascii="Arial" w:hAnsi="Arial" w:cs="Arial"/>
          <w:b/>
          <w:bCs/>
        </w:rPr>
        <w:t>Bakgrunnen for å legge ned bachelorprogram i petroleum- og prosessteknologi</w:t>
      </w:r>
    </w:p>
    <w:p w:rsidR="00C50B5D" w:rsidRPr="00FD52A8" w:rsidRDefault="00465B7B" w:rsidP="0005277A">
      <w:pPr>
        <w:autoSpaceDE w:val="0"/>
        <w:autoSpaceDN w:val="0"/>
        <w:adjustRightInd w:val="0"/>
        <w:spacing w:after="0" w:line="240" w:lineRule="auto"/>
        <w:rPr>
          <w:rFonts w:ascii="Arial" w:hAnsi="Arial" w:cs="Arial"/>
        </w:rPr>
      </w:pPr>
      <w:hyperlink r:id="rId71" w:history="1">
        <w:r w:rsidR="00C50B5D" w:rsidRPr="00FD52A8">
          <w:rPr>
            <w:rStyle w:val="Hyperkobling"/>
            <w:rFonts w:ascii="Arial" w:hAnsi="Arial" w:cs="Arial"/>
          </w:rPr>
          <w:t xml:space="preserve">Bachelorprogrammet </w:t>
        </w:r>
        <w:r w:rsidR="00BC1175" w:rsidRPr="00FD52A8">
          <w:rPr>
            <w:rStyle w:val="Hyperkobling"/>
            <w:rFonts w:ascii="Arial" w:hAnsi="Arial" w:cs="Arial"/>
          </w:rPr>
          <w:t>i petroleum- og prosessteknologi</w:t>
        </w:r>
      </w:hyperlink>
      <w:r w:rsidR="00BC1175" w:rsidRPr="00FD52A8">
        <w:rPr>
          <w:rFonts w:ascii="Arial" w:hAnsi="Arial" w:cs="Arial"/>
        </w:rPr>
        <w:t xml:space="preserve"> </w:t>
      </w:r>
      <w:r w:rsidR="00C50B5D" w:rsidRPr="00FD52A8">
        <w:rPr>
          <w:rFonts w:ascii="Arial" w:hAnsi="Arial" w:cs="Arial"/>
        </w:rPr>
        <w:t xml:space="preserve">har saman med sine tilhøyrande masterprogram utdanna kandidatar til olje- og gassektoren. Bachelorprogrammet har vore eit av fakultetet sitt mest populære studieprogram målt i </w:t>
      </w:r>
      <w:proofErr w:type="spellStart"/>
      <w:r w:rsidR="00C50B5D" w:rsidRPr="00FD52A8">
        <w:rPr>
          <w:rFonts w:ascii="Arial" w:hAnsi="Arial" w:cs="Arial"/>
        </w:rPr>
        <w:t>antal</w:t>
      </w:r>
      <w:proofErr w:type="spellEnd"/>
      <w:r w:rsidR="00C50B5D" w:rsidRPr="00FD52A8">
        <w:rPr>
          <w:rFonts w:ascii="Arial" w:hAnsi="Arial" w:cs="Arial"/>
        </w:rPr>
        <w:t xml:space="preserve"> søkjarar. Derimot har dei siste fem åra vore prega av svært låg rekruttering og låge søkjartal. Ein kan knytte dette til eit vanskelegare arbeidsmarknad innan oljesektoren. Men sannsynlegvis også at søkjarane sine preferansar har skrifta, ved at dei ønskjer å utdanne seg til områder dei opplev som berekraftig på sikt. </w:t>
      </w:r>
      <w:r w:rsidR="00BC1175" w:rsidRPr="00FD52A8">
        <w:rPr>
          <w:rFonts w:ascii="Arial" w:hAnsi="Arial" w:cs="Arial"/>
        </w:rPr>
        <w:t xml:space="preserve">Ei anna viktig poeng, er eit overordna mål om å samle studietilbodet innan energi til eit program. På denne måten </w:t>
      </w:r>
      <w:r w:rsidR="008A4C77" w:rsidRPr="00FD52A8">
        <w:rPr>
          <w:rFonts w:ascii="Arial" w:hAnsi="Arial" w:cs="Arial"/>
        </w:rPr>
        <w:t xml:space="preserve">vert </w:t>
      </w:r>
      <w:r w:rsidR="00BC1175" w:rsidRPr="00FD52A8">
        <w:rPr>
          <w:rFonts w:ascii="Arial" w:hAnsi="Arial" w:cs="Arial"/>
        </w:rPr>
        <w:t>det gitt ein felles basis i sentrale realfag og energiutfordringane samfunnet står ovanfor vert sett i heilskap</w:t>
      </w:r>
      <w:r w:rsidR="008A4C77" w:rsidRPr="00FD52A8">
        <w:rPr>
          <w:rFonts w:ascii="Arial" w:hAnsi="Arial" w:cs="Arial"/>
        </w:rPr>
        <w:t>leg perspektiv.</w:t>
      </w:r>
    </w:p>
    <w:p w:rsidR="00646BAC" w:rsidRPr="00FD52A8" w:rsidRDefault="00646BAC" w:rsidP="00A52F1B">
      <w:pPr>
        <w:autoSpaceDE w:val="0"/>
        <w:autoSpaceDN w:val="0"/>
        <w:adjustRightInd w:val="0"/>
        <w:spacing w:after="0" w:line="240" w:lineRule="auto"/>
        <w:rPr>
          <w:rFonts w:ascii="Arial" w:hAnsi="Arial" w:cs="Arial"/>
          <w:b/>
          <w:iCs/>
          <w:highlight w:val="yellow"/>
        </w:rPr>
      </w:pPr>
    </w:p>
    <w:p w:rsidR="002A425A" w:rsidRPr="00FD52A8" w:rsidRDefault="002A425A" w:rsidP="002A425A">
      <w:pPr>
        <w:autoSpaceDE w:val="0"/>
        <w:autoSpaceDN w:val="0"/>
        <w:adjustRightInd w:val="0"/>
        <w:spacing w:after="0" w:line="240" w:lineRule="auto"/>
        <w:rPr>
          <w:rFonts w:ascii="Arial" w:hAnsi="Arial" w:cs="Arial"/>
          <w:b/>
          <w:bCs/>
        </w:rPr>
      </w:pPr>
      <w:r w:rsidRPr="00FD52A8">
        <w:rPr>
          <w:rFonts w:ascii="Arial" w:hAnsi="Arial" w:cs="Arial"/>
          <w:b/>
          <w:bCs/>
        </w:rPr>
        <w:t>Forslag til vedtak:</w:t>
      </w:r>
    </w:p>
    <w:p w:rsidR="00F7640F" w:rsidRPr="00FD52A8" w:rsidRDefault="002A425A" w:rsidP="005C2692">
      <w:pPr>
        <w:autoSpaceDE w:val="0"/>
        <w:autoSpaceDN w:val="0"/>
        <w:adjustRightInd w:val="0"/>
        <w:spacing w:after="0" w:line="240" w:lineRule="auto"/>
        <w:rPr>
          <w:rFonts w:ascii="Arial" w:hAnsi="Arial" w:cs="Arial"/>
          <w:b/>
        </w:rPr>
      </w:pPr>
      <w:r w:rsidRPr="00FD52A8">
        <w:rPr>
          <w:rFonts w:ascii="Arial" w:hAnsi="Arial" w:cs="Arial"/>
          <w:b/>
        </w:rPr>
        <w:t>Studiestyret tilrå</w:t>
      </w:r>
      <w:r w:rsidR="00A52F1B" w:rsidRPr="00FD52A8">
        <w:rPr>
          <w:rFonts w:ascii="Arial" w:hAnsi="Arial" w:cs="Arial"/>
          <w:b/>
        </w:rPr>
        <w:t>r</w:t>
      </w:r>
      <w:r w:rsidRPr="00FD52A8">
        <w:rPr>
          <w:rFonts w:ascii="Arial" w:hAnsi="Arial" w:cs="Arial"/>
          <w:b/>
        </w:rPr>
        <w:t xml:space="preserve"> forslaget om å legge ned </w:t>
      </w:r>
      <w:r w:rsidR="00A52F1B" w:rsidRPr="00FD52A8">
        <w:rPr>
          <w:rFonts w:ascii="Arial" w:hAnsi="Arial" w:cs="Arial"/>
          <w:b/>
        </w:rPr>
        <w:t>bachelorprogrammet i petroleum og prosesstek</w:t>
      </w:r>
      <w:r w:rsidR="00FD52A8" w:rsidRPr="00FD52A8">
        <w:rPr>
          <w:rFonts w:ascii="Arial" w:hAnsi="Arial" w:cs="Arial"/>
          <w:b/>
        </w:rPr>
        <w:t>nologi.</w:t>
      </w:r>
    </w:p>
    <w:sectPr w:rsidR="00F7640F" w:rsidRPr="00FD52A8" w:rsidSect="00173293">
      <w:headerReference w:type="default" r:id="rId72"/>
      <w:footerReference w:type="default" r:id="rI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7DC" w:rsidRDefault="00EC07DC" w:rsidP="009F37E7">
      <w:pPr>
        <w:spacing w:after="0" w:line="240" w:lineRule="auto"/>
      </w:pPr>
      <w:r>
        <w:separator/>
      </w:r>
    </w:p>
  </w:endnote>
  <w:endnote w:type="continuationSeparator" w:id="0">
    <w:p w:rsidR="00EC07DC" w:rsidRDefault="00EC07DC" w:rsidP="009F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B7B" w:rsidRPr="0005277A" w:rsidRDefault="00465B7B" w:rsidP="0005277A">
    <w:pPr>
      <w:pStyle w:val="Bunntekst"/>
    </w:pPr>
    <w:r w:rsidRPr="0005277A">
      <w:t>:\studie\Studieplan\</w:t>
    </w:r>
    <w:proofErr w:type="spellStart"/>
    <w:r w:rsidRPr="0005277A">
      <w:t>Stpl</w:t>
    </w:r>
    <w:proofErr w:type="spellEnd"/>
    <w:r w:rsidRPr="0005277A">
      <w:t xml:space="preserve"> 19-20 (2018-10668)</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7DC" w:rsidRDefault="00EC07DC" w:rsidP="009F37E7">
      <w:pPr>
        <w:spacing w:after="0" w:line="240" w:lineRule="auto"/>
      </w:pPr>
      <w:r>
        <w:separator/>
      </w:r>
    </w:p>
  </w:footnote>
  <w:footnote w:type="continuationSeparator" w:id="0">
    <w:p w:rsidR="00EC07DC" w:rsidRDefault="00EC07DC" w:rsidP="009F3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B7B" w:rsidRPr="00DB09E3" w:rsidRDefault="00465B7B" w:rsidP="00DB09E3">
    <w:pPr>
      <w:pStyle w:val="Overskrift2"/>
      <w:keepNext w:val="0"/>
      <w:widowControl w:val="0"/>
      <w:spacing w:before="0"/>
      <w:rPr>
        <w:rFonts w:ascii="Calibri" w:hAnsi="Calibri" w:cs="Calibri"/>
        <w:b w:val="0"/>
        <w:color w:val="auto"/>
        <w:sz w:val="22"/>
        <w:szCs w:val="22"/>
      </w:rPr>
    </w:pPr>
    <w:r w:rsidRPr="00DB09E3">
      <w:rPr>
        <w:rFonts w:ascii="Calibri" w:hAnsi="Calibri" w:cs="Calibri"/>
        <w:b w:val="0"/>
        <w:color w:val="auto"/>
        <w:sz w:val="22"/>
        <w:szCs w:val="22"/>
      </w:rPr>
      <w:t>UNIVERSITETET I BERGEN</w:t>
    </w:r>
  </w:p>
  <w:p w:rsidR="00465B7B" w:rsidRDefault="00465B7B" w:rsidP="0073430D">
    <w:pPr>
      <w:pStyle w:val="Topptekst"/>
      <w:pBdr>
        <w:bottom w:val="single" w:sz="4" w:space="1" w:color="auto"/>
      </w:pBdr>
      <w:rPr>
        <w:rFonts w:ascii="Calibri" w:hAnsi="Calibri" w:cs="Calibri"/>
      </w:rPr>
    </w:pPr>
    <w:r w:rsidRPr="00DB09E3">
      <w:rPr>
        <w:rFonts w:ascii="Calibri" w:hAnsi="Calibri" w:cs="Calibri"/>
      </w:rPr>
      <w:t>Det matematisk-</w:t>
    </w:r>
    <w:proofErr w:type="spellStart"/>
    <w:r w:rsidRPr="00DB09E3">
      <w:rPr>
        <w:rFonts w:ascii="Calibri" w:hAnsi="Calibri" w:cs="Calibri"/>
      </w:rPr>
      <w:t>naturvitenskapelige</w:t>
    </w:r>
    <w:proofErr w:type="spellEnd"/>
    <w:r w:rsidRPr="00DB09E3">
      <w:rPr>
        <w:rFonts w:ascii="Calibri" w:hAnsi="Calibri" w:cs="Calibri"/>
      </w:rPr>
      <w:t xml:space="preserve"> fakultet</w:t>
    </w:r>
  </w:p>
  <w:p w:rsidR="00465B7B" w:rsidRPr="00DB09E3" w:rsidRDefault="00465B7B" w:rsidP="00DB09E3">
    <w:pPr>
      <w:pStyle w:val="Toppteks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146"/>
    <w:multiLevelType w:val="hybridMultilevel"/>
    <w:tmpl w:val="370C3512"/>
    <w:lvl w:ilvl="0" w:tplc="0414000F">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AC1CE3"/>
    <w:multiLevelType w:val="hybridMultilevel"/>
    <w:tmpl w:val="06565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DB332B"/>
    <w:multiLevelType w:val="hybridMultilevel"/>
    <w:tmpl w:val="AD7A8E0E"/>
    <w:lvl w:ilvl="0" w:tplc="64E87CD0">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8C26CD"/>
    <w:multiLevelType w:val="hybridMultilevel"/>
    <w:tmpl w:val="146234FC"/>
    <w:lvl w:ilvl="0" w:tplc="B7EED0A6">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091F0A4A"/>
    <w:multiLevelType w:val="hybridMultilevel"/>
    <w:tmpl w:val="E556D5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A2E3853"/>
    <w:multiLevelType w:val="hybridMultilevel"/>
    <w:tmpl w:val="FAE026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1C205D2"/>
    <w:multiLevelType w:val="hybridMultilevel"/>
    <w:tmpl w:val="824AF0DE"/>
    <w:lvl w:ilvl="0" w:tplc="0414000F">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C3260A8"/>
    <w:multiLevelType w:val="hybridMultilevel"/>
    <w:tmpl w:val="46360EE0"/>
    <w:lvl w:ilvl="0" w:tplc="4984C03A">
      <w:numFmt w:val="bullet"/>
      <w:lvlText w:val="-"/>
      <w:lvlJc w:val="left"/>
      <w:pPr>
        <w:ind w:left="1428" w:hanging="360"/>
      </w:pPr>
      <w:rPr>
        <w:rFonts w:ascii="Arial" w:eastAsia="SimSun"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15:restartNumberingAfterBreak="0">
    <w:nsid w:val="1D464F7D"/>
    <w:multiLevelType w:val="hybridMultilevel"/>
    <w:tmpl w:val="AFB2C9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3D7370"/>
    <w:multiLevelType w:val="hybridMultilevel"/>
    <w:tmpl w:val="CC4C23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1DF186D"/>
    <w:multiLevelType w:val="hybridMultilevel"/>
    <w:tmpl w:val="A18600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258B77D8"/>
    <w:multiLevelType w:val="hybridMultilevel"/>
    <w:tmpl w:val="F4B2D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A81345"/>
    <w:multiLevelType w:val="hybridMultilevel"/>
    <w:tmpl w:val="DBAC10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7F1733A"/>
    <w:multiLevelType w:val="hybridMultilevel"/>
    <w:tmpl w:val="B4FA61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C352973"/>
    <w:multiLevelType w:val="hybridMultilevel"/>
    <w:tmpl w:val="C96250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1A368C5"/>
    <w:multiLevelType w:val="hybridMultilevel"/>
    <w:tmpl w:val="3DF8BAD6"/>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4531F94"/>
    <w:multiLevelType w:val="hybridMultilevel"/>
    <w:tmpl w:val="771C0254"/>
    <w:lvl w:ilvl="0" w:tplc="4984C03A">
      <w:numFmt w:val="bullet"/>
      <w:lvlText w:val="-"/>
      <w:lvlJc w:val="left"/>
      <w:pPr>
        <w:ind w:left="1068" w:hanging="360"/>
      </w:pPr>
      <w:rPr>
        <w:rFonts w:ascii="Arial" w:eastAsia="SimSu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3E9940DE"/>
    <w:multiLevelType w:val="hybridMultilevel"/>
    <w:tmpl w:val="4C2833A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7315E2A"/>
    <w:multiLevelType w:val="multilevel"/>
    <w:tmpl w:val="4B9639B4"/>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B857A25"/>
    <w:multiLevelType w:val="hybridMultilevel"/>
    <w:tmpl w:val="4BFC6E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53F11722"/>
    <w:multiLevelType w:val="hybridMultilevel"/>
    <w:tmpl w:val="2CB0CB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5264CD5"/>
    <w:multiLevelType w:val="hybridMultilevel"/>
    <w:tmpl w:val="B4A6BDCC"/>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15:restartNumberingAfterBreak="0">
    <w:nsid w:val="55916BC0"/>
    <w:multiLevelType w:val="hybridMultilevel"/>
    <w:tmpl w:val="F6D8453C"/>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F0C128C"/>
    <w:multiLevelType w:val="hybridMultilevel"/>
    <w:tmpl w:val="4B9639B4"/>
    <w:lvl w:ilvl="0" w:tplc="21BEF47E">
      <w:start w:val="1"/>
      <w:numFmt w:val="bullet"/>
      <w:lvlText w:val=""/>
      <w:lvlJc w:val="left"/>
      <w:pPr>
        <w:ind w:left="360" w:hanging="360"/>
      </w:pPr>
      <w:rPr>
        <w:rFonts w:ascii="Wingdings" w:hAnsi="Wingdings"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61DF6668"/>
    <w:multiLevelType w:val="hybridMultilevel"/>
    <w:tmpl w:val="FDA0AD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A201A47"/>
    <w:multiLevelType w:val="hybridMultilevel"/>
    <w:tmpl w:val="A41E99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1CA1076"/>
    <w:multiLevelType w:val="hybridMultilevel"/>
    <w:tmpl w:val="8138EA5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E376AF0"/>
    <w:multiLevelType w:val="hybridMultilevel"/>
    <w:tmpl w:val="A3A43E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E915280"/>
    <w:multiLevelType w:val="hybridMultilevel"/>
    <w:tmpl w:val="652250E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26"/>
  </w:num>
  <w:num w:numId="5">
    <w:abstractNumId w:val="16"/>
  </w:num>
  <w:num w:numId="6">
    <w:abstractNumId w:val="28"/>
  </w:num>
  <w:num w:numId="7">
    <w:abstractNumId w:val="2"/>
  </w:num>
  <w:num w:numId="8">
    <w:abstractNumId w:val="22"/>
  </w:num>
  <w:num w:numId="9">
    <w:abstractNumId w:val="17"/>
  </w:num>
  <w:num w:numId="10">
    <w:abstractNumId w:val="20"/>
  </w:num>
  <w:num w:numId="11">
    <w:abstractNumId w:val="23"/>
  </w:num>
  <w:num w:numId="12">
    <w:abstractNumId w:val="13"/>
  </w:num>
  <w:num w:numId="13">
    <w:abstractNumId w:val="8"/>
  </w:num>
  <w:num w:numId="14">
    <w:abstractNumId w:val="1"/>
  </w:num>
  <w:num w:numId="15">
    <w:abstractNumId w:val="25"/>
  </w:num>
  <w:num w:numId="16">
    <w:abstractNumId w:val="6"/>
  </w:num>
  <w:num w:numId="17">
    <w:abstractNumId w:val="0"/>
  </w:num>
  <w:num w:numId="18">
    <w:abstractNumId w:val="4"/>
  </w:num>
  <w:num w:numId="19">
    <w:abstractNumId w:val="19"/>
  </w:num>
  <w:num w:numId="20">
    <w:abstractNumId w:val="5"/>
  </w:num>
  <w:num w:numId="21">
    <w:abstractNumId w:val="10"/>
  </w:num>
  <w:num w:numId="22">
    <w:abstractNumId w:val="12"/>
  </w:num>
  <w:num w:numId="23">
    <w:abstractNumId w:val="1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1"/>
  </w:num>
  <w:num w:numId="27">
    <w:abstractNumId w:val="24"/>
  </w:num>
  <w:num w:numId="28">
    <w:abstractNumId w:val="27"/>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6E"/>
    <w:rsid w:val="000008C8"/>
    <w:rsid w:val="00000FA3"/>
    <w:rsid w:val="00004A3A"/>
    <w:rsid w:val="0000503A"/>
    <w:rsid w:val="00005ADF"/>
    <w:rsid w:val="0000722A"/>
    <w:rsid w:val="00010903"/>
    <w:rsid w:val="00015DDB"/>
    <w:rsid w:val="00017012"/>
    <w:rsid w:val="00017036"/>
    <w:rsid w:val="00020C0F"/>
    <w:rsid w:val="00022432"/>
    <w:rsid w:val="00023CD6"/>
    <w:rsid w:val="00024074"/>
    <w:rsid w:val="00030A93"/>
    <w:rsid w:val="000312FC"/>
    <w:rsid w:val="000345C4"/>
    <w:rsid w:val="00034B17"/>
    <w:rsid w:val="00041497"/>
    <w:rsid w:val="0005277A"/>
    <w:rsid w:val="000532E4"/>
    <w:rsid w:val="00055B86"/>
    <w:rsid w:val="00057427"/>
    <w:rsid w:val="0005751E"/>
    <w:rsid w:val="00060824"/>
    <w:rsid w:val="000655A8"/>
    <w:rsid w:val="00065F74"/>
    <w:rsid w:val="000670D1"/>
    <w:rsid w:val="000677C8"/>
    <w:rsid w:val="00072A92"/>
    <w:rsid w:val="00080733"/>
    <w:rsid w:val="000830D2"/>
    <w:rsid w:val="00086AC7"/>
    <w:rsid w:val="00086DA0"/>
    <w:rsid w:val="00090C9B"/>
    <w:rsid w:val="00091F2B"/>
    <w:rsid w:val="00092BF1"/>
    <w:rsid w:val="00093A44"/>
    <w:rsid w:val="00093DF7"/>
    <w:rsid w:val="000946F0"/>
    <w:rsid w:val="0009488C"/>
    <w:rsid w:val="00095981"/>
    <w:rsid w:val="000961E2"/>
    <w:rsid w:val="000A04F3"/>
    <w:rsid w:val="000A0E9A"/>
    <w:rsid w:val="000A2DD5"/>
    <w:rsid w:val="000A4BC1"/>
    <w:rsid w:val="000A573F"/>
    <w:rsid w:val="000B3503"/>
    <w:rsid w:val="000B3BB3"/>
    <w:rsid w:val="000B51A5"/>
    <w:rsid w:val="000B712C"/>
    <w:rsid w:val="000B7376"/>
    <w:rsid w:val="000C0F42"/>
    <w:rsid w:val="000C1539"/>
    <w:rsid w:val="000C2396"/>
    <w:rsid w:val="000C3A8B"/>
    <w:rsid w:val="000C6820"/>
    <w:rsid w:val="000D0AD6"/>
    <w:rsid w:val="000D2CE4"/>
    <w:rsid w:val="000D4BCE"/>
    <w:rsid w:val="000E0D65"/>
    <w:rsid w:val="000E19D1"/>
    <w:rsid w:val="000E2397"/>
    <w:rsid w:val="000E48D0"/>
    <w:rsid w:val="000E603E"/>
    <w:rsid w:val="000F1D67"/>
    <w:rsid w:val="000F352E"/>
    <w:rsid w:val="000F3840"/>
    <w:rsid w:val="000F4A8C"/>
    <w:rsid w:val="000F666C"/>
    <w:rsid w:val="000F794F"/>
    <w:rsid w:val="00104BF5"/>
    <w:rsid w:val="00104CEE"/>
    <w:rsid w:val="00106FE6"/>
    <w:rsid w:val="00117E3F"/>
    <w:rsid w:val="0012050F"/>
    <w:rsid w:val="00120864"/>
    <w:rsid w:val="0012190B"/>
    <w:rsid w:val="00121C1A"/>
    <w:rsid w:val="00121CFB"/>
    <w:rsid w:val="001228A4"/>
    <w:rsid w:val="00124D18"/>
    <w:rsid w:val="00125AA4"/>
    <w:rsid w:val="001322D2"/>
    <w:rsid w:val="001327BA"/>
    <w:rsid w:val="00132C3C"/>
    <w:rsid w:val="0013448C"/>
    <w:rsid w:val="00135A28"/>
    <w:rsid w:val="00135E9E"/>
    <w:rsid w:val="0013709A"/>
    <w:rsid w:val="00137F42"/>
    <w:rsid w:val="0014011F"/>
    <w:rsid w:val="0014151C"/>
    <w:rsid w:val="0014286D"/>
    <w:rsid w:val="00144BA3"/>
    <w:rsid w:val="00147892"/>
    <w:rsid w:val="0015146B"/>
    <w:rsid w:val="00152D83"/>
    <w:rsid w:val="00154E79"/>
    <w:rsid w:val="00157CBA"/>
    <w:rsid w:val="00157F1C"/>
    <w:rsid w:val="00160B23"/>
    <w:rsid w:val="00163DEF"/>
    <w:rsid w:val="00163FDF"/>
    <w:rsid w:val="00167180"/>
    <w:rsid w:val="001677CB"/>
    <w:rsid w:val="00172244"/>
    <w:rsid w:val="00172568"/>
    <w:rsid w:val="0017261B"/>
    <w:rsid w:val="00172EE5"/>
    <w:rsid w:val="00173293"/>
    <w:rsid w:val="00175982"/>
    <w:rsid w:val="001811FB"/>
    <w:rsid w:val="001819E3"/>
    <w:rsid w:val="00184140"/>
    <w:rsid w:val="00184165"/>
    <w:rsid w:val="00184F6F"/>
    <w:rsid w:val="0019251A"/>
    <w:rsid w:val="00193FA2"/>
    <w:rsid w:val="00195060"/>
    <w:rsid w:val="00197F6A"/>
    <w:rsid w:val="001A0522"/>
    <w:rsid w:val="001A3396"/>
    <w:rsid w:val="001A3C98"/>
    <w:rsid w:val="001A606B"/>
    <w:rsid w:val="001A7E55"/>
    <w:rsid w:val="001B359C"/>
    <w:rsid w:val="001B372C"/>
    <w:rsid w:val="001B5156"/>
    <w:rsid w:val="001B5BA3"/>
    <w:rsid w:val="001B634A"/>
    <w:rsid w:val="001C12F5"/>
    <w:rsid w:val="001C216B"/>
    <w:rsid w:val="001C3782"/>
    <w:rsid w:val="001C5831"/>
    <w:rsid w:val="001D2C28"/>
    <w:rsid w:val="001D440C"/>
    <w:rsid w:val="001D4E8C"/>
    <w:rsid w:val="001E12BF"/>
    <w:rsid w:val="001E2871"/>
    <w:rsid w:val="001E2F10"/>
    <w:rsid w:val="001E53FC"/>
    <w:rsid w:val="001F08B8"/>
    <w:rsid w:val="001F3996"/>
    <w:rsid w:val="00203825"/>
    <w:rsid w:val="00204AE1"/>
    <w:rsid w:val="00212188"/>
    <w:rsid w:val="00215507"/>
    <w:rsid w:val="00216837"/>
    <w:rsid w:val="002253A8"/>
    <w:rsid w:val="00225808"/>
    <w:rsid w:val="00230D57"/>
    <w:rsid w:val="00230FE1"/>
    <w:rsid w:val="00231628"/>
    <w:rsid w:val="00246471"/>
    <w:rsid w:val="0025159B"/>
    <w:rsid w:val="00253E85"/>
    <w:rsid w:val="002541A9"/>
    <w:rsid w:val="00254554"/>
    <w:rsid w:val="00254BEB"/>
    <w:rsid w:val="00256F30"/>
    <w:rsid w:val="0026033A"/>
    <w:rsid w:val="00261672"/>
    <w:rsid w:val="002621D8"/>
    <w:rsid w:val="00262C56"/>
    <w:rsid w:val="002634ED"/>
    <w:rsid w:val="00264ABD"/>
    <w:rsid w:val="002664F0"/>
    <w:rsid w:val="00266FD2"/>
    <w:rsid w:val="0027016C"/>
    <w:rsid w:val="00270196"/>
    <w:rsid w:val="00271CCF"/>
    <w:rsid w:val="00276DCF"/>
    <w:rsid w:val="002770CD"/>
    <w:rsid w:val="00281D58"/>
    <w:rsid w:val="00284B12"/>
    <w:rsid w:val="002863EA"/>
    <w:rsid w:val="0028758E"/>
    <w:rsid w:val="00291DA2"/>
    <w:rsid w:val="00291E7E"/>
    <w:rsid w:val="0029385C"/>
    <w:rsid w:val="0029499E"/>
    <w:rsid w:val="00297953"/>
    <w:rsid w:val="002A0757"/>
    <w:rsid w:val="002A425A"/>
    <w:rsid w:val="002B0D3E"/>
    <w:rsid w:val="002B6234"/>
    <w:rsid w:val="002C2B2A"/>
    <w:rsid w:val="002C4832"/>
    <w:rsid w:val="002C514D"/>
    <w:rsid w:val="002D0EF5"/>
    <w:rsid w:val="002D340D"/>
    <w:rsid w:val="002E02C2"/>
    <w:rsid w:val="002E358B"/>
    <w:rsid w:val="002E6409"/>
    <w:rsid w:val="002F06DA"/>
    <w:rsid w:val="002F0DDC"/>
    <w:rsid w:val="002F1596"/>
    <w:rsid w:val="002F7126"/>
    <w:rsid w:val="003010B0"/>
    <w:rsid w:val="0030192B"/>
    <w:rsid w:val="00302088"/>
    <w:rsid w:val="00302671"/>
    <w:rsid w:val="00302E40"/>
    <w:rsid w:val="0030377F"/>
    <w:rsid w:val="00306F1C"/>
    <w:rsid w:val="003106F3"/>
    <w:rsid w:val="00310886"/>
    <w:rsid w:val="0031290A"/>
    <w:rsid w:val="00317834"/>
    <w:rsid w:val="00321D9C"/>
    <w:rsid w:val="003244D0"/>
    <w:rsid w:val="00324645"/>
    <w:rsid w:val="003255AF"/>
    <w:rsid w:val="00327179"/>
    <w:rsid w:val="003319D5"/>
    <w:rsid w:val="00332309"/>
    <w:rsid w:val="00332B3C"/>
    <w:rsid w:val="003333E8"/>
    <w:rsid w:val="00341951"/>
    <w:rsid w:val="00342EBB"/>
    <w:rsid w:val="003457AA"/>
    <w:rsid w:val="00350235"/>
    <w:rsid w:val="00351B60"/>
    <w:rsid w:val="00354692"/>
    <w:rsid w:val="003567F5"/>
    <w:rsid w:val="00364970"/>
    <w:rsid w:val="0036557F"/>
    <w:rsid w:val="0037082E"/>
    <w:rsid w:val="003716E3"/>
    <w:rsid w:val="00372F61"/>
    <w:rsid w:val="00373668"/>
    <w:rsid w:val="0037607E"/>
    <w:rsid w:val="0038056A"/>
    <w:rsid w:val="00380B10"/>
    <w:rsid w:val="00383A92"/>
    <w:rsid w:val="003861C6"/>
    <w:rsid w:val="00386A15"/>
    <w:rsid w:val="00393EE2"/>
    <w:rsid w:val="003946D1"/>
    <w:rsid w:val="0039705B"/>
    <w:rsid w:val="003A06C4"/>
    <w:rsid w:val="003A70BF"/>
    <w:rsid w:val="003B1F0D"/>
    <w:rsid w:val="003B2408"/>
    <w:rsid w:val="003B33BB"/>
    <w:rsid w:val="003B44E4"/>
    <w:rsid w:val="003B4A17"/>
    <w:rsid w:val="003B58F4"/>
    <w:rsid w:val="003B61AE"/>
    <w:rsid w:val="003C225A"/>
    <w:rsid w:val="003C54EC"/>
    <w:rsid w:val="003C64C0"/>
    <w:rsid w:val="003D1C27"/>
    <w:rsid w:val="003D620D"/>
    <w:rsid w:val="003D79D4"/>
    <w:rsid w:val="003D7B4F"/>
    <w:rsid w:val="003E2741"/>
    <w:rsid w:val="003E2824"/>
    <w:rsid w:val="003E28B7"/>
    <w:rsid w:val="003E2E2D"/>
    <w:rsid w:val="003E3544"/>
    <w:rsid w:val="003E457F"/>
    <w:rsid w:val="003E539B"/>
    <w:rsid w:val="003E72B8"/>
    <w:rsid w:val="003F168F"/>
    <w:rsid w:val="003F20EB"/>
    <w:rsid w:val="003F439F"/>
    <w:rsid w:val="003F4505"/>
    <w:rsid w:val="003F63CD"/>
    <w:rsid w:val="003F679F"/>
    <w:rsid w:val="003F773B"/>
    <w:rsid w:val="004015B8"/>
    <w:rsid w:val="00403436"/>
    <w:rsid w:val="00403EF6"/>
    <w:rsid w:val="004045FA"/>
    <w:rsid w:val="004056A2"/>
    <w:rsid w:val="00406F94"/>
    <w:rsid w:val="00411331"/>
    <w:rsid w:val="00415A6E"/>
    <w:rsid w:val="004212F8"/>
    <w:rsid w:val="0042204C"/>
    <w:rsid w:val="004250B7"/>
    <w:rsid w:val="004278CC"/>
    <w:rsid w:val="004309A2"/>
    <w:rsid w:val="00430E02"/>
    <w:rsid w:val="00431CC5"/>
    <w:rsid w:val="00433D28"/>
    <w:rsid w:val="00436D04"/>
    <w:rsid w:val="00437912"/>
    <w:rsid w:val="00437C12"/>
    <w:rsid w:val="00441467"/>
    <w:rsid w:val="00451384"/>
    <w:rsid w:val="004520FA"/>
    <w:rsid w:val="0045457E"/>
    <w:rsid w:val="004610B8"/>
    <w:rsid w:val="004647D4"/>
    <w:rsid w:val="00465B7B"/>
    <w:rsid w:val="00470E03"/>
    <w:rsid w:val="00471146"/>
    <w:rsid w:val="00473D8C"/>
    <w:rsid w:val="00480573"/>
    <w:rsid w:val="00482676"/>
    <w:rsid w:val="00484D86"/>
    <w:rsid w:val="00485EF4"/>
    <w:rsid w:val="0048699E"/>
    <w:rsid w:val="00490266"/>
    <w:rsid w:val="00491B99"/>
    <w:rsid w:val="00492686"/>
    <w:rsid w:val="004927EC"/>
    <w:rsid w:val="0049655C"/>
    <w:rsid w:val="00496C94"/>
    <w:rsid w:val="00497C01"/>
    <w:rsid w:val="00497FE2"/>
    <w:rsid w:val="004A0F35"/>
    <w:rsid w:val="004A5785"/>
    <w:rsid w:val="004B727C"/>
    <w:rsid w:val="004C02A6"/>
    <w:rsid w:val="004C4EEB"/>
    <w:rsid w:val="004C65F1"/>
    <w:rsid w:val="004D3345"/>
    <w:rsid w:val="004D350A"/>
    <w:rsid w:val="004D411D"/>
    <w:rsid w:val="004E21D8"/>
    <w:rsid w:val="004F4C73"/>
    <w:rsid w:val="004F6639"/>
    <w:rsid w:val="004F6C27"/>
    <w:rsid w:val="0050232E"/>
    <w:rsid w:val="005036A9"/>
    <w:rsid w:val="005039E1"/>
    <w:rsid w:val="005039EB"/>
    <w:rsid w:val="00503B4E"/>
    <w:rsid w:val="0050748D"/>
    <w:rsid w:val="005135F4"/>
    <w:rsid w:val="005146E8"/>
    <w:rsid w:val="0051610F"/>
    <w:rsid w:val="005163FB"/>
    <w:rsid w:val="00517B64"/>
    <w:rsid w:val="00522D3F"/>
    <w:rsid w:val="00532C53"/>
    <w:rsid w:val="0053411A"/>
    <w:rsid w:val="00536A4D"/>
    <w:rsid w:val="00540A38"/>
    <w:rsid w:val="00542F49"/>
    <w:rsid w:val="00544358"/>
    <w:rsid w:val="00546F25"/>
    <w:rsid w:val="005471BE"/>
    <w:rsid w:val="00552559"/>
    <w:rsid w:val="00554079"/>
    <w:rsid w:val="00556BD0"/>
    <w:rsid w:val="0056379C"/>
    <w:rsid w:val="00563B24"/>
    <w:rsid w:val="00565BAF"/>
    <w:rsid w:val="00566517"/>
    <w:rsid w:val="00571215"/>
    <w:rsid w:val="00571758"/>
    <w:rsid w:val="0057406E"/>
    <w:rsid w:val="00574388"/>
    <w:rsid w:val="005775F1"/>
    <w:rsid w:val="00577A0B"/>
    <w:rsid w:val="005808FF"/>
    <w:rsid w:val="0058216B"/>
    <w:rsid w:val="005839F7"/>
    <w:rsid w:val="00584B61"/>
    <w:rsid w:val="00586FF4"/>
    <w:rsid w:val="00587839"/>
    <w:rsid w:val="00590A7F"/>
    <w:rsid w:val="00590D5C"/>
    <w:rsid w:val="005918A6"/>
    <w:rsid w:val="00592E69"/>
    <w:rsid w:val="0059506A"/>
    <w:rsid w:val="005954E6"/>
    <w:rsid w:val="0059668B"/>
    <w:rsid w:val="00597D2D"/>
    <w:rsid w:val="005A266D"/>
    <w:rsid w:val="005A2F7D"/>
    <w:rsid w:val="005A388D"/>
    <w:rsid w:val="005A4ECF"/>
    <w:rsid w:val="005A5855"/>
    <w:rsid w:val="005A6248"/>
    <w:rsid w:val="005A65D3"/>
    <w:rsid w:val="005B26E6"/>
    <w:rsid w:val="005B2CEB"/>
    <w:rsid w:val="005B3BCB"/>
    <w:rsid w:val="005B57DE"/>
    <w:rsid w:val="005B7EF1"/>
    <w:rsid w:val="005C2692"/>
    <w:rsid w:val="005C2856"/>
    <w:rsid w:val="005C40E8"/>
    <w:rsid w:val="005C4A97"/>
    <w:rsid w:val="005C6245"/>
    <w:rsid w:val="005C6916"/>
    <w:rsid w:val="005C6EFA"/>
    <w:rsid w:val="005D432A"/>
    <w:rsid w:val="005D5E45"/>
    <w:rsid w:val="005D7C93"/>
    <w:rsid w:val="005E0B47"/>
    <w:rsid w:val="005E6977"/>
    <w:rsid w:val="005E6B58"/>
    <w:rsid w:val="005E7883"/>
    <w:rsid w:val="005E78FB"/>
    <w:rsid w:val="005E79DE"/>
    <w:rsid w:val="005F09FD"/>
    <w:rsid w:val="005F0AC4"/>
    <w:rsid w:val="005F2E64"/>
    <w:rsid w:val="005F3E8A"/>
    <w:rsid w:val="005F5744"/>
    <w:rsid w:val="00601983"/>
    <w:rsid w:val="00602372"/>
    <w:rsid w:val="00602DC5"/>
    <w:rsid w:val="006033F5"/>
    <w:rsid w:val="00604DAA"/>
    <w:rsid w:val="0060586D"/>
    <w:rsid w:val="00610F41"/>
    <w:rsid w:val="0061382C"/>
    <w:rsid w:val="00614E1E"/>
    <w:rsid w:val="006203AB"/>
    <w:rsid w:val="006275DF"/>
    <w:rsid w:val="00627852"/>
    <w:rsid w:val="00627C55"/>
    <w:rsid w:val="00630461"/>
    <w:rsid w:val="00630572"/>
    <w:rsid w:val="006312C6"/>
    <w:rsid w:val="00637E6E"/>
    <w:rsid w:val="0064020B"/>
    <w:rsid w:val="00640D5E"/>
    <w:rsid w:val="006434C8"/>
    <w:rsid w:val="006463D0"/>
    <w:rsid w:val="00646550"/>
    <w:rsid w:val="00646BAC"/>
    <w:rsid w:val="00653775"/>
    <w:rsid w:val="006541CE"/>
    <w:rsid w:val="006612A5"/>
    <w:rsid w:val="00662EEF"/>
    <w:rsid w:val="00663DC3"/>
    <w:rsid w:val="00664625"/>
    <w:rsid w:val="00670DD1"/>
    <w:rsid w:val="00674A38"/>
    <w:rsid w:val="00681882"/>
    <w:rsid w:val="00682348"/>
    <w:rsid w:val="00683F9B"/>
    <w:rsid w:val="00686239"/>
    <w:rsid w:val="006905E1"/>
    <w:rsid w:val="00690D15"/>
    <w:rsid w:val="00691651"/>
    <w:rsid w:val="00692388"/>
    <w:rsid w:val="006933C0"/>
    <w:rsid w:val="00695A33"/>
    <w:rsid w:val="00695F27"/>
    <w:rsid w:val="006A1501"/>
    <w:rsid w:val="006A26BE"/>
    <w:rsid w:val="006B323D"/>
    <w:rsid w:val="006B5670"/>
    <w:rsid w:val="006B6B25"/>
    <w:rsid w:val="006C0887"/>
    <w:rsid w:val="006C08A7"/>
    <w:rsid w:val="006C0C45"/>
    <w:rsid w:val="006C4014"/>
    <w:rsid w:val="006C4FF4"/>
    <w:rsid w:val="006C593C"/>
    <w:rsid w:val="006C5990"/>
    <w:rsid w:val="006C7A53"/>
    <w:rsid w:val="006D135F"/>
    <w:rsid w:val="006D258C"/>
    <w:rsid w:val="006D50C9"/>
    <w:rsid w:val="006D7E15"/>
    <w:rsid w:val="006E1A47"/>
    <w:rsid w:val="006E1E9D"/>
    <w:rsid w:val="006E4882"/>
    <w:rsid w:val="006F2090"/>
    <w:rsid w:val="006F4790"/>
    <w:rsid w:val="006F615B"/>
    <w:rsid w:val="00703EAE"/>
    <w:rsid w:val="00704E99"/>
    <w:rsid w:val="007050E4"/>
    <w:rsid w:val="0070728B"/>
    <w:rsid w:val="00707CB8"/>
    <w:rsid w:val="007126DF"/>
    <w:rsid w:val="007129FB"/>
    <w:rsid w:val="00712F4D"/>
    <w:rsid w:val="00713E10"/>
    <w:rsid w:val="007140AA"/>
    <w:rsid w:val="007153BC"/>
    <w:rsid w:val="00715616"/>
    <w:rsid w:val="00716227"/>
    <w:rsid w:val="00717371"/>
    <w:rsid w:val="007225A4"/>
    <w:rsid w:val="00722C5D"/>
    <w:rsid w:val="00722CA2"/>
    <w:rsid w:val="00724334"/>
    <w:rsid w:val="00731DF2"/>
    <w:rsid w:val="007321FC"/>
    <w:rsid w:val="00732EA6"/>
    <w:rsid w:val="0073387F"/>
    <w:rsid w:val="007341A6"/>
    <w:rsid w:val="0073430D"/>
    <w:rsid w:val="0073447B"/>
    <w:rsid w:val="00742C6D"/>
    <w:rsid w:val="00745110"/>
    <w:rsid w:val="00746CA6"/>
    <w:rsid w:val="00756F81"/>
    <w:rsid w:val="00760258"/>
    <w:rsid w:val="00761CBA"/>
    <w:rsid w:val="00763E90"/>
    <w:rsid w:val="007648D9"/>
    <w:rsid w:val="00767D48"/>
    <w:rsid w:val="00771C7A"/>
    <w:rsid w:val="0077303A"/>
    <w:rsid w:val="007746D0"/>
    <w:rsid w:val="00774A1D"/>
    <w:rsid w:val="007778E1"/>
    <w:rsid w:val="00780A5A"/>
    <w:rsid w:val="00782E6B"/>
    <w:rsid w:val="007930DE"/>
    <w:rsid w:val="00793BC6"/>
    <w:rsid w:val="00794CB9"/>
    <w:rsid w:val="00796EE3"/>
    <w:rsid w:val="007A1486"/>
    <w:rsid w:val="007A2B8A"/>
    <w:rsid w:val="007A2DF1"/>
    <w:rsid w:val="007A6671"/>
    <w:rsid w:val="007A6B66"/>
    <w:rsid w:val="007A7AB9"/>
    <w:rsid w:val="007A7BC3"/>
    <w:rsid w:val="007B2856"/>
    <w:rsid w:val="007B508D"/>
    <w:rsid w:val="007B6834"/>
    <w:rsid w:val="007B6FAB"/>
    <w:rsid w:val="007B7F37"/>
    <w:rsid w:val="007C1FE8"/>
    <w:rsid w:val="007C23B4"/>
    <w:rsid w:val="007C4ECA"/>
    <w:rsid w:val="007C5E68"/>
    <w:rsid w:val="007C69FC"/>
    <w:rsid w:val="007C76FA"/>
    <w:rsid w:val="007D38FC"/>
    <w:rsid w:val="007D419D"/>
    <w:rsid w:val="007D56D0"/>
    <w:rsid w:val="007E13CE"/>
    <w:rsid w:val="007E18C6"/>
    <w:rsid w:val="007E2E68"/>
    <w:rsid w:val="007E4E76"/>
    <w:rsid w:val="007E741E"/>
    <w:rsid w:val="007F14D8"/>
    <w:rsid w:val="007F3D3B"/>
    <w:rsid w:val="007F7089"/>
    <w:rsid w:val="00801411"/>
    <w:rsid w:val="00802193"/>
    <w:rsid w:val="00802711"/>
    <w:rsid w:val="008036D5"/>
    <w:rsid w:val="00805060"/>
    <w:rsid w:val="00805B04"/>
    <w:rsid w:val="008068F7"/>
    <w:rsid w:val="00810915"/>
    <w:rsid w:val="008141E7"/>
    <w:rsid w:val="00814596"/>
    <w:rsid w:val="008148C3"/>
    <w:rsid w:val="00817CD9"/>
    <w:rsid w:val="00830720"/>
    <w:rsid w:val="00831438"/>
    <w:rsid w:val="0083190A"/>
    <w:rsid w:val="008337F9"/>
    <w:rsid w:val="008342B7"/>
    <w:rsid w:val="008362C3"/>
    <w:rsid w:val="008373B1"/>
    <w:rsid w:val="00841AA6"/>
    <w:rsid w:val="00841F50"/>
    <w:rsid w:val="00843427"/>
    <w:rsid w:val="00843DB9"/>
    <w:rsid w:val="00844273"/>
    <w:rsid w:val="0084666F"/>
    <w:rsid w:val="00847821"/>
    <w:rsid w:val="00850B77"/>
    <w:rsid w:val="00851EB4"/>
    <w:rsid w:val="00852BC8"/>
    <w:rsid w:val="00853E00"/>
    <w:rsid w:val="008559D0"/>
    <w:rsid w:val="00860D61"/>
    <w:rsid w:val="00861C98"/>
    <w:rsid w:val="00863214"/>
    <w:rsid w:val="008657B3"/>
    <w:rsid w:val="008667A4"/>
    <w:rsid w:val="00870035"/>
    <w:rsid w:val="008700F3"/>
    <w:rsid w:val="00874957"/>
    <w:rsid w:val="00877E06"/>
    <w:rsid w:val="00884314"/>
    <w:rsid w:val="0088490B"/>
    <w:rsid w:val="00884F5D"/>
    <w:rsid w:val="008878B5"/>
    <w:rsid w:val="00887ACC"/>
    <w:rsid w:val="00887EA8"/>
    <w:rsid w:val="00892670"/>
    <w:rsid w:val="00892864"/>
    <w:rsid w:val="00892A25"/>
    <w:rsid w:val="00893EE7"/>
    <w:rsid w:val="00895425"/>
    <w:rsid w:val="00897DE2"/>
    <w:rsid w:val="008A12ED"/>
    <w:rsid w:val="008A1C62"/>
    <w:rsid w:val="008A44DC"/>
    <w:rsid w:val="008A4C77"/>
    <w:rsid w:val="008B00D3"/>
    <w:rsid w:val="008B03A7"/>
    <w:rsid w:val="008B3D49"/>
    <w:rsid w:val="008B6E8D"/>
    <w:rsid w:val="008C285D"/>
    <w:rsid w:val="008C4321"/>
    <w:rsid w:val="008C4B23"/>
    <w:rsid w:val="008C55C8"/>
    <w:rsid w:val="008D1AC2"/>
    <w:rsid w:val="008D239F"/>
    <w:rsid w:val="008D528F"/>
    <w:rsid w:val="008D6C6B"/>
    <w:rsid w:val="008D6F84"/>
    <w:rsid w:val="008E12F0"/>
    <w:rsid w:val="008E1D02"/>
    <w:rsid w:val="008E2198"/>
    <w:rsid w:val="008E2F52"/>
    <w:rsid w:val="008E3028"/>
    <w:rsid w:val="008E32C9"/>
    <w:rsid w:val="008E3B39"/>
    <w:rsid w:val="008E555F"/>
    <w:rsid w:val="008E55C1"/>
    <w:rsid w:val="008E597B"/>
    <w:rsid w:val="008F06F4"/>
    <w:rsid w:val="008F154F"/>
    <w:rsid w:val="008F1679"/>
    <w:rsid w:val="008F2FED"/>
    <w:rsid w:val="008F3117"/>
    <w:rsid w:val="008F3C12"/>
    <w:rsid w:val="008F76E9"/>
    <w:rsid w:val="0090062E"/>
    <w:rsid w:val="00901981"/>
    <w:rsid w:val="00902378"/>
    <w:rsid w:val="00904ACC"/>
    <w:rsid w:val="009079FC"/>
    <w:rsid w:val="00907CAB"/>
    <w:rsid w:val="009139EF"/>
    <w:rsid w:val="009147A6"/>
    <w:rsid w:val="00925FB5"/>
    <w:rsid w:val="00931303"/>
    <w:rsid w:val="0093166A"/>
    <w:rsid w:val="00940952"/>
    <w:rsid w:val="00947563"/>
    <w:rsid w:val="009562AC"/>
    <w:rsid w:val="00961998"/>
    <w:rsid w:val="009646D4"/>
    <w:rsid w:val="009653BA"/>
    <w:rsid w:val="009733EC"/>
    <w:rsid w:val="009740A2"/>
    <w:rsid w:val="00981907"/>
    <w:rsid w:val="0098314D"/>
    <w:rsid w:val="00985191"/>
    <w:rsid w:val="0099235B"/>
    <w:rsid w:val="009945C6"/>
    <w:rsid w:val="0099539B"/>
    <w:rsid w:val="00995CB1"/>
    <w:rsid w:val="009A0AB5"/>
    <w:rsid w:val="009A551F"/>
    <w:rsid w:val="009B3FC0"/>
    <w:rsid w:val="009B5C19"/>
    <w:rsid w:val="009D1534"/>
    <w:rsid w:val="009D200E"/>
    <w:rsid w:val="009D2531"/>
    <w:rsid w:val="009D36EC"/>
    <w:rsid w:val="009E02A2"/>
    <w:rsid w:val="009E2D81"/>
    <w:rsid w:val="009E3852"/>
    <w:rsid w:val="009E5261"/>
    <w:rsid w:val="009E6725"/>
    <w:rsid w:val="009E79CB"/>
    <w:rsid w:val="009F10CB"/>
    <w:rsid w:val="009F37E7"/>
    <w:rsid w:val="009F6492"/>
    <w:rsid w:val="009F6A6C"/>
    <w:rsid w:val="009F7582"/>
    <w:rsid w:val="00A00599"/>
    <w:rsid w:val="00A0173B"/>
    <w:rsid w:val="00A06156"/>
    <w:rsid w:val="00A0737C"/>
    <w:rsid w:val="00A10A85"/>
    <w:rsid w:val="00A157A0"/>
    <w:rsid w:val="00A16C21"/>
    <w:rsid w:val="00A20134"/>
    <w:rsid w:val="00A20554"/>
    <w:rsid w:val="00A20F47"/>
    <w:rsid w:val="00A263D1"/>
    <w:rsid w:val="00A27B2C"/>
    <w:rsid w:val="00A33B5A"/>
    <w:rsid w:val="00A34B5C"/>
    <w:rsid w:val="00A35485"/>
    <w:rsid w:val="00A36335"/>
    <w:rsid w:val="00A36348"/>
    <w:rsid w:val="00A40B7C"/>
    <w:rsid w:val="00A40D14"/>
    <w:rsid w:val="00A43F02"/>
    <w:rsid w:val="00A4565F"/>
    <w:rsid w:val="00A461E8"/>
    <w:rsid w:val="00A471B7"/>
    <w:rsid w:val="00A5149E"/>
    <w:rsid w:val="00A52C1D"/>
    <w:rsid w:val="00A52F1B"/>
    <w:rsid w:val="00A57602"/>
    <w:rsid w:val="00A604C3"/>
    <w:rsid w:val="00A620A7"/>
    <w:rsid w:val="00A676FC"/>
    <w:rsid w:val="00A67F0B"/>
    <w:rsid w:val="00A777EC"/>
    <w:rsid w:val="00A80C1F"/>
    <w:rsid w:val="00A81A11"/>
    <w:rsid w:val="00A82B45"/>
    <w:rsid w:val="00A8756F"/>
    <w:rsid w:val="00A92B61"/>
    <w:rsid w:val="00A957C8"/>
    <w:rsid w:val="00AA16EB"/>
    <w:rsid w:val="00AA3B7A"/>
    <w:rsid w:val="00AB07A0"/>
    <w:rsid w:val="00AB0A23"/>
    <w:rsid w:val="00AB19B8"/>
    <w:rsid w:val="00AB5008"/>
    <w:rsid w:val="00AC1902"/>
    <w:rsid w:val="00AC2127"/>
    <w:rsid w:val="00AC26DC"/>
    <w:rsid w:val="00AC2E9F"/>
    <w:rsid w:val="00AC4E97"/>
    <w:rsid w:val="00AC5321"/>
    <w:rsid w:val="00AC783E"/>
    <w:rsid w:val="00AD13BA"/>
    <w:rsid w:val="00AD499C"/>
    <w:rsid w:val="00AD607F"/>
    <w:rsid w:val="00AE6F5E"/>
    <w:rsid w:val="00AF2C7A"/>
    <w:rsid w:val="00AF373B"/>
    <w:rsid w:val="00B00B57"/>
    <w:rsid w:val="00B0154B"/>
    <w:rsid w:val="00B0354D"/>
    <w:rsid w:val="00B063ED"/>
    <w:rsid w:val="00B070F7"/>
    <w:rsid w:val="00B11025"/>
    <w:rsid w:val="00B12049"/>
    <w:rsid w:val="00B14204"/>
    <w:rsid w:val="00B1722F"/>
    <w:rsid w:val="00B2215A"/>
    <w:rsid w:val="00B2328B"/>
    <w:rsid w:val="00B23C34"/>
    <w:rsid w:val="00B23C89"/>
    <w:rsid w:val="00B24C87"/>
    <w:rsid w:val="00B255F0"/>
    <w:rsid w:val="00B25706"/>
    <w:rsid w:val="00B26916"/>
    <w:rsid w:val="00B33E73"/>
    <w:rsid w:val="00B341F6"/>
    <w:rsid w:val="00B41B8C"/>
    <w:rsid w:val="00B43C56"/>
    <w:rsid w:val="00B45C25"/>
    <w:rsid w:val="00B46A8B"/>
    <w:rsid w:val="00B5287C"/>
    <w:rsid w:val="00B549C7"/>
    <w:rsid w:val="00B55EAE"/>
    <w:rsid w:val="00B5704D"/>
    <w:rsid w:val="00B61AE6"/>
    <w:rsid w:val="00B6494A"/>
    <w:rsid w:val="00B64AB4"/>
    <w:rsid w:val="00B67107"/>
    <w:rsid w:val="00B6741D"/>
    <w:rsid w:val="00B71F0A"/>
    <w:rsid w:val="00B768C5"/>
    <w:rsid w:val="00B7700C"/>
    <w:rsid w:val="00B774F1"/>
    <w:rsid w:val="00B80D59"/>
    <w:rsid w:val="00B812FC"/>
    <w:rsid w:val="00B817C6"/>
    <w:rsid w:val="00B81C95"/>
    <w:rsid w:val="00B921CD"/>
    <w:rsid w:val="00B97F0F"/>
    <w:rsid w:val="00BA5C3B"/>
    <w:rsid w:val="00BA5E54"/>
    <w:rsid w:val="00BB18DD"/>
    <w:rsid w:val="00BB3426"/>
    <w:rsid w:val="00BB4037"/>
    <w:rsid w:val="00BC0348"/>
    <w:rsid w:val="00BC1175"/>
    <w:rsid w:val="00BC1ED9"/>
    <w:rsid w:val="00BC4448"/>
    <w:rsid w:val="00BC6C82"/>
    <w:rsid w:val="00BC7F81"/>
    <w:rsid w:val="00BD23C6"/>
    <w:rsid w:val="00BD3699"/>
    <w:rsid w:val="00BD5C28"/>
    <w:rsid w:val="00BE02BF"/>
    <w:rsid w:val="00BE1345"/>
    <w:rsid w:val="00BE2761"/>
    <w:rsid w:val="00BE7025"/>
    <w:rsid w:val="00BF2503"/>
    <w:rsid w:val="00BF4FDC"/>
    <w:rsid w:val="00BF4FF0"/>
    <w:rsid w:val="00BF5A27"/>
    <w:rsid w:val="00BF7B2B"/>
    <w:rsid w:val="00C0162B"/>
    <w:rsid w:val="00C03552"/>
    <w:rsid w:val="00C04440"/>
    <w:rsid w:val="00C06CF7"/>
    <w:rsid w:val="00C103D7"/>
    <w:rsid w:val="00C1093E"/>
    <w:rsid w:val="00C111D8"/>
    <w:rsid w:val="00C142CA"/>
    <w:rsid w:val="00C167BA"/>
    <w:rsid w:val="00C16FB5"/>
    <w:rsid w:val="00C17F1A"/>
    <w:rsid w:val="00C23642"/>
    <w:rsid w:val="00C263CC"/>
    <w:rsid w:val="00C335C0"/>
    <w:rsid w:val="00C34A1C"/>
    <w:rsid w:val="00C41288"/>
    <w:rsid w:val="00C435B6"/>
    <w:rsid w:val="00C43AA2"/>
    <w:rsid w:val="00C44606"/>
    <w:rsid w:val="00C50B5D"/>
    <w:rsid w:val="00C51C22"/>
    <w:rsid w:val="00C5306C"/>
    <w:rsid w:val="00C53388"/>
    <w:rsid w:val="00C54B8D"/>
    <w:rsid w:val="00C570A2"/>
    <w:rsid w:val="00C71965"/>
    <w:rsid w:val="00C72AD8"/>
    <w:rsid w:val="00C7654B"/>
    <w:rsid w:val="00C77454"/>
    <w:rsid w:val="00C80635"/>
    <w:rsid w:val="00C85045"/>
    <w:rsid w:val="00C853E7"/>
    <w:rsid w:val="00C87C65"/>
    <w:rsid w:val="00C90376"/>
    <w:rsid w:val="00C96BCC"/>
    <w:rsid w:val="00C975C6"/>
    <w:rsid w:val="00CA0EF7"/>
    <w:rsid w:val="00CA1715"/>
    <w:rsid w:val="00CA2544"/>
    <w:rsid w:val="00CA46B2"/>
    <w:rsid w:val="00CA4CA1"/>
    <w:rsid w:val="00CB056A"/>
    <w:rsid w:val="00CB05F8"/>
    <w:rsid w:val="00CB0DCD"/>
    <w:rsid w:val="00CB10E7"/>
    <w:rsid w:val="00CB2E27"/>
    <w:rsid w:val="00CB59A2"/>
    <w:rsid w:val="00CC12E0"/>
    <w:rsid w:val="00CC3CD8"/>
    <w:rsid w:val="00CC4532"/>
    <w:rsid w:val="00CC5101"/>
    <w:rsid w:val="00CC64C4"/>
    <w:rsid w:val="00CD021B"/>
    <w:rsid w:val="00CD508A"/>
    <w:rsid w:val="00CD5963"/>
    <w:rsid w:val="00CE24A1"/>
    <w:rsid w:val="00CE318B"/>
    <w:rsid w:val="00CE75EB"/>
    <w:rsid w:val="00CF117B"/>
    <w:rsid w:val="00CF2312"/>
    <w:rsid w:val="00CF6574"/>
    <w:rsid w:val="00CF6D9C"/>
    <w:rsid w:val="00CF6F87"/>
    <w:rsid w:val="00CF76BC"/>
    <w:rsid w:val="00D01FD5"/>
    <w:rsid w:val="00D0320F"/>
    <w:rsid w:val="00D040C9"/>
    <w:rsid w:val="00D049C3"/>
    <w:rsid w:val="00D06702"/>
    <w:rsid w:val="00D06B27"/>
    <w:rsid w:val="00D07619"/>
    <w:rsid w:val="00D07E6A"/>
    <w:rsid w:val="00D1530C"/>
    <w:rsid w:val="00D15E33"/>
    <w:rsid w:val="00D16429"/>
    <w:rsid w:val="00D1690A"/>
    <w:rsid w:val="00D1715C"/>
    <w:rsid w:val="00D17AE3"/>
    <w:rsid w:val="00D2000E"/>
    <w:rsid w:val="00D21BD8"/>
    <w:rsid w:val="00D244AA"/>
    <w:rsid w:val="00D2461A"/>
    <w:rsid w:val="00D251E9"/>
    <w:rsid w:val="00D269B1"/>
    <w:rsid w:val="00D307B2"/>
    <w:rsid w:val="00D31FC9"/>
    <w:rsid w:val="00D32004"/>
    <w:rsid w:val="00D322C6"/>
    <w:rsid w:val="00D36B97"/>
    <w:rsid w:val="00D37ABA"/>
    <w:rsid w:val="00D403E0"/>
    <w:rsid w:val="00D4192D"/>
    <w:rsid w:val="00D422A5"/>
    <w:rsid w:val="00D44628"/>
    <w:rsid w:val="00D47948"/>
    <w:rsid w:val="00D47D98"/>
    <w:rsid w:val="00D52EC8"/>
    <w:rsid w:val="00D54C4B"/>
    <w:rsid w:val="00D566AB"/>
    <w:rsid w:val="00D57B96"/>
    <w:rsid w:val="00D60D63"/>
    <w:rsid w:val="00D62521"/>
    <w:rsid w:val="00D63E7F"/>
    <w:rsid w:val="00D66805"/>
    <w:rsid w:val="00D72046"/>
    <w:rsid w:val="00D7574C"/>
    <w:rsid w:val="00D81DE6"/>
    <w:rsid w:val="00D90A43"/>
    <w:rsid w:val="00D957E6"/>
    <w:rsid w:val="00D9608F"/>
    <w:rsid w:val="00D973BD"/>
    <w:rsid w:val="00D9782A"/>
    <w:rsid w:val="00DA2BB5"/>
    <w:rsid w:val="00DB09E3"/>
    <w:rsid w:val="00DB2840"/>
    <w:rsid w:val="00DB792C"/>
    <w:rsid w:val="00DC0E49"/>
    <w:rsid w:val="00DC14E2"/>
    <w:rsid w:val="00DC2421"/>
    <w:rsid w:val="00DC24C3"/>
    <w:rsid w:val="00DC3510"/>
    <w:rsid w:val="00DD0623"/>
    <w:rsid w:val="00DD1AFE"/>
    <w:rsid w:val="00DD3377"/>
    <w:rsid w:val="00DD4067"/>
    <w:rsid w:val="00DD472B"/>
    <w:rsid w:val="00DD538E"/>
    <w:rsid w:val="00DD589E"/>
    <w:rsid w:val="00DE066E"/>
    <w:rsid w:val="00DE0BA0"/>
    <w:rsid w:val="00DE0CE1"/>
    <w:rsid w:val="00DE1D5A"/>
    <w:rsid w:val="00DE4A61"/>
    <w:rsid w:val="00DE66E8"/>
    <w:rsid w:val="00DE6A75"/>
    <w:rsid w:val="00E00A1F"/>
    <w:rsid w:val="00E024DE"/>
    <w:rsid w:val="00E0251F"/>
    <w:rsid w:val="00E0430E"/>
    <w:rsid w:val="00E055AD"/>
    <w:rsid w:val="00E05C40"/>
    <w:rsid w:val="00E05EFF"/>
    <w:rsid w:val="00E11DDA"/>
    <w:rsid w:val="00E1262C"/>
    <w:rsid w:val="00E14070"/>
    <w:rsid w:val="00E150E2"/>
    <w:rsid w:val="00E16B0D"/>
    <w:rsid w:val="00E215D1"/>
    <w:rsid w:val="00E217FF"/>
    <w:rsid w:val="00E2183C"/>
    <w:rsid w:val="00E221E1"/>
    <w:rsid w:val="00E25873"/>
    <w:rsid w:val="00E27F30"/>
    <w:rsid w:val="00E334D2"/>
    <w:rsid w:val="00E36B05"/>
    <w:rsid w:val="00E421CD"/>
    <w:rsid w:val="00E47682"/>
    <w:rsid w:val="00E53B9F"/>
    <w:rsid w:val="00E55816"/>
    <w:rsid w:val="00E60231"/>
    <w:rsid w:val="00E62791"/>
    <w:rsid w:val="00E632EA"/>
    <w:rsid w:val="00E6423F"/>
    <w:rsid w:val="00E65180"/>
    <w:rsid w:val="00E65D92"/>
    <w:rsid w:val="00E662BE"/>
    <w:rsid w:val="00E664D9"/>
    <w:rsid w:val="00E66D61"/>
    <w:rsid w:val="00E67509"/>
    <w:rsid w:val="00E718EF"/>
    <w:rsid w:val="00E7256C"/>
    <w:rsid w:val="00E83A0F"/>
    <w:rsid w:val="00E877A4"/>
    <w:rsid w:val="00E90165"/>
    <w:rsid w:val="00E91353"/>
    <w:rsid w:val="00E920A1"/>
    <w:rsid w:val="00E94B5E"/>
    <w:rsid w:val="00EA0531"/>
    <w:rsid w:val="00EA1766"/>
    <w:rsid w:val="00EA19B7"/>
    <w:rsid w:val="00EA3A75"/>
    <w:rsid w:val="00EB108E"/>
    <w:rsid w:val="00EB2302"/>
    <w:rsid w:val="00EB29C7"/>
    <w:rsid w:val="00EC07DC"/>
    <w:rsid w:val="00EC09BE"/>
    <w:rsid w:val="00EC1D64"/>
    <w:rsid w:val="00EC2EE8"/>
    <w:rsid w:val="00EC36B4"/>
    <w:rsid w:val="00EC3FCB"/>
    <w:rsid w:val="00EC43CF"/>
    <w:rsid w:val="00EC4DAA"/>
    <w:rsid w:val="00EC530C"/>
    <w:rsid w:val="00ED0EE9"/>
    <w:rsid w:val="00ED1E5C"/>
    <w:rsid w:val="00ED38B4"/>
    <w:rsid w:val="00ED3997"/>
    <w:rsid w:val="00ED4C1B"/>
    <w:rsid w:val="00EE3FB3"/>
    <w:rsid w:val="00EE5C39"/>
    <w:rsid w:val="00EE7D96"/>
    <w:rsid w:val="00EF2F03"/>
    <w:rsid w:val="00EF5F36"/>
    <w:rsid w:val="00EF7C69"/>
    <w:rsid w:val="00F05604"/>
    <w:rsid w:val="00F06D8D"/>
    <w:rsid w:val="00F1277D"/>
    <w:rsid w:val="00F1795F"/>
    <w:rsid w:val="00F203C6"/>
    <w:rsid w:val="00F20495"/>
    <w:rsid w:val="00F214E1"/>
    <w:rsid w:val="00F240E0"/>
    <w:rsid w:val="00F32410"/>
    <w:rsid w:val="00F326D4"/>
    <w:rsid w:val="00F32F92"/>
    <w:rsid w:val="00F33BBF"/>
    <w:rsid w:val="00F3546F"/>
    <w:rsid w:val="00F35EF0"/>
    <w:rsid w:val="00F36221"/>
    <w:rsid w:val="00F36B57"/>
    <w:rsid w:val="00F4090E"/>
    <w:rsid w:val="00F412C5"/>
    <w:rsid w:val="00F43ECD"/>
    <w:rsid w:val="00F44BAE"/>
    <w:rsid w:val="00F47963"/>
    <w:rsid w:val="00F47C26"/>
    <w:rsid w:val="00F553E9"/>
    <w:rsid w:val="00F5653C"/>
    <w:rsid w:val="00F577B8"/>
    <w:rsid w:val="00F67E1D"/>
    <w:rsid w:val="00F729BD"/>
    <w:rsid w:val="00F7640F"/>
    <w:rsid w:val="00F81A44"/>
    <w:rsid w:val="00F826EE"/>
    <w:rsid w:val="00F8511E"/>
    <w:rsid w:val="00F85A9A"/>
    <w:rsid w:val="00F90468"/>
    <w:rsid w:val="00F931F7"/>
    <w:rsid w:val="00F95A69"/>
    <w:rsid w:val="00F95FF0"/>
    <w:rsid w:val="00FA0E48"/>
    <w:rsid w:val="00FA1DFE"/>
    <w:rsid w:val="00FA2259"/>
    <w:rsid w:val="00FA2B70"/>
    <w:rsid w:val="00FA5BA3"/>
    <w:rsid w:val="00FB1C2A"/>
    <w:rsid w:val="00FB2C65"/>
    <w:rsid w:val="00FB3835"/>
    <w:rsid w:val="00FB46F8"/>
    <w:rsid w:val="00FC111C"/>
    <w:rsid w:val="00FC3741"/>
    <w:rsid w:val="00FC505D"/>
    <w:rsid w:val="00FD075E"/>
    <w:rsid w:val="00FD1556"/>
    <w:rsid w:val="00FD2539"/>
    <w:rsid w:val="00FD5074"/>
    <w:rsid w:val="00FD52A8"/>
    <w:rsid w:val="00FE4289"/>
    <w:rsid w:val="00FE67F8"/>
    <w:rsid w:val="00FE69E9"/>
    <w:rsid w:val="00FE7C82"/>
    <w:rsid w:val="00FF1D3A"/>
    <w:rsid w:val="00FF33B6"/>
    <w:rsid w:val="00FF4E3D"/>
    <w:rsid w:val="00FF59F0"/>
    <w:rsid w:val="00FF68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0EF7"/>
  <w15:docId w15:val="{97E4E244-ED83-43CC-87D7-8D0DB553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93"/>
    <w:rPr>
      <w:lang w:val="nn-NO"/>
    </w:rPr>
  </w:style>
  <w:style w:type="paragraph" w:styleId="Overskrift1">
    <w:name w:val="heading 1"/>
    <w:basedOn w:val="Normal"/>
    <w:link w:val="Overskrift1Tegn"/>
    <w:uiPriority w:val="9"/>
    <w:qFormat/>
    <w:rsid w:val="00E217FF"/>
    <w:pPr>
      <w:spacing w:before="180" w:after="180" w:line="360" w:lineRule="atLeast"/>
      <w:outlineLvl w:val="0"/>
    </w:pPr>
    <w:rPr>
      <w:rFonts w:ascii="Times New Roman" w:eastAsia="Times New Roman" w:hAnsi="Times New Roman" w:cs="Times New Roman"/>
      <w:kern w:val="36"/>
      <w:sz w:val="48"/>
      <w:szCs w:val="48"/>
      <w:lang w:eastAsia="nb-NO"/>
    </w:rPr>
  </w:style>
  <w:style w:type="paragraph" w:styleId="Overskrift2">
    <w:name w:val="heading 2"/>
    <w:basedOn w:val="Normal"/>
    <w:next w:val="Normal"/>
    <w:link w:val="Overskrift2Tegn"/>
    <w:uiPriority w:val="9"/>
    <w:semiHidden/>
    <w:unhideWhenUsed/>
    <w:qFormat/>
    <w:rsid w:val="00E12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893EE7"/>
    <w:rPr>
      <w:sz w:val="16"/>
      <w:szCs w:val="16"/>
    </w:rPr>
  </w:style>
  <w:style w:type="paragraph" w:styleId="Merknadstekst">
    <w:name w:val="annotation text"/>
    <w:basedOn w:val="Normal"/>
    <w:link w:val="MerknadstekstTegn"/>
    <w:uiPriority w:val="99"/>
    <w:unhideWhenUsed/>
    <w:rsid w:val="00893EE7"/>
    <w:pPr>
      <w:spacing w:line="240" w:lineRule="auto"/>
    </w:pPr>
    <w:rPr>
      <w:sz w:val="20"/>
      <w:szCs w:val="20"/>
    </w:rPr>
  </w:style>
  <w:style w:type="character" w:customStyle="1" w:styleId="MerknadstekstTegn">
    <w:name w:val="Merknadstekst Tegn"/>
    <w:basedOn w:val="Standardskriftforavsnitt"/>
    <w:link w:val="Merknadstekst"/>
    <w:uiPriority w:val="99"/>
    <w:rsid w:val="00893EE7"/>
    <w:rPr>
      <w:sz w:val="20"/>
      <w:szCs w:val="20"/>
    </w:rPr>
  </w:style>
  <w:style w:type="paragraph" w:styleId="Kommentaremne">
    <w:name w:val="annotation subject"/>
    <w:basedOn w:val="Merknadstekst"/>
    <w:next w:val="Merknadstekst"/>
    <w:link w:val="KommentaremneTegn"/>
    <w:uiPriority w:val="99"/>
    <w:semiHidden/>
    <w:unhideWhenUsed/>
    <w:rsid w:val="00893EE7"/>
    <w:rPr>
      <w:b/>
      <w:bCs/>
    </w:rPr>
  </w:style>
  <w:style w:type="character" w:customStyle="1" w:styleId="KommentaremneTegn">
    <w:name w:val="Kommentaremne Tegn"/>
    <w:basedOn w:val="MerknadstekstTegn"/>
    <w:link w:val="Kommentaremne"/>
    <w:uiPriority w:val="99"/>
    <w:semiHidden/>
    <w:rsid w:val="00893EE7"/>
    <w:rPr>
      <w:b/>
      <w:bCs/>
      <w:sz w:val="20"/>
      <w:szCs w:val="20"/>
    </w:rPr>
  </w:style>
  <w:style w:type="paragraph" w:styleId="Bobletekst">
    <w:name w:val="Balloon Text"/>
    <w:basedOn w:val="Normal"/>
    <w:link w:val="BobletekstTegn"/>
    <w:uiPriority w:val="99"/>
    <w:semiHidden/>
    <w:unhideWhenUsed/>
    <w:rsid w:val="00893EE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93EE7"/>
    <w:rPr>
      <w:rFonts w:ascii="Tahoma" w:hAnsi="Tahoma" w:cs="Tahoma"/>
      <w:sz w:val="16"/>
      <w:szCs w:val="16"/>
    </w:rPr>
  </w:style>
  <w:style w:type="paragraph" w:customStyle="1" w:styleId="Default">
    <w:name w:val="Default"/>
    <w:rsid w:val="00015DDB"/>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471146"/>
    <w:pPr>
      <w:ind w:left="720"/>
      <w:contextualSpacing/>
    </w:pPr>
  </w:style>
  <w:style w:type="paragraph" w:styleId="Topptekst">
    <w:name w:val="header"/>
    <w:basedOn w:val="Normal"/>
    <w:link w:val="TopptekstTegn"/>
    <w:uiPriority w:val="99"/>
    <w:unhideWhenUsed/>
    <w:rsid w:val="009F37E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37E7"/>
  </w:style>
  <w:style w:type="paragraph" w:styleId="Bunntekst">
    <w:name w:val="footer"/>
    <w:basedOn w:val="Normal"/>
    <w:link w:val="BunntekstTegn"/>
    <w:uiPriority w:val="99"/>
    <w:unhideWhenUsed/>
    <w:rsid w:val="009F37E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37E7"/>
  </w:style>
  <w:style w:type="paragraph" w:styleId="Rentekst">
    <w:name w:val="Plain Text"/>
    <w:basedOn w:val="Normal"/>
    <w:link w:val="RentekstTegn"/>
    <w:uiPriority w:val="99"/>
    <w:unhideWhenUsed/>
    <w:rsid w:val="007E4E76"/>
    <w:pPr>
      <w:spacing w:after="0" w:line="240" w:lineRule="auto"/>
    </w:pPr>
    <w:rPr>
      <w:rFonts w:ascii="Calibri" w:hAnsi="Calibri"/>
      <w:sz w:val="24"/>
      <w:szCs w:val="21"/>
    </w:rPr>
  </w:style>
  <w:style w:type="character" w:customStyle="1" w:styleId="RentekstTegn">
    <w:name w:val="Ren tekst Tegn"/>
    <w:basedOn w:val="Standardskriftforavsnitt"/>
    <w:link w:val="Rentekst"/>
    <w:uiPriority w:val="99"/>
    <w:rsid w:val="007E4E76"/>
    <w:rPr>
      <w:rFonts w:ascii="Calibri" w:hAnsi="Calibri"/>
      <w:sz w:val="24"/>
      <w:szCs w:val="21"/>
    </w:rPr>
  </w:style>
  <w:style w:type="character" w:customStyle="1" w:styleId="Overskrift1Tegn">
    <w:name w:val="Overskrift 1 Tegn"/>
    <w:basedOn w:val="Standardskriftforavsnitt"/>
    <w:link w:val="Overskrift1"/>
    <w:uiPriority w:val="9"/>
    <w:rsid w:val="00E217FF"/>
    <w:rPr>
      <w:rFonts w:ascii="Times New Roman" w:eastAsia="Times New Roman" w:hAnsi="Times New Roman" w:cs="Times New Roman"/>
      <w:kern w:val="36"/>
      <w:sz w:val="48"/>
      <w:szCs w:val="48"/>
      <w:lang w:eastAsia="nb-NO"/>
    </w:rPr>
  </w:style>
  <w:style w:type="character" w:styleId="Hyperkobling">
    <w:name w:val="Hyperlink"/>
    <w:uiPriority w:val="99"/>
    <w:unhideWhenUsed/>
    <w:rsid w:val="007930DE"/>
    <w:rPr>
      <w:color w:val="0000FF"/>
      <w:u w:val="single"/>
    </w:rPr>
  </w:style>
  <w:style w:type="paragraph" w:styleId="HTML-forhndsformatert">
    <w:name w:val="HTML Preformatted"/>
    <w:basedOn w:val="Normal"/>
    <w:link w:val="HTML-forhndsformatertTegn"/>
    <w:uiPriority w:val="99"/>
    <w:unhideWhenUsed/>
    <w:rsid w:val="008C4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rsid w:val="008C4B23"/>
    <w:rPr>
      <w:rFonts w:ascii="Courier New" w:eastAsia="Calibri" w:hAnsi="Courier New" w:cs="Courier New"/>
      <w:sz w:val="20"/>
      <w:szCs w:val="20"/>
      <w:lang w:eastAsia="nb-NO"/>
    </w:rPr>
  </w:style>
  <w:style w:type="character" w:customStyle="1" w:styleId="Overskrift2Tegn">
    <w:name w:val="Overskrift 2 Tegn"/>
    <w:basedOn w:val="Standardskriftforavsnitt"/>
    <w:link w:val="Overskrift2"/>
    <w:uiPriority w:val="9"/>
    <w:semiHidden/>
    <w:rsid w:val="00E1262C"/>
    <w:rPr>
      <w:rFonts w:asciiTheme="majorHAnsi" w:eastAsiaTheme="majorEastAsia" w:hAnsiTheme="majorHAnsi" w:cstheme="majorBidi"/>
      <w:b/>
      <w:bCs/>
      <w:color w:val="4F81BD" w:themeColor="accent1"/>
      <w:sz w:val="26"/>
      <w:szCs w:val="26"/>
    </w:rPr>
  </w:style>
  <w:style w:type="paragraph" w:styleId="Ingenmellomrom">
    <w:name w:val="No Spacing"/>
    <w:uiPriority w:val="1"/>
    <w:qFormat/>
    <w:rsid w:val="00CB05F8"/>
    <w:pPr>
      <w:spacing w:after="0" w:line="240" w:lineRule="auto"/>
    </w:pPr>
  </w:style>
  <w:style w:type="table" w:customStyle="1" w:styleId="TableNormal1">
    <w:name w:val="Table Normal1"/>
    <w:rsid w:val="00D1642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b-NO"/>
    </w:rPr>
    <w:tblPr>
      <w:tblInd w:w="0" w:type="dxa"/>
      <w:tblCellMar>
        <w:top w:w="0" w:type="dxa"/>
        <w:left w:w="0" w:type="dxa"/>
        <w:bottom w:w="0" w:type="dxa"/>
        <w:right w:w="0" w:type="dxa"/>
      </w:tblCellMar>
    </w:tblPr>
  </w:style>
  <w:style w:type="paragraph" w:customStyle="1" w:styleId="Brdtekst1">
    <w:name w:val="Brødtekst 1"/>
    <w:rsid w:val="00D16429"/>
    <w:pPr>
      <w:pBdr>
        <w:top w:val="nil"/>
        <w:left w:val="nil"/>
        <w:bottom w:val="nil"/>
        <w:right w:val="nil"/>
        <w:between w:val="nil"/>
        <w:bar w:val="nil"/>
      </w:pBdr>
      <w:spacing w:after="0" w:line="360" w:lineRule="auto"/>
      <w:ind w:left="567" w:hanging="567"/>
    </w:pPr>
    <w:rPr>
      <w:rFonts w:ascii="Arial" w:eastAsia="Arial" w:hAnsi="Arial" w:cs="Arial"/>
      <w:color w:val="000000"/>
      <w:sz w:val="24"/>
      <w:szCs w:val="24"/>
      <w:bdr w:val="nil"/>
      <w:lang w:eastAsia="nb-NO"/>
    </w:rPr>
  </w:style>
  <w:style w:type="paragraph" w:customStyle="1" w:styleId="Standard">
    <w:name w:val="Standard"/>
    <w:qFormat/>
    <w:rsid w:val="00D16429"/>
    <w:pPr>
      <w:pBdr>
        <w:top w:val="nil"/>
        <w:left w:val="nil"/>
        <w:bottom w:val="nil"/>
        <w:right w:val="nil"/>
        <w:between w:val="nil"/>
        <w:bar w:val="nil"/>
      </w:pBdr>
      <w:spacing w:after="0" w:line="240" w:lineRule="auto"/>
    </w:pPr>
    <w:rPr>
      <w:rFonts w:ascii="Helvetica" w:eastAsia="Helvetica" w:hAnsi="Helvetica" w:cs="Helvetica"/>
      <w:color w:val="000000"/>
      <w:bdr w:val="nil"/>
      <w:lang w:eastAsia="nb-NO"/>
    </w:rPr>
  </w:style>
  <w:style w:type="character" w:styleId="Fulgthyperkobling">
    <w:name w:val="FollowedHyperlink"/>
    <w:basedOn w:val="Standardskriftforavsnitt"/>
    <w:uiPriority w:val="99"/>
    <w:semiHidden/>
    <w:unhideWhenUsed/>
    <w:rsid w:val="006C08A7"/>
    <w:rPr>
      <w:color w:val="800080" w:themeColor="followedHyperlink"/>
      <w:u w:val="single"/>
    </w:rPr>
  </w:style>
  <w:style w:type="table" w:customStyle="1" w:styleId="TableNormal11">
    <w:name w:val="Table Normal11"/>
    <w:rsid w:val="006C599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b-NO"/>
    </w:rPr>
    <w:tblPr>
      <w:tblInd w:w="0" w:type="dxa"/>
      <w:tblCellMar>
        <w:top w:w="0" w:type="dxa"/>
        <w:left w:w="0" w:type="dxa"/>
        <w:bottom w:w="0" w:type="dxa"/>
        <w:right w:w="0" w:type="dxa"/>
      </w:tblCellMar>
    </w:tblPr>
  </w:style>
  <w:style w:type="table" w:styleId="Tabellrutenett">
    <w:name w:val="Table Grid"/>
    <w:basedOn w:val="Vanligtabell"/>
    <w:uiPriority w:val="59"/>
    <w:rsid w:val="008B6E8D"/>
    <w:pPr>
      <w:spacing w:after="40" w:line="260" w:lineRule="exact"/>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D2000E"/>
    <w:rPr>
      <w:color w:val="605E5C"/>
      <w:shd w:val="clear" w:color="auto" w:fill="E1DFDD"/>
    </w:rPr>
  </w:style>
  <w:style w:type="character" w:customStyle="1" w:styleId="Standardskriftforavsnitt1">
    <w:name w:val="Standardskrift for avsnitt1"/>
    <w:rsid w:val="0017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4927">
      <w:bodyDiv w:val="1"/>
      <w:marLeft w:val="0"/>
      <w:marRight w:val="0"/>
      <w:marTop w:val="0"/>
      <w:marBottom w:val="0"/>
      <w:divBdr>
        <w:top w:val="none" w:sz="0" w:space="0" w:color="auto"/>
        <w:left w:val="none" w:sz="0" w:space="0" w:color="auto"/>
        <w:bottom w:val="none" w:sz="0" w:space="0" w:color="auto"/>
        <w:right w:val="none" w:sz="0" w:space="0" w:color="auto"/>
      </w:divBdr>
    </w:div>
    <w:div w:id="173809490">
      <w:bodyDiv w:val="1"/>
      <w:marLeft w:val="0"/>
      <w:marRight w:val="0"/>
      <w:marTop w:val="0"/>
      <w:marBottom w:val="0"/>
      <w:divBdr>
        <w:top w:val="none" w:sz="0" w:space="0" w:color="auto"/>
        <w:left w:val="none" w:sz="0" w:space="0" w:color="auto"/>
        <w:bottom w:val="none" w:sz="0" w:space="0" w:color="auto"/>
        <w:right w:val="none" w:sz="0" w:space="0" w:color="auto"/>
      </w:divBdr>
    </w:div>
    <w:div w:id="230509205">
      <w:bodyDiv w:val="1"/>
      <w:marLeft w:val="0"/>
      <w:marRight w:val="0"/>
      <w:marTop w:val="0"/>
      <w:marBottom w:val="0"/>
      <w:divBdr>
        <w:top w:val="none" w:sz="0" w:space="0" w:color="auto"/>
        <w:left w:val="none" w:sz="0" w:space="0" w:color="auto"/>
        <w:bottom w:val="none" w:sz="0" w:space="0" w:color="auto"/>
        <w:right w:val="none" w:sz="0" w:space="0" w:color="auto"/>
      </w:divBdr>
    </w:div>
    <w:div w:id="693772768">
      <w:bodyDiv w:val="1"/>
      <w:marLeft w:val="0"/>
      <w:marRight w:val="0"/>
      <w:marTop w:val="0"/>
      <w:marBottom w:val="0"/>
      <w:divBdr>
        <w:top w:val="none" w:sz="0" w:space="0" w:color="auto"/>
        <w:left w:val="none" w:sz="0" w:space="0" w:color="auto"/>
        <w:bottom w:val="none" w:sz="0" w:space="0" w:color="auto"/>
        <w:right w:val="none" w:sz="0" w:space="0" w:color="auto"/>
      </w:divBdr>
    </w:div>
    <w:div w:id="777725979">
      <w:bodyDiv w:val="1"/>
      <w:marLeft w:val="0"/>
      <w:marRight w:val="0"/>
      <w:marTop w:val="0"/>
      <w:marBottom w:val="0"/>
      <w:divBdr>
        <w:top w:val="none" w:sz="0" w:space="0" w:color="auto"/>
        <w:left w:val="none" w:sz="0" w:space="0" w:color="auto"/>
        <w:bottom w:val="none" w:sz="0" w:space="0" w:color="auto"/>
        <w:right w:val="none" w:sz="0" w:space="0" w:color="auto"/>
      </w:divBdr>
    </w:div>
    <w:div w:id="860969555">
      <w:bodyDiv w:val="1"/>
      <w:marLeft w:val="0"/>
      <w:marRight w:val="0"/>
      <w:marTop w:val="0"/>
      <w:marBottom w:val="0"/>
      <w:divBdr>
        <w:top w:val="none" w:sz="0" w:space="0" w:color="auto"/>
        <w:left w:val="none" w:sz="0" w:space="0" w:color="auto"/>
        <w:bottom w:val="none" w:sz="0" w:space="0" w:color="auto"/>
        <w:right w:val="none" w:sz="0" w:space="0" w:color="auto"/>
      </w:divBdr>
    </w:div>
    <w:div w:id="1176336212">
      <w:bodyDiv w:val="1"/>
      <w:marLeft w:val="0"/>
      <w:marRight w:val="0"/>
      <w:marTop w:val="0"/>
      <w:marBottom w:val="0"/>
      <w:divBdr>
        <w:top w:val="none" w:sz="0" w:space="0" w:color="auto"/>
        <w:left w:val="none" w:sz="0" w:space="0" w:color="auto"/>
        <w:bottom w:val="none" w:sz="0" w:space="0" w:color="auto"/>
        <w:right w:val="none" w:sz="0" w:space="0" w:color="auto"/>
      </w:divBdr>
      <w:divsChild>
        <w:div w:id="1011755646">
          <w:marLeft w:val="0"/>
          <w:marRight w:val="0"/>
          <w:marTop w:val="240"/>
          <w:marBottom w:val="240"/>
          <w:divBdr>
            <w:top w:val="none" w:sz="0" w:space="0" w:color="auto"/>
            <w:left w:val="none" w:sz="0" w:space="0" w:color="auto"/>
            <w:bottom w:val="none" w:sz="0" w:space="0" w:color="auto"/>
            <w:right w:val="none" w:sz="0" w:space="0" w:color="auto"/>
          </w:divBdr>
          <w:divsChild>
            <w:div w:id="1735466461">
              <w:marLeft w:val="0"/>
              <w:marRight w:val="0"/>
              <w:marTop w:val="0"/>
              <w:marBottom w:val="0"/>
              <w:divBdr>
                <w:top w:val="none" w:sz="0" w:space="0" w:color="auto"/>
                <w:left w:val="none" w:sz="0" w:space="0" w:color="auto"/>
                <w:bottom w:val="none" w:sz="0" w:space="0" w:color="auto"/>
                <w:right w:val="none" w:sz="0" w:space="0" w:color="auto"/>
              </w:divBdr>
              <w:divsChild>
                <w:div w:id="1681657329">
                  <w:marLeft w:val="0"/>
                  <w:marRight w:val="0"/>
                  <w:marTop w:val="0"/>
                  <w:marBottom w:val="0"/>
                  <w:divBdr>
                    <w:top w:val="none" w:sz="0" w:space="0" w:color="auto"/>
                    <w:left w:val="none" w:sz="0" w:space="0" w:color="auto"/>
                    <w:bottom w:val="none" w:sz="0" w:space="0" w:color="auto"/>
                    <w:right w:val="none" w:sz="0" w:space="0" w:color="auto"/>
                  </w:divBdr>
                  <w:divsChild>
                    <w:div w:id="1347756727">
                      <w:marLeft w:val="0"/>
                      <w:marRight w:val="0"/>
                      <w:marTop w:val="0"/>
                      <w:marBottom w:val="0"/>
                      <w:divBdr>
                        <w:top w:val="none" w:sz="0" w:space="0" w:color="auto"/>
                        <w:left w:val="none" w:sz="0" w:space="0" w:color="auto"/>
                        <w:bottom w:val="none" w:sz="0" w:space="0" w:color="auto"/>
                        <w:right w:val="none" w:sz="0" w:space="0" w:color="auto"/>
                      </w:divBdr>
                      <w:divsChild>
                        <w:div w:id="1952393357">
                          <w:marLeft w:val="0"/>
                          <w:marRight w:val="0"/>
                          <w:marTop w:val="0"/>
                          <w:marBottom w:val="0"/>
                          <w:divBdr>
                            <w:top w:val="none" w:sz="0" w:space="0" w:color="auto"/>
                            <w:left w:val="none" w:sz="0" w:space="0" w:color="auto"/>
                            <w:bottom w:val="none" w:sz="0" w:space="0" w:color="auto"/>
                            <w:right w:val="none" w:sz="0" w:space="0" w:color="auto"/>
                          </w:divBdr>
                          <w:divsChild>
                            <w:div w:id="1710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99080">
      <w:bodyDiv w:val="1"/>
      <w:marLeft w:val="0"/>
      <w:marRight w:val="0"/>
      <w:marTop w:val="0"/>
      <w:marBottom w:val="0"/>
      <w:divBdr>
        <w:top w:val="none" w:sz="0" w:space="0" w:color="auto"/>
        <w:left w:val="none" w:sz="0" w:space="0" w:color="auto"/>
        <w:bottom w:val="none" w:sz="0" w:space="0" w:color="auto"/>
        <w:right w:val="none" w:sz="0" w:space="0" w:color="auto"/>
      </w:divBdr>
    </w:div>
    <w:div w:id="1243759951">
      <w:bodyDiv w:val="1"/>
      <w:marLeft w:val="0"/>
      <w:marRight w:val="0"/>
      <w:marTop w:val="0"/>
      <w:marBottom w:val="0"/>
      <w:divBdr>
        <w:top w:val="none" w:sz="0" w:space="0" w:color="auto"/>
        <w:left w:val="none" w:sz="0" w:space="0" w:color="auto"/>
        <w:bottom w:val="none" w:sz="0" w:space="0" w:color="auto"/>
        <w:right w:val="none" w:sz="0" w:space="0" w:color="auto"/>
      </w:divBdr>
    </w:div>
    <w:div w:id="1491947832">
      <w:bodyDiv w:val="1"/>
      <w:marLeft w:val="0"/>
      <w:marRight w:val="0"/>
      <w:marTop w:val="0"/>
      <w:marBottom w:val="0"/>
      <w:divBdr>
        <w:top w:val="none" w:sz="0" w:space="0" w:color="auto"/>
        <w:left w:val="none" w:sz="0" w:space="0" w:color="auto"/>
        <w:bottom w:val="none" w:sz="0" w:space="0" w:color="auto"/>
        <w:right w:val="none" w:sz="0" w:space="0" w:color="auto"/>
      </w:divBdr>
    </w:div>
    <w:div w:id="1656034107">
      <w:bodyDiv w:val="1"/>
      <w:marLeft w:val="0"/>
      <w:marRight w:val="0"/>
      <w:marTop w:val="0"/>
      <w:marBottom w:val="0"/>
      <w:divBdr>
        <w:top w:val="none" w:sz="0" w:space="0" w:color="auto"/>
        <w:left w:val="none" w:sz="0" w:space="0" w:color="auto"/>
        <w:bottom w:val="none" w:sz="0" w:space="0" w:color="auto"/>
        <w:right w:val="none" w:sz="0" w:space="0" w:color="auto"/>
      </w:divBdr>
    </w:div>
    <w:div w:id="1728913270">
      <w:bodyDiv w:val="1"/>
      <w:marLeft w:val="0"/>
      <w:marRight w:val="0"/>
      <w:marTop w:val="0"/>
      <w:marBottom w:val="0"/>
      <w:divBdr>
        <w:top w:val="none" w:sz="0" w:space="0" w:color="auto"/>
        <w:left w:val="none" w:sz="0" w:space="0" w:color="auto"/>
        <w:bottom w:val="none" w:sz="0" w:space="0" w:color="auto"/>
        <w:right w:val="none" w:sz="0" w:space="0" w:color="auto"/>
      </w:divBdr>
    </w:div>
    <w:div w:id="1962766595">
      <w:bodyDiv w:val="1"/>
      <w:marLeft w:val="0"/>
      <w:marRight w:val="0"/>
      <w:marTop w:val="0"/>
      <w:marBottom w:val="0"/>
      <w:divBdr>
        <w:top w:val="none" w:sz="0" w:space="0" w:color="auto"/>
        <w:left w:val="none" w:sz="0" w:space="0" w:color="auto"/>
        <w:bottom w:val="none" w:sz="0" w:space="0" w:color="auto"/>
        <w:right w:val="none" w:sz="0" w:space="0" w:color="auto"/>
      </w:divBdr>
    </w:div>
    <w:div w:id="2023848478">
      <w:bodyDiv w:val="1"/>
      <w:marLeft w:val="0"/>
      <w:marRight w:val="0"/>
      <w:marTop w:val="0"/>
      <w:marBottom w:val="0"/>
      <w:divBdr>
        <w:top w:val="none" w:sz="0" w:space="0" w:color="auto"/>
        <w:left w:val="none" w:sz="0" w:space="0" w:color="auto"/>
        <w:bottom w:val="none" w:sz="0" w:space="0" w:color="auto"/>
        <w:right w:val="none" w:sz="0" w:space="0" w:color="auto"/>
      </w:divBdr>
    </w:div>
    <w:div w:id="2077360528">
      <w:bodyDiv w:val="1"/>
      <w:marLeft w:val="0"/>
      <w:marRight w:val="0"/>
      <w:marTop w:val="0"/>
      <w:marBottom w:val="0"/>
      <w:divBdr>
        <w:top w:val="none" w:sz="0" w:space="0" w:color="auto"/>
        <w:left w:val="none" w:sz="0" w:space="0" w:color="auto"/>
        <w:bottom w:val="none" w:sz="0" w:space="0" w:color="auto"/>
        <w:right w:val="none" w:sz="0" w:space="0" w:color="auto"/>
      </w:divBdr>
      <w:divsChild>
        <w:div w:id="1329092457">
          <w:marLeft w:val="0"/>
          <w:marRight w:val="0"/>
          <w:marTop w:val="0"/>
          <w:marBottom w:val="0"/>
          <w:divBdr>
            <w:top w:val="none" w:sz="0" w:space="0" w:color="auto"/>
            <w:left w:val="none" w:sz="0" w:space="0" w:color="auto"/>
            <w:bottom w:val="none" w:sz="0" w:space="0" w:color="auto"/>
            <w:right w:val="none" w:sz="0" w:space="0" w:color="auto"/>
          </w:divBdr>
          <w:divsChild>
            <w:div w:id="1469132578">
              <w:marLeft w:val="0"/>
              <w:marRight w:val="0"/>
              <w:marTop w:val="0"/>
              <w:marBottom w:val="0"/>
              <w:divBdr>
                <w:top w:val="none" w:sz="0" w:space="0" w:color="auto"/>
                <w:left w:val="none" w:sz="0" w:space="0" w:color="auto"/>
                <w:bottom w:val="none" w:sz="0" w:space="0" w:color="auto"/>
                <w:right w:val="none" w:sz="0" w:space="0" w:color="auto"/>
              </w:divBdr>
              <w:divsChild>
                <w:div w:id="1045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9039">
      <w:bodyDiv w:val="1"/>
      <w:marLeft w:val="0"/>
      <w:marRight w:val="0"/>
      <w:marTop w:val="0"/>
      <w:marBottom w:val="0"/>
      <w:divBdr>
        <w:top w:val="none" w:sz="0" w:space="0" w:color="auto"/>
        <w:left w:val="none" w:sz="0" w:space="0" w:color="auto"/>
        <w:bottom w:val="none" w:sz="0" w:space="0" w:color="auto"/>
        <w:right w:val="none" w:sz="0" w:space="0" w:color="auto"/>
      </w:divBdr>
    </w:div>
    <w:div w:id="2107770299">
      <w:bodyDiv w:val="1"/>
      <w:marLeft w:val="0"/>
      <w:marRight w:val="0"/>
      <w:marTop w:val="0"/>
      <w:marBottom w:val="0"/>
      <w:divBdr>
        <w:top w:val="none" w:sz="0" w:space="0" w:color="auto"/>
        <w:left w:val="none" w:sz="0" w:space="0" w:color="auto"/>
        <w:bottom w:val="none" w:sz="0" w:space="0" w:color="auto"/>
        <w:right w:val="none" w:sz="0" w:space="0" w:color="auto"/>
      </w:divBdr>
    </w:div>
    <w:div w:id="21344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ib.no/emne/MOL100" TargetMode="External"/><Relationship Id="rId18" Type="http://schemas.openxmlformats.org/officeDocument/2006/relationships/hyperlink" Target="https://www.uib.no/emne/BIO325" TargetMode="External"/><Relationship Id="rId26" Type="http://schemas.openxmlformats.org/officeDocument/2006/relationships/hyperlink" Target="https://wiki.uib.no/matnat/images/8/85/Institutt_for_biovitenskap_1.pdf" TargetMode="External"/><Relationship Id="rId39" Type="http://schemas.openxmlformats.org/officeDocument/2006/relationships/hyperlink" Target="https://www.uib.no/emne/GEOV347" TargetMode="External"/><Relationship Id="rId21" Type="http://schemas.openxmlformats.org/officeDocument/2006/relationships/hyperlink" Target="https://www.uib.no/emne/BIO333" TargetMode="External"/><Relationship Id="rId34" Type="http://schemas.openxmlformats.org/officeDocument/2006/relationships/hyperlink" Target="https://www.uib.no/emne/PTEK203" TargetMode="External"/><Relationship Id="rId42" Type="http://schemas.openxmlformats.org/officeDocument/2006/relationships/image" Target="media/image2.png"/><Relationship Id="rId47" Type="http://schemas.openxmlformats.org/officeDocument/2006/relationships/hyperlink" Target="https://www.uib.no/emne/INF140" TargetMode="External"/><Relationship Id="rId50" Type="http://schemas.openxmlformats.org/officeDocument/2006/relationships/hyperlink" Target="https://www.uib.no/emne/KJEM100" TargetMode="External"/><Relationship Id="rId55" Type="http://schemas.openxmlformats.org/officeDocument/2006/relationships/hyperlink" Target="https://www.uib.no/emne/KJEM290" TargetMode="External"/><Relationship Id="rId63" Type="http://schemas.openxmlformats.org/officeDocument/2006/relationships/hyperlink" Target="https://wiki.uib.no/matnat/images/7/7f/Uttalelse_5MAMN-HTEK.pdf" TargetMode="External"/><Relationship Id="rId68" Type="http://schemas.openxmlformats.org/officeDocument/2006/relationships/hyperlink" Target="https://wiki.uib.no/matnat/images/4/42/Lektorutdanningsutvalget.pdf" TargetMode="External"/><Relationship Id="rId7" Type="http://schemas.openxmlformats.org/officeDocument/2006/relationships/settings" Target="settings.xml"/><Relationship Id="rId71" Type="http://schemas.openxmlformats.org/officeDocument/2006/relationships/hyperlink" Target="https://www.uib.no/studier/BAMN-PTEK" TargetMode="External"/><Relationship Id="rId2" Type="http://schemas.openxmlformats.org/officeDocument/2006/relationships/customXml" Target="../customXml/item2.xml"/><Relationship Id="rId16" Type="http://schemas.openxmlformats.org/officeDocument/2006/relationships/hyperlink" Target="https://www.uib.no/emne/BIO331" TargetMode="External"/><Relationship Id="rId29" Type="http://schemas.openxmlformats.org/officeDocument/2006/relationships/hyperlink" Target="https://www.uib.no/emne/HTEK101" TargetMode="External"/><Relationship Id="rId11" Type="http://schemas.openxmlformats.org/officeDocument/2006/relationships/hyperlink" Target="https://www.uib.no/matnat/128145/prosjekt-generiske-ferdigheter-ved-det-matematisk-naturvitenskapelige-fakultet" TargetMode="External"/><Relationship Id="rId24" Type="http://schemas.openxmlformats.org/officeDocument/2006/relationships/hyperlink" Target="https://www.uib.no/emne/BIO215" TargetMode="External"/><Relationship Id="rId32" Type="http://schemas.openxmlformats.org/officeDocument/2006/relationships/hyperlink" Target="https://www.uib.no/emne/PHYS227" TargetMode="External"/><Relationship Id="rId37" Type="http://schemas.openxmlformats.org/officeDocument/2006/relationships/hyperlink" Target="https://wiki.uib.no/matnat/images/7/7f/Uttalelse_5MAMN-HTEK.pdf" TargetMode="External"/><Relationship Id="rId40" Type="http://schemas.openxmlformats.org/officeDocument/2006/relationships/hyperlink" Target="https://wiki.uib.no/matnat/images/2/22/Institutt_for_geovitenskap.pdf" TargetMode="External"/><Relationship Id="rId45" Type="http://schemas.openxmlformats.org/officeDocument/2006/relationships/hyperlink" Target="https://www.uib.no/emne/INF241" TargetMode="External"/><Relationship Id="rId53" Type="http://schemas.openxmlformats.org/officeDocument/2006/relationships/hyperlink" Target="https://www.uib.no/emne/KJEM123" TargetMode="External"/><Relationship Id="rId58" Type="http://schemas.openxmlformats.org/officeDocument/2006/relationships/image" Target="media/image6.png"/><Relationship Id="rId66" Type="http://schemas.openxmlformats.org/officeDocument/2006/relationships/hyperlink" Target="https://www.uib.no/studier/MAMN-AKTUA"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ib.no/emne/MOL203" TargetMode="External"/><Relationship Id="rId23" Type="http://schemas.openxmlformats.org/officeDocument/2006/relationships/hyperlink" Target="https://www.uib.no/emne/MOL200" TargetMode="External"/><Relationship Id="rId28" Type="http://schemas.openxmlformats.org/officeDocument/2006/relationships/hyperlink" Target="https://www.uib.no/emne/PHYS112" TargetMode="External"/><Relationship Id="rId36" Type="http://schemas.openxmlformats.org/officeDocument/2006/relationships/hyperlink" Target="https://wiki.uib.no/matnat/images/0/02/Institutt_for_fysikk_og_teknologi_3_Programstyre_Havteknologi.pdf" TargetMode="External"/><Relationship Id="rId49" Type="http://schemas.openxmlformats.org/officeDocument/2006/relationships/hyperlink" Target="https://www.uib.no/emne/KJEM110" TargetMode="External"/><Relationship Id="rId57" Type="http://schemas.openxmlformats.org/officeDocument/2006/relationships/image" Target="media/image5.png"/><Relationship Id="rId61" Type="http://schemas.openxmlformats.org/officeDocument/2006/relationships/hyperlink" Target="https://www.uib.no/emne/KJEM334" TargetMode="External"/><Relationship Id="rId10" Type="http://schemas.openxmlformats.org/officeDocument/2006/relationships/endnotes" Target="endnotes.xml"/><Relationship Id="rId19" Type="http://schemas.openxmlformats.org/officeDocument/2006/relationships/hyperlink" Target="https://www.uib.no/emne/BIO339" TargetMode="External"/><Relationship Id="rId31" Type="http://schemas.openxmlformats.org/officeDocument/2006/relationships/hyperlink" Target="https://www.uib.no/emne/HTEK201" TargetMode="External"/><Relationship Id="rId44" Type="http://schemas.openxmlformats.org/officeDocument/2006/relationships/hyperlink" Target="https://www.uib.no/emne/INF210" TargetMode="External"/><Relationship Id="rId52" Type="http://schemas.openxmlformats.org/officeDocument/2006/relationships/hyperlink" Target="https://www.uib.no/emne/KJEM131" TargetMode="External"/><Relationship Id="rId60" Type="http://schemas.openxmlformats.org/officeDocument/2006/relationships/hyperlink" Target="https://www.uib.no/emne/KJEM331" TargetMode="External"/><Relationship Id="rId65" Type="http://schemas.openxmlformats.org/officeDocument/2006/relationships/hyperlink" Target="https://www.uib.no/studier/BAMN-STATS"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ib.no/emne/BIO215" TargetMode="External"/><Relationship Id="rId22" Type="http://schemas.openxmlformats.org/officeDocument/2006/relationships/hyperlink" Target="https://www.uib.no/emne/MOL301" TargetMode="External"/><Relationship Id="rId27" Type="http://schemas.openxmlformats.org/officeDocument/2006/relationships/hyperlink" Target="https://www.uib.no/emne/PHYS116" TargetMode="External"/><Relationship Id="rId30" Type="http://schemas.openxmlformats.org/officeDocument/2006/relationships/hyperlink" Target="https://www.uib.no/emne/PHYS225" TargetMode="External"/><Relationship Id="rId35" Type="http://schemas.openxmlformats.org/officeDocument/2006/relationships/hyperlink" Target="https://www.uib.no/emne/PTEK100" TargetMode="External"/><Relationship Id="rId43" Type="http://schemas.openxmlformats.org/officeDocument/2006/relationships/image" Target="media/image3.png"/><Relationship Id="rId48" Type="http://schemas.openxmlformats.org/officeDocument/2006/relationships/hyperlink" Target="https://www.uib.no/emne/INF143" TargetMode="External"/><Relationship Id="rId56" Type="http://schemas.openxmlformats.org/officeDocument/2006/relationships/image" Target="media/image4.png"/><Relationship Id="rId64" Type="http://schemas.openxmlformats.org/officeDocument/2006/relationships/hyperlink" Target="https://www.uib.no/studier/MAMN-STAT" TargetMode="External"/><Relationship Id="rId69" Type="http://schemas.openxmlformats.org/officeDocument/2006/relationships/hyperlink" Target="https://wiki.uib.no/matnat/images/f/f6/S%C3%B8knad_om_oppretting_av_%C3%A5rsstudium_i_informatikk.PDF" TargetMode="External"/><Relationship Id="rId8" Type="http://schemas.openxmlformats.org/officeDocument/2006/relationships/webSettings" Target="webSettings.xml"/><Relationship Id="rId51" Type="http://schemas.openxmlformats.org/officeDocument/2006/relationships/hyperlink" Target="https://www.uib.no/emne/KJEM210"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regler.app.uib.no/regler/Del-2-Forskning-utdanning-og-formidling/2.2-Utdanning/2.2.2.-Forskrift-om-opptak-studier-vurdering-og-grader-ved-Universitetet-i-Bergen/Forskrift-om-opptak-studier-vurdering-og-grader-ved-Universitetet-i-Bergen" TargetMode="External"/><Relationship Id="rId17" Type="http://schemas.openxmlformats.org/officeDocument/2006/relationships/hyperlink" Target="https://www.uib.no/emne/SDG214" TargetMode="External"/><Relationship Id="rId25" Type="http://schemas.openxmlformats.org/officeDocument/2006/relationships/hyperlink" Target="https://www.uib.no/emne/BIO218" TargetMode="External"/><Relationship Id="rId33" Type="http://schemas.openxmlformats.org/officeDocument/2006/relationships/hyperlink" Target="https://www.uib.no/emne/PHYS328" TargetMode="External"/><Relationship Id="rId38" Type="http://schemas.openxmlformats.org/officeDocument/2006/relationships/hyperlink" Target="https://www.uib.no/emne/GEOV342" TargetMode="External"/><Relationship Id="rId46" Type="http://schemas.openxmlformats.org/officeDocument/2006/relationships/hyperlink" Target="https://www.uib.no/emne/INF243" TargetMode="External"/><Relationship Id="rId59" Type="http://schemas.openxmlformats.org/officeDocument/2006/relationships/hyperlink" Target="https://www.uib.no/emne/PTEK313" TargetMode="External"/><Relationship Id="rId67" Type="http://schemas.openxmlformats.org/officeDocument/2006/relationships/hyperlink" Target="https://www.uib.no/emne/MAT325" TargetMode="External"/><Relationship Id="rId20" Type="http://schemas.openxmlformats.org/officeDocument/2006/relationships/hyperlink" Target="https://www.uib.no/emne/BIO336" TargetMode="External"/><Relationship Id="rId41" Type="http://schemas.openxmlformats.org/officeDocument/2006/relationships/image" Target="media/image1.png"/><Relationship Id="rId54" Type="http://schemas.openxmlformats.org/officeDocument/2006/relationships/hyperlink" Target="https://www.uib.no/emne/KJEM298" TargetMode="External"/><Relationship Id="rId62" Type="http://schemas.openxmlformats.org/officeDocument/2006/relationships/hyperlink" Target="https://wiki.uib.no/matnat/images/4/4c/Matematisk_institutt_2.pdf" TargetMode="External"/><Relationship Id="rId70" Type="http://schemas.openxmlformats.org/officeDocument/2006/relationships/hyperlink" Target="https://wiki.uib.no/matnat/images/e/e4/F%C3%B8lgebrev_fra_fakultetet_%C3%A5rsstudium_i_informatikk.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CBE907813C484DA8C34296B3BBB074" ma:contentTypeVersion="11" ma:contentTypeDescription="Create a new document." ma:contentTypeScope="" ma:versionID="3c0f8c2fdf01b43a4372bd53a9916adc">
  <xsd:schema xmlns:xsd="http://www.w3.org/2001/XMLSchema" xmlns:xs="http://www.w3.org/2001/XMLSchema" xmlns:p="http://schemas.microsoft.com/office/2006/metadata/properties" xmlns:ns3="95db212c-7159-469e-9a84-cfa45bbf87a6" xmlns:ns4="4339ffa5-64f1-474b-8089-0459ca48dfc0" targetNamespace="http://schemas.microsoft.com/office/2006/metadata/properties" ma:root="true" ma:fieldsID="246a1522eae7fca815283ea3bb882abc" ns3:_="" ns4:_="">
    <xsd:import namespace="95db212c-7159-469e-9a84-cfa45bbf87a6"/>
    <xsd:import namespace="4339ffa5-64f1-474b-8089-0459ca48df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b212c-7159-469e-9a84-cfa45bbf87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9ffa5-64f1-474b-8089-0459ca48df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0AC1-689D-4DF3-8704-5ED50E8F6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81392B-E5FD-4248-8F90-399FF3EF0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b212c-7159-469e-9a84-cfa45bbf87a6"/>
    <ds:schemaRef ds:uri="4339ffa5-64f1-474b-8089-0459ca48d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2329F-123A-4E11-B022-4A8A51769428}">
  <ds:schemaRefs>
    <ds:schemaRef ds:uri="http://schemas.microsoft.com/sharepoint/v3/contenttype/forms"/>
  </ds:schemaRefs>
</ds:datastoreItem>
</file>

<file path=customXml/itemProps4.xml><?xml version="1.0" encoding="utf-8"?>
<ds:datastoreItem xmlns:ds="http://schemas.openxmlformats.org/officeDocument/2006/customXml" ds:itemID="{9A1928A9-6723-4DFB-90CD-E270CC0B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8EE1808B.dotm</Template>
  <TotalTime>49</TotalTime>
  <Pages>1</Pages>
  <Words>5686</Words>
  <Characters>30139</Characters>
  <Application>Microsoft Office Word</Application>
  <DocSecurity>0</DocSecurity>
  <Lines>251</Lines>
  <Paragraphs>71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35754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Stine Beate Balevik</dc:creator>
  <cp:lastModifiedBy>Ingrid Christensen</cp:lastModifiedBy>
  <cp:revision>6</cp:revision>
  <cp:lastPrinted>2016-10-17T08:26:00Z</cp:lastPrinted>
  <dcterms:created xsi:type="dcterms:W3CDTF">2019-10-15T13:10:00Z</dcterms:created>
  <dcterms:modified xsi:type="dcterms:W3CDTF">2019-10-15T14:52:00Z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0x010100E3CBE907813C484DA8C34296B3BBB074</vt:lpwstr>
  </property>
</Properties>
</file>