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FE" w:rsidRDefault="00E132FE" w:rsidP="00E132FE">
      <w:pPr>
        <w:spacing w:after="0" w:line="240" w:lineRule="auto"/>
        <w:rPr>
          <w:rFonts w:ascii="Calibri" w:eastAsia="Times New Roman" w:hAnsi="Calibri" w:cs="Calibri"/>
          <w:sz w:val="34"/>
          <w:szCs w:val="34"/>
          <w:lang w:eastAsia="nb-NO"/>
        </w:rPr>
      </w:pPr>
      <w:r>
        <w:rPr>
          <w:rFonts w:ascii="Calibri" w:eastAsia="Times New Roman" w:hAnsi="Calibri" w:cs="Calibri"/>
          <w:sz w:val="34"/>
          <w:szCs w:val="34"/>
          <w:lang w:eastAsia="nb-NO"/>
        </w:rPr>
        <w:t>Møte i Samarbeidsorganet:</w:t>
      </w:r>
    </w:p>
    <w:p w:rsidR="00E132FE" w:rsidRPr="00E132FE" w:rsidRDefault="00E132FE" w:rsidP="00E132FE">
      <w:pPr>
        <w:spacing w:after="0" w:line="240" w:lineRule="auto"/>
        <w:rPr>
          <w:rFonts w:ascii="Calibri" w:eastAsia="Times New Roman" w:hAnsi="Calibri" w:cs="Calibri"/>
          <w:sz w:val="34"/>
          <w:szCs w:val="34"/>
          <w:lang w:eastAsia="nb-NO"/>
        </w:rPr>
      </w:pPr>
      <w:r>
        <w:rPr>
          <w:rFonts w:ascii="Calibri" w:eastAsia="Times New Roman" w:hAnsi="Calibri" w:cs="Calibri"/>
          <w:sz w:val="34"/>
          <w:szCs w:val="34"/>
          <w:lang w:eastAsia="nb-NO"/>
        </w:rPr>
        <w:t>HiB/Avdeling for ingeniørutdanning – UiB/MN</w:t>
      </w:r>
    </w:p>
    <w:p w:rsidR="00E132FE" w:rsidRPr="00E132FE" w:rsidRDefault="00E132FE" w:rsidP="00E132FE">
      <w:pPr>
        <w:spacing w:after="0" w:line="240" w:lineRule="auto"/>
        <w:rPr>
          <w:rFonts w:ascii="Times New Roman" w:eastAsia="Times New Roman" w:hAnsi="Times New Roman" w:cs="Times New Roman"/>
          <w:sz w:val="24"/>
          <w:szCs w:val="24"/>
          <w:lang w:eastAsia="nb-NO"/>
        </w:rPr>
      </w:pPr>
      <w:r w:rsidRPr="00E132FE">
        <w:rPr>
          <w:rFonts w:ascii="Times New Roman" w:eastAsia="Times New Roman" w:hAnsi="Times New Roman" w:cs="Times New Roman"/>
          <w:sz w:val="24"/>
          <w:szCs w:val="24"/>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16. februar</w:t>
      </w:r>
      <w:r>
        <w:rPr>
          <w:rFonts w:ascii="Calibri" w:eastAsia="Times New Roman" w:hAnsi="Calibri" w:cs="Calibri"/>
          <w:b/>
          <w:bCs/>
          <w:lang w:eastAsia="nb-NO"/>
        </w:rPr>
        <w:t xml:space="preserve"> 2016</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10"/>
        <w:gridCol w:w="3084"/>
        <w:gridCol w:w="5138"/>
      </w:tblGrid>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r w:rsidRPr="00E132FE">
              <w:rPr>
                <w:rFonts w:ascii="Calibri" w:eastAsia="Times New Roman" w:hAnsi="Calibri" w:cs="Calibri"/>
                <w:b/>
                <w:bCs/>
                <w:lang w:eastAsia="nb-NO"/>
              </w:rPr>
              <w:t>Tilstede</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Helge Dahle, Jarl Giske, Anne Marit Blokhus, Elisabet M. Lysebo, Kristine Breivik, Kristine Engan-Skei, Ove Kvammen, Henning Norheim, Geir Anton Johansen, Terje Finnekås, Håvard Helstrup, Eli Neshavn Høie (referent)</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Innledende kommentarer:</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Det har siste året vært mye støy rundt bruken av sivilingeniørtittelen. Det kan nå se ut til at tittelen vil bli enklere å bruke, da vil vi også vil kunne bruke dette mer aktivt som rekruttering både for HiB-studenter og for UiB-studenter. Det avholdes et møte i Oslo 9. mars, samt egen sak om problemstillingen i nasjonalt fakultetsmøte i mai.  Etter dette vet vi mer om hvordan tittelen kan brukes, og vi vil få anledning til å spille inn underveis i prosessen.</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Sak I</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 xml:space="preserve">Forslag til avtale om veiledning på masternivå. </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Masteravtale - forslag, utkast fra HiB</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Avtalen justeres noe på %</w:t>
            </w:r>
            <w:r w:rsidR="00B446C6">
              <w:rPr>
                <w:rFonts w:ascii="Calibri" w:eastAsia="Times New Roman" w:hAnsi="Calibri" w:cs="Calibri"/>
                <w:lang w:eastAsia="nb-NO"/>
              </w:rPr>
              <w:t xml:space="preserve"> </w:t>
            </w:r>
            <w:r w:rsidRPr="00E132FE">
              <w:rPr>
                <w:rFonts w:ascii="Calibri" w:eastAsia="Times New Roman" w:hAnsi="Calibri" w:cs="Calibri"/>
                <w:lang w:eastAsia="nb-NO"/>
              </w:rPr>
              <w:t>-</w:t>
            </w:r>
            <w:r>
              <w:rPr>
                <w:rFonts w:ascii="Calibri" w:eastAsia="Times New Roman" w:hAnsi="Calibri" w:cs="Calibri"/>
                <w:lang w:eastAsia="nb-NO"/>
              </w:rPr>
              <w:t xml:space="preserve"> </w:t>
            </w:r>
            <w:r w:rsidRPr="00E132FE">
              <w:rPr>
                <w:rFonts w:ascii="Calibri" w:eastAsia="Times New Roman" w:hAnsi="Calibri" w:cs="Calibri"/>
                <w:lang w:eastAsia="nb-NO"/>
              </w:rPr>
              <w:t xml:space="preserve">fordeling av belønning, vi må også ta hensyn til økonomimodell og at UiB sitter på det formelle ansvaret. Klausulering følger UiB/MN retningslinjer, BTO skal involveres ved kommersialisering og må justeres ifht. </w:t>
            </w:r>
            <w:r>
              <w:rPr>
                <w:rFonts w:ascii="Calibri" w:eastAsia="Times New Roman" w:hAnsi="Calibri" w:cs="Calibri"/>
                <w:lang w:eastAsia="nb-NO"/>
              </w:rPr>
              <w:t xml:space="preserve">Det </w:t>
            </w:r>
            <w:r w:rsidRPr="00E132FE">
              <w:rPr>
                <w:rFonts w:ascii="Calibri" w:eastAsia="Times New Roman" w:hAnsi="Calibri" w:cs="Calibri"/>
                <w:lang w:eastAsia="nb-NO"/>
              </w:rPr>
              <w:t>fremlagt</w:t>
            </w:r>
            <w:r>
              <w:rPr>
                <w:rFonts w:ascii="Calibri" w:eastAsia="Times New Roman" w:hAnsi="Calibri" w:cs="Calibri"/>
                <w:lang w:eastAsia="nb-NO"/>
              </w:rPr>
              <w:t>e</w:t>
            </w:r>
            <w:r w:rsidRPr="00E132FE">
              <w:rPr>
                <w:rFonts w:ascii="Calibri" w:eastAsia="Times New Roman" w:hAnsi="Calibri" w:cs="Calibri"/>
                <w:lang w:eastAsia="nb-NO"/>
              </w:rPr>
              <w:t xml:space="preserve"> forslag</w:t>
            </w:r>
            <w:r>
              <w:rPr>
                <w:rFonts w:ascii="Calibri" w:eastAsia="Times New Roman" w:hAnsi="Calibri" w:cs="Calibri"/>
                <w:lang w:eastAsia="nb-NO"/>
              </w:rPr>
              <w:t>et</w:t>
            </w:r>
            <w:r w:rsidRPr="00E132FE">
              <w:rPr>
                <w:rFonts w:ascii="Calibri" w:eastAsia="Times New Roman" w:hAnsi="Calibri" w:cs="Calibri"/>
                <w:lang w:eastAsia="nb-NO"/>
              </w:rPr>
              <w:t>. Partene bør være like i avtalen (gjelder begge veier).  Innledningsvis bør det vises til masterreglementet ved UiB/MN. Terje justerer etter de innspill som kom frem i møte.</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SAK II</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Default="00E132FE" w:rsidP="00E132FE">
            <w:pPr>
              <w:spacing w:after="0" w:line="240" w:lineRule="auto"/>
              <w:rPr>
                <w:rFonts w:ascii="Calibri" w:eastAsia="Times New Roman" w:hAnsi="Calibri" w:cs="Calibri"/>
                <w:b/>
                <w:bCs/>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Sivilingeniør - nye programmer</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Default="00E132FE" w:rsidP="00E132FE">
            <w:pPr>
              <w:spacing w:after="0" w:line="240" w:lineRule="auto"/>
              <w:rPr>
                <w:rFonts w:ascii="Calibri" w:eastAsia="Times New Roman" w:hAnsi="Calibri" w:cs="Calibri"/>
                <w:lang w:eastAsia="nb-NO"/>
              </w:rPr>
            </w:pPr>
          </w:p>
          <w:p w:rsidR="00E132FE" w:rsidRPr="00E132FE" w:rsidRDefault="00E132FE" w:rsidP="00E132FE">
            <w:pPr>
              <w:spacing w:after="0" w:line="240" w:lineRule="auto"/>
              <w:rPr>
                <w:rFonts w:ascii="Calibri" w:eastAsia="Times New Roman" w:hAnsi="Calibri" w:cs="Calibri"/>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lastRenderedPageBreak/>
              <w:t>Teknologibygget</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b/>
                <w:bCs/>
                <w:lang w:eastAsia="nb-NO"/>
              </w:rPr>
            </w:pPr>
          </w:p>
          <w:p w:rsidR="00E132FE" w:rsidRDefault="00E132FE" w:rsidP="00E132FE">
            <w:pPr>
              <w:spacing w:after="0" w:line="240" w:lineRule="auto"/>
              <w:rPr>
                <w:rFonts w:ascii="Calibri" w:eastAsia="Times New Roman" w:hAnsi="Calibri" w:cs="Calibri"/>
                <w:b/>
                <w:bCs/>
                <w:lang w:eastAsia="nb-NO"/>
              </w:rPr>
            </w:pPr>
          </w:p>
          <w:p w:rsidR="00E132FE" w:rsidRDefault="00E132FE" w:rsidP="00E132FE">
            <w:pPr>
              <w:spacing w:after="0" w:line="240" w:lineRule="auto"/>
              <w:rPr>
                <w:rFonts w:ascii="Calibri" w:eastAsia="Times New Roman" w:hAnsi="Calibri" w:cs="Calibri"/>
                <w:b/>
                <w:bCs/>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Energiomstilling</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lastRenderedPageBreak/>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xml:space="preserve">Sivilingeniør - vil ha flere program og det er ønskelig at det skjer fort. Vi bør ha målsetting om å levere nye program til 1.oktober innen medisinsk teknologi, energi, og havromsteknologi. Det bør i denne sammenheng utredes/behovsanalyse hva som er forventingene i forhold til antall kandidater og at vi samarbeider med næringen om denne typen analyser (GCE </w:t>
            </w:r>
            <w:r w:rsidR="00B446C6" w:rsidRPr="00E132FE">
              <w:rPr>
                <w:rFonts w:ascii="Calibri" w:eastAsia="Times New Roman" w:hAnsi="Calibri" w:cs="Calibri"/>
                <w:lang w:eastAsia="nb-NO"/>
              </w:rPr>
              <w:t>Subsea</w:t>
            </w:r>
            <w:r w:rsidRPr="00E132FE">
              <w:rPr>
                <w:rFonts w:ascii="Calibri" w:eastAsia="Times New Roman" w:hAnsi="Calibri" w:cs="Calibri"/>
                <w:lang w:eastAsia="nb-NO"/>
              </w:rPr>
              <w:t>, hel</w:t>
            </w:r>
            <w:r>
              <w:rPr>
                <w:rFonts w:ascii="Calibri" w:eastAsia="Times New Roman" w:hAnsi="Calibri" w:cs="Calibri"/>
                <w:lang w:eastAsia="nb-NO"/>
              </w:rPr>
              <w:t>s</w:t>
            </w:r>
            <w:r w:rsidRPr="00E132FE">
              <w:rPr>
                <w:rFonts w:ascii="Calibri" w:eastAsia="Times New Roman" w:hAnsi="Calibri" w:cs="Calibri"/>
                <w:lang w:eastAsia="nb-NO"/>
              </w:rPr>
              <w:t>eforetakene ++). Innovasjon og entreprenørskap kan være et aktuelt program å etablere i neste runde, gjerne som et felles program med Høgskolen. I dette bør vi også involvere geo</w:t>
            </w:r>
            <w:r>
              <w:rPr>
                <w:rFonts w:ascii="Calibri" w:eastAsia="Times New Roman" w:hAnsi="Calibri" w:cs="Calibri"/>
                <w:lang w:eastAsia="nb-NO"/>
              </w:rPr>
              <w:t xml:space="preserve">grafimiljøet ved SV-fakultetet og </w:t>
            </w:r>
            <w:r w:rsidRPr="00E132FE">
              <w:rPr>
                <w:rFonts w:ascii="Calibri" w:eastAsia="Times New Roman" w:hAnsi="Calibri" w:cs="Calibri"/>
                <w:lang w:eastAsia="nb-NO"/>
              </w:rPr>
              <w:t>Sjøkrigsskolen</w:t>
            </w:r>
            <w:r>
              <w:rPr>
                <w:rFonts w:ascii="Calibri" w:eastAsia="Times New Roman" w:hAnsi="Calibri" w:cs="Calibri"/>
                <w:lang w:eastAsia="nb-NO"/>
              </w:rPr>
              <w:t>.</w:t>
            </w:r>
            <w:r w:rsidRPr="00E132FE">
              <w:rPr>
                <w:rFonts w:ascii="Calibri" w:eastAsia="Times New Roman" w:hAnsi="Calibri" w:cs="Calibri"/>
                <w:lang w:eastAsia="nb-NO"/>
              </w:rPr>
              <w:t xml:space="preserve">  HiB/MN er bedt om å levere til fristen 1. oktober og vil få oppdraget direkte fra rektor. </w:t>
            </w:r>
            <w:r w:rsidRPr="00E132FE">
              <w:rPr>
                <w:rFonts w:ascii="Calibri" w:eastAsia="Times New Roman" w:hAnsi="Calibri" w:cs="Calibri"/>
                <w:lang w:eastAsia="nb-NO"/>
              </w:rPr>
              <w:t xml:space="preserve">Hver institusjon følger opp internt i første omgang i forhold til avklaringer om involvering, emner, studieplasser etc.  </w:t>
            </w:r>
            <w:r w:rsidRPr="00E132FE">
              <w:rPr>
                <w:rFonts w:ascii="Calibri" w:eastAsia="Times New Roman" w:hAnsi="Calibri" w:cs="Calibri"/>
                <w:lang w:eastAsia="nb-NO"/>
              </w:rPr>
              <w:t xml:space="preserve">I tillegg til programtankegangen kan det være aktuelt å tenke </w:t>
            </w:r>
            <w:r>
              <w:rPr>
                <w:rFonts w:ascii="Calibri" w:eastAsia="Times New Roman" w:hAnsi="Calibri" w:cs="Calibri"/>
                <w:lang w:eastAsia="nb-NO"/>
              </w:rPr>
              <w:t xml:space="preserve">på </w:t>
            </w:r>
            <w:r w:rsidRPr="00E132FE">
              <w:rPr>
                <w:rFonts w:ascii="Calibri" w:eastAsia="Times New Roman" w:hAnsi="Calibri" w:cs="Calibri"/>
                <w:lang w:eastAsia="nb-NO"/>
              </w:rPr>
              <w:t>å etablere emner som kan være nyttig på tvers som ikke ligger i dagen</w:t>
            </w:r>
            <w:r>
              <w:rPr>
                <w:rFonts w:ascii="Calibri" w:eastAsia="Times New Roman" w:hAnsi="Calibri" w:cs="Calibri"/>
                <w:lang w:eastAsia="nb-NO"/>
              </w:rPr>
              <w:t>s</w:t>
            </w:r>
            <w:r w:rsidRPr="00E132FE">
              <w:rPr>
                <w:rFonts w:ascii="Calibri" w:eastAsia="Times New Roman" w:hAnsi="Calibri" w:cs="Calibri"/>
                <w:lang w:eastAsia="nb-NO"/>
              </w:rPr>
              <w:t xml:space="preserve"> programportefølje, eks. marinbiologi for ingeniører. Planlegging og utvikling av en fellesgrad i energi avventes litt med tanke på etablering av nye sivilingeniørprogram.</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lastRenderedPageBreak/>
              <w:t>De</w:t>
            </w:r>
            <w:r w:rsidR="00B446C6">
              <w:rPr>
                <w:rFonts w:ascii="Calibri" w:eastAsia="Times New Roman" w:hAnsi="Calibri" w:cs="Calibri"/>
                <w:lang w:eastAsia="nb-NO"/>
              </w:rPr>
              <w:t>sign</w:t>
            </w:r>
            <w:r w:rsidRPr="00E132FE">
              <w:rPr>
                <w:rFonts w:ascii="Calibri" w:eastAsia="Times New Roman" w:hAnsi="Calibri" w:cs="Calibri"/>
                <w:lang w:eastAsia="nb-NO"/>
              </w:rPr>
              <w:t xml:space="preserve">konkurranse pågår i disse dager. Konkurranse skal avgjøres i april, deretter blir det en gjennomgang av finansieringsplan, så investeringsbeslutning og videre detaljprosjekt for bygget. Beslutning kommer i 2017. Fra april i år til detaljprosjektet blir vedtatt vil det være usikkerhet i prosjektet (finansiering blir viktig i forhold til om prosjektet er gjennomførbart).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Default="00E132FE" w:rsidP="00E132FE">
            <w:pPr>
              <w:spacing w:after="0" w:line="240" w:lineRule="auto"/>
              <w:rPr>
                <w:rFonts w:ascii="Calibri" w:eastAsia="Times New Roman" w:hAnsi="Calibri" w:cs="Calibri"/>
                <w:b/>
                <w:bCs/>
                <w:lang w:eastAsia="nb-NO"/>
              </w:rPr>
            </w:pP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xml:space="preserve">Høgskolen i Bergen har spesiell styrke innen energiområdet som en ønsker å bruke sammen med UiB og andre.  Energikompetansen som er komplementær til UiB og vil derfor kunne passe svært godt sammen. HiB er interessert i å være med på prosjekt evt. SFI, FME dersom aktuelt. HiB er i ferd med å bygge seg opp på området, der dette er en av de viktigste strategiske satsingene. Geofysisk institutt etablerer nå </w:t>
            </w:r>
            <w:r w:rsidR="00B446C6">
              <w:rPr>
                <w:sz w:val="21"/>
                <w:szCs w:val="21"/>
              </w:rPr>
              <w:t>Energi-Lab</w:t>
            </w:r>
            <w:r w:rsidRPr="00E132FE">
              <w:rPr>
                <w:rFonts w:ascii="Calibri" w:eastAsia="Times New Roman" w:hAnsi="Calibri" w:cs="Calibri"/>
                <w:lang w:eastAsia="nb-NO"/>
              </w:rPr>
              <w:t xml:space="preserve"> der flere av UiB/MN -miljøene inngår. Energiomstilling har vi ikke dessverre ikke fått skikkelig trykk på enda.</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lastRenderedPageBreak/>
              <w:t>SAK III</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Kartlegging av nye muligheter for samarbeid (utdanning, forskning og konkret; SFI-søknader)</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Viktig med konkurransedyktige søknader knytte til SFI utlysing.</w:t>
            </w:r>
            <w:r w:rsidRPr="00E132FE">
              <w:rPr>
                <w:rFonts w:ascii="Calibri" w:eastAsia="Times New Roman" w:hAnsi="Calibri" w:cs="Calibri"/>
                <w:b/>
                <w:bCs/>
                <w:lang w:eastAsia="nb-NO"/>
              </w:rPr>
              <w:t xml:space="preserve"> </w:t>
            </w:r>
            <w:r w:rsidRPr="00E132FE">
              <w:rPr>
                <w:rFonts w:ascii="Calibri" w:eastAsia="Times New Roman" w:hAnsi="Calibri" w:cs="Calibri"/>
                <w:lang w:eastAsia="nb-NO"/>
              </w:rPr>
              <w:t xml:space="preserve">For HiB er det lite aktuelt å være vertskap for SFI. Har ikke like gode forutsetninger i alle miljø. Involvere Teknovest, evt. deltagelse på seminar på Solstrand 3.-4. mars </w:t>
            </w:r>
            <w:r>
              <w:rPr>
                <w:rFonts w:ascii="Calibri" w:eastAsia="Times New Roman" w:hAnsi="Calibri" w:cs="Calibri"/>
                <w:lang w:eastAsia="nb-NO"/>
              </w:rPr>
              <w:t xml:space="preserve">der noen av disse diskusjonene </w:t>
            </w:r>
            <w:r w:rsidRPr="00E132FE">
              <w:rPr>
                <w:rFonts w:ascii="Calibri" w:eastAsia="Times New Roman" w:hAnsi="Calibri" w:cs="Calibri"/>
                <w:lang w:eastAsia="nb-NO"/>
              </w:rPr>
              <w:t xml:space="preserve">vil blir fulgt opp.  På dette møtet vil også andre Vestlandsintsitusjoner være på plass. </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SAK IV</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Stipendiatproblematikk</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Veiledning (sak knyttet til IFT). IFT ønsket ikke å ta opp vedkommende stipendiat. Helge har sjekket med GFI om de kunne vært aktuelt for vedkommende å bli tatt opp der. UiB bør være primærinstitusjon for opptak til forskerutdanningen. NB! Økonomiske krav, kan være ekskluderende for opptak hos oss.  Vi burde vi lage en institusjonsavtale i forhold til samarbeid om stipendiater. Viktig at vi samarbeider også om ph.d</w:t>
            </w:r>
            <w:bookmarkStart w:id="0" w:name="_GoBack"/>
            <w:bookmarkEnd w:id="0"/>
            <w:r w:rsidRPr="00E132FE">
              <w:rPr>
                <w:rFonts w:ascii="Calibri" w:eastAsia="Times New Roman" w:hAnsi="Calibri" w:cs="Calibri"/>
                <w:lang w:eastAsia="nb-NO"/>
              </w:rPr>
              <w:t xml:space="preserve"> dersom vi skal få dette til. Vi må også ta høyde for at kompetansen ikke alltid finnes på MN.  Se på avtalen som er laget for master, og bruk aktuelle elementer inn i en avtale om stipendiater.</w:t>
            </w:r>
          </w:p>
        </w:tc>
      </w:tr>
      <w:tr w:rsidR="00E132FE" w:rsidRPr="00E132FE" w:rsidTr="00E132FE">
        <w:tc>
          <w:tcPr>
            <w:tcW w:w="1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tc>
        <w:tc>
          <w:tcPr>
            <w:tcW w:w="3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b/>
                <w:bCs/>
                <w:lang w:eastAsia="nb-NO"/>
              </w:rPr>
              <w:t>Annet/Evt.</w:t>
            </w:r>
          </w:p>
        </w:tc>
        <w:tc>
          <w:tcPr>
            <w:tcW w:w="5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xml:space="preserve">HiB har planer og ønsker om at det arrangeres et masterseminar i juni, tilsvarende tidligere seminarer der vitenskapelige ved begge institusjonene deltar for å diskutere og etablere tettere samarbeid.  </w:t>
            </w:r>
          </w:p>
        </w:tc>
      </w:tr>
    </w:tbl>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i/>
          <w:lang w:eastAsia="nb-NO"/>
        </w:rPr>
      </w:pPr>
      <w:r w:rsidRPr="00E132FE">
        <w:rPr>
          <w:rFonts w:ascii="Calibri" w:eastAsia="Times New Roman" w:hAnsi="Calibri" w:cs="Calibri"/>
          <w:i/>
          <w:lang w:eastAsia="nb-NO"/>
        </w:rPr>
        <w:t> Eli Neshavn Høie, 19.02.16</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E132FE" w:rsidRPr="00E132FE" w:rsidRDefault="00E132FE" w:rsidP="00E132FE">
      <w:pPr>
        <w:spacing w:after="0" w:line="240" w:lineRule="auto"/>
        <w:rPr>
          <w:rFonts w:ascii="Calibri" w:eastAsia="Times New Roman" w:hAnsi="Calibri" w:cs="Calibri"/>
          <w:lang w:eastAsia="nb-NO"/>
        </w:rPr>
      </w:pPr>
      <w:r w:rsidRPr="00E132FE">
        <w:rPr>
          <w:rFonts w:ascii="Calibri" w:eastAsia="Times New Roman" w:hAnsi="Calibri" w:cs="Calibri"/>
          <w:lang w:eastAsia="nb-NO"/>
        </w:rPr>
        <w:t> </w:t>
      </w:r>
    </w:p>
    <w:p w:rsidR="00DC012A" w:rsidRDefault="00E132FE" w:rsidP="00E132FE">
      <w:pPr>
        <w:spacing w:after="0" w:line="240" w:lineRule="auto"/>
      </w:pPr>
      <w:r w:rsidRPr="00E132FE">
        <w:rPr>
          <w:rFonts w:ascii="Calibri" w:eastAsia="Times New Roman" w:hAnsi="Calibri" w:cs="Calibri"/>
          <w:lang w:eastAsia="nb-NO"/>
        </w:rPr>
        <w:t> </w:t>
      </w:r>
    </w:p>
    <w:sectPr w:rsidR="00DC0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E"/>
    <w:rsid w:val="000D2A51"/>
    <w:rsid w:val="00167F5B"/>
    <w:rsid w:val="005C391B"/>
    <w:rsid w:val="0083444C"/>
    <w:rsid w:val="00B446C6"/>
    <w:rsid w:val="00E132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F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F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10824">
      <w:bodyDiv w:val="1"/>
      <w:marLeft w:val="0"/>
      <w:marRight w:val="0"/>
      <w:marTop w:val="0"/>
      <w:marBottom w:val="0"/>
      <w:divBdr>
        <w:top w:val="none" w:sz="0" w:space="0" w:color="auto"/>
        <w:left w:val="none" w:sz="0" w:space="0" w:color="auto"/>
        <w:bottom w:val="none" w:sz="0" w:space="0" w:color="auto"/>
        <w:right w:val="none" w:sz="0" w:space="0" w:color="auto"/>
      </w:divBdr>
      <w:divsChild>
        <w:div w:id="69327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7D33A0C1.dotm</Template>
  <TotalTime>28</TotalTime>
  <Pages>2</Pages>
  <Words>769</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Neshavn Høie</dc:creator>
  <cp:lastModifiedBy>Eli Neshavn Høie</cp:lastModifiedBy>
  <cp:revision>2</cp:revision>
  <dcterms:created xsi:type="dcterms:W3CDTF">2016-02-19T12:20:00Z</dcterms:created>
  <dcterms:modified xsi:type="dcterms:W3CDTF">2016-02-19T12:49:00Z</dcterms:modified>
</cp:coreProperties>
</file>