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b-NO" w:eastAsia="en-US"/>
        </w:rPr>
        <w:id w:val="-1574420343"/>
        <w:docPartObj>
          <w:docPartGallery w:val="Table of Contents"/>
          <w:docPartUnique/>
        </w:docPartObj>
      </w:sdtPr>
      <w:sdtEndPr/>
      <w:sdtContent>
        <w:p w:rsidR="004B63C1" w:rsidRDefault="004B63C1">
          <w:pPr>
            <w:pStyle w:val="TOCHeading"/>
          </w:pPr>
          <w:r>
            <w:rPr>
              <w:lang w:val="nb-NO"/>
            </w:rPr>
            <w:t>Innhold</w:t>
          </w:r>
        </w:p>
        <w:p w:rsidR="002567F4" w:rsidRDefault="004B63C1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666095" w:history="1">
            <w:r w:rsidR="002567F4" w:rsidRPr="009E2382">
              <w:rPr>
                <w:rStyle w:val="Hyperlink"/>
                <w:rFonts w:eastAsia="Times New Roman"/>
                <w:noProof/>
              </w:rPr>
              <w:t>FS-integrasjon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_Toc479666095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2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096" w:history="1">
            <w:r w:rsidR="002567F4" w:rsidRPr="009E2382">
              <w:rPr>
                <w:rStyle w:val="Hyperlink"/>
                <w:noProof/>
              </w:rPr>
              <w:t>Overføre data fra FS til TP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_Toc479666096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2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097" w:history="1">
            <w:r w:rsidR="002567F4" w:rsidRPr="009E2382">
              <w:rPr>
                <w:rStyle w:val="Hyperlink"/>
                <w:noProof/>
              </w:rPr>
              <w:t>Overføre ny emneinformasjon fra FS til TP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_Toc479666097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2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098" w:history="1">
            <w:r w:rsidR="002567F4" w:rsidRPr="009E2382">
              <w:rPr>
                <w:rStyle w:val="Hyperlink"/>
                <w:noProof/>
              </w:rPr>
              <w:t>Hente nye aktivitetsdata for alle emner på din stedkode fra FS til TP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_Toc479666098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2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099" w:history="1">
            <w:r w:rsidR="002567F4" w:rsidRPr="009E2382">
              <w:rPr>
                <w:rStyle w:val="Hyperlink"/>
                <w:noProof/>
              </w:rPr>
              <w:t>Hente nye aktivitetsdata for ett emne fra FS til TP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_Toc479666099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3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0" w:history="1">
            <w:r w:rsidR="002567F4" w:rsidRPr="009E2382">
              <w:rPr>
                <w:rStyle w:val="Hyperlink"/>
                <w:rFonts w:eastAsia="Times New Roman"/>
                <w:noProof/>
                <w:lang w:eastAsia="nb-NO"/>
              </w:rPr>
              <w:t>Sperre for overføring fra FS til TP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_Toc479666100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3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1" w:history="1">
            <w:r w:rsidR="002567F4" w:rsidRPr="009E2382">
              <w:rPr>
                <w:rStyle w:val="Hyperlink"/>
                <w:noProof/>
              </w:rPr>
              <w:t>Sperre for overføring av alle timeplansdata for et emne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_Toc479666101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4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2" w:history="1">
            <w:r w:rsidR="002567F4" w:rsidRPr="009E2382">
              <w:rPr>
                <w:rStyle w:val="Hyperlink"/>
                <w:noProof/>
              </w:rPr>
              <w:t>Sperre for overføring av timeplansdata for en undervisningsaktivitet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_Toc479666102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4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3" w:history="1">
            <w:r w:rsidR="002567F4" w:rsidRPr="009E2382">
              <w:rPr>
                <w:rStyle w:val="Hyperlink"/>
                <w:noProof/>
              </w:rPr>
              <w:t>Hvilke endringer i FS krever oppdatering av TP?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_Toc479666103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5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4" w:history="1">
            <w:r w:rsidR="002567F4" w:rsidRPr="009E2382">
              <w:rPr>
                <w:rStyle w:val="Hyperlink"/>
                <w:noProof/>
              </w:rPr>
              <w:t>Emne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_Toc479666104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5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5" w:history="1">
            <w:r w:rsidR="002567F4" w:rsidRPr="009E2382">
              <w:rPr>
                <w:rStyle w:val="Hyperlink"/>
                <w:noProof/>
              </w:rPr>
              <w:t>Aktivitet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_Toc479666105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5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2567F4" w:rsidRDefault="00FA5F6B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9666106" w:history="1">
            <w:r w:rsidR="002567F4" w:rsidRPr="009E2382">
              <w:rPr>
                <w:rStyle w:val="Hyperlink"/>
                <w:noProof/>
              </w:rPr>
              <w:t>Aktivitetstid</w:t>
            </w:r>
            <w:r w:rsidR="002567F4">
              <w:rPr>
                <w:noProof/>
                <w:webHidden/>
              </w:rPr>
              <w:tab/>
            </w:r>
            <w:r w:rsidR="002567F4">
              <w:rPr>
                <w:noProof/>
                <w:webHidden/>
              </w:rPr>
              <w:fldChar w:fldCharType="begin"/>
            </w:r>
            <w:r w:rsidR="002567F4">
              <w:rPr>
                <w:noProof/>
                <w:webHidden/>
              </w:rPr>
              <w:instrText xml:space="preserve"> PAGEREF _Toc479666106 \h </w:instrText>
            </w:r>
            <w:r w:rsidR="002567F4">
              <w:rPr>
                <w:noProof/>
                <w:webHidden/>
              </w:rPr>
            </w:r>
            <w:r w:rsidR="002567F4">
              <w:rPr>
                <w:noProof/>
                <w:webHidden/>
              </w:rPr>
              <w:fldChar w:fldCharType="separate"/>
            </w:r>
            <w:r w:rsidR="00335E67">
              <w:rPr>
                <w:noProof/>
                <w:webHidden/>
              </w:rPr>
              <w:t>6</w:t>
            </w:r>
            <w:r w:rsidR="002567F4">
              <w:rPr>
                <w:noProof/>
                <w:webHidden/>
              </w:rPr>
              <w:fldChar w:fldCharType="end"/>
            </w:r>
          </w:hyperlink>
        </w:p>
        <w:p w:rsidR="00997F67" w:rsidRDefault="004B63C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97F67" w:rsidRDefault="00997F67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Times New Roman"/>
        </w:rPr>
        <w:br w:type="page"/>
      </w:r>
    </w:p>
    <w:p w:rsidR="0053428B" w:rsidRDefault="0053428B" w:rsidP="00C765E6">
      <w:pPr>
        <w:pStyle w:val="Heading2"/>
        <w:rPr>
          <w:rFonts w:eastAsia="Times New Roman"/>
        </w:rPr>
      </w:pPr>
      <w:bookmarkStart w:id="0" w:name="_Toc479666095"/>
      <w:r>
        <w:rPr>
          <w:rFonts w:eastAsia="Times New Roman"/>
        </w:rPr>
        <w:lastRenderedPageBreak/>
        <w:t>F</w:t>
      </w:r>
      <w:r w:rsidR="00FF7197">
        <w:rPr>
          <w:rFonts w:eastAsia="Times New Roman"/>
        </w:rPr>
        <w:t>S-integrasjon</w:t>
      </w:r>
      <w:bookmarkEnd w:id="0"/>
    </w:p>
    <w:p w:rsidR="00716F19" w:rsidRDefault="0053428B" w:rsidP="00FF7197">
      <w:r>
        <w:t>Fakultetenes superbrukere eller SA sentralt overfører to ganger i året timeplandata fra FS til TP for videre behandling i forbindelse med planlegging av neste semester. Dette er for å ha én frist for alle samt for at alle skal slippe å overføre sine egne data hver for seg.</w:t>
      </w:r>
    </w:p>
    <w:p w:rsidR="00716F19" w:rsidRDefault="00CB175D">
      <w:r w:rsidRPr="00FF7197">
        <w:t>Nye forekomster overfør</w:t>
      </w:r>
      <w:r w:rsidR="00DE5625" w:rsidRPr="00FF7197">
        <w:t>es</w:t>
      </w:r>
      <w:r w:rsidRPr="00FF7197">
        <w:t xml:space="preserve"> </w:t>
      </w:r>
      <w:r w:rsidR="00FF7197">
        <w:t xml:space="preserve">altså </w:t>
      </w:r>
      <w:r w:rsidRPr="00FF7197">
        <w:t>fra FS</w:t>
      </w:r>
      <w:r w:rsidR="00784EBF" w:rsidRPr="00FF7197">
        <w:t xml:space="preserve"> til TP</w:t>
      </w:r>
      <w:r w:rsidRPr="00FF7197">
        <w:t xml:space="preserve">. Endringer i eksisterende forekomster </w:t>
      </w:r>
      <w:r w:rsidR="00784EBF" w:rsidRPr="00FF7197">
        <w:t xml:space="preserve">som allerede har blitt overført, </w:t>
      </w:r>
      <w:r w:rsidRPr="00FF7197">
        <w:t xml:space="preserve">gjøres i TP. Dersom du endrer på bakgrunnsdata i FS som </w:t>
      </w:r>
      <w:r w:rsidR="00784EBF" w:rsidRPr="00FF7197">
        <w:t xml:space="preserve">f.eks. </w:t>
      </w:r>
      <w:r w:rsidRPr="00FF7197">
        <w:t>undervisningsform og aktivitet</w:t>
      </w:r>
      <w:r w:rsidR="00FF7197">
        <w:t>snavn,</w:t>
      </w:r>
      <w:r w:rsidRPr="00FF7197">
        <w:t xml:space="preserve"> må du overføre endringene til TP slik a</w:t>
      </w:r>
      <w:r w:rsidR="00784EBF" w:rsidRPr="00FF7197">
        <w:t xml:space="preserve">t de kommer </w:t>
      </w:r>
      <w:r w:rsidR="00FF7197">
        <w:t xml:space="preserve">med i </w:t>
      </w:r>
      <w:r w:rsidR="00784EBF" w:rsidRPr="00FF7197">
        <w:t>timeplanen</w:t>
      </w:r>
      <w:r w:rsidR="00FF7197">
        <w:t>e</w:t>
      </w:r>
      <w:r w:rsidR="00784EBF" w:rsidRPr="00FF7197">
        <w:t xml:space="preserve">. Dersom du kun skal endre på </w:t>
      </w:r>
      <w:r w:rsidR="004D7B43" w:rsidRPr="00FF7197">
        <w:t xml:space="preserve">f.eks. </w:t>
      </w:r>
      <w:r w:rsidR="00784EBF" w:rsidRPr="00FF7197">
        <w:t>antall plasser eller rom, gjør</w:t>
      </w:r>
      <w:r w:rsidR="00DE1689">
        <w:t>es</w:t>
      </w:r>
      <w:r w:rsidR="00784EBF" w:rsidRPr="00FF7197">
        <w:t xml:space="preserve"> dette i TP.</w:t>
      </w:r>
    </w:p>
    <w:p w:rsidR="00F67341" w:rsidRDefault="000F5E34">
      <w:r w:rsidRPr="00FF7197">
        <w:t xml:space="preserve">Hvis det er store endringer i oppsettet av timeplanene etter de har blitt overført til TP, </w:t>
      </w:r>
      <w:r w:rsidR="00716F19">
        <w:t xml:space="preserve">og strukturen må endres i FS, </w:t>
      </w:r>
      <w:r w:rsidRPr="00FF7197">
        <w:t xml:space="preserve">kan </w:t>
      </w:r>
      <w:r w:rsidR="00716F19">
        <w:t>aktivitetene</w:t>
      </w:r>
      <w:r w:rsidR="00DE5625" w:rsidRPr="00FF7197">
        <w:t xml:space="preserve"> slettes </w:t>
      </w:r>
      <w:r w:rsidRPr="00FF7197">
        <w:t>fra TP og overføre</w:t>
      </w:r>
      <w:r w:rsidR="00DE5625" w:rsidRPr="00FF7197">
        <w:t>s</w:t>
      </w:r>
      <w:r w:rsidRPr="00FF7197">
        <w:t xml:space="preserve"> på nytt. Ta da kontakt med fakultetets TP-superbruker.</w:t>
      </w:r>
    </w:p>
    <w:p w:rsidR="00EE1174" w:rsidRDefault="00EE1174" w:rsidP="000D357D">
      <w:pPr>
        <w:pStyle w:val="Heading2"/>
      </w:pPr>
    </w:p>
    <w:p w:rsidR="00D14437" w:rsidRPr="000D357D" w:rsidRDefault="00D14437" w:rsidP="000D357D">
      <w:pPr>
        <w:pStyle w:val="Heading2"/>
      </w:pPr>
      <w:bookmarkStart w:id="1" w:name="_Toc479666096"/>
      <w:r w:rsidRPr="000D357D">
        <w:t>Overføre data fra FS til TP</w:t>
      </w:r>
      <w:bookmarkEnd w:id="1"/>
    </w:p>
    <w:p w:rsidR="00D14437" w:rsidRPr="000D357D" w:rsidRDefault="00D14437" w:rsidP="000D357D">
      <w:pPr>
        <w:pStyle w:val="Heading3"/>
      </w:pPr>
      <w:bookmarkStart w:id="2" w:name="_Toc479666097"/>
      <w:bookmarkStart w:id="3" w:name="_Ref480269216"/>
      <w:r w:rsidRPr="000D357D">
        <w:t>Overføre ny emneinformasjon fra FS til TP</w:t>
      </w:r>
      <w:bookmarkStart w:id="4" w:name="emneinfo"/>
      <w:bookmarkEnd w:id="4"/>
      <w:bookmarkEnd w:id="2"/>
      <w:bookmarkEnd w:id="3"/>
    </w:p>
    <w:p w:rsidR="00D14437" w:rsidRPr="00D14437" w:rsidRDefault="00D14437" w:rsidP="000D357D">
      <w:r w:rsidRPr="00D14437">
        <w:t xml:space="preserve">Dersom du har opprettet et nytt emne og dette ikke vises i listen over emner i TP, eller du har registrert eller fjernet </w:t>
      </w:r>
      <w:hyperlink r:id="rId7" w:history="1">
        <w:r w:rsidRPr="00D14437">
          <w:t>felles undervisning i FS</w:t>
        </w:r>
      </w:hyperlink>
      <w:r w:rsidR="00315A44">
        <w:t>,</w:t>
      </w:r>
      <w:r w:rsidRPr="00D14437">
        <w:t> må du oppdatere emneinformasjonen i TP.</w:t>
      </w:r>
    </w:p>
    <w:p w:rsidR="00D14437" w:rsidRPr="000D357D" w:rsidRDefault="00D14437" w:rsidP="00D14437">
      <w:pPr>
        <w:pStyle w:val="ListParagraph"/>
        <w:numPr>
          <w:ilvl w:val="0"/>
          <w:numId w:val="6"/>
        </w:numPr>
      </w:pPr>
      <w:r w:rsidRPr="000D357D">
        <w:t>Gå til TP: Administrasjon &gt; </w:t>
      </w:r>
      <w:r w:rsidR="00A267C2" w:rsidRPr="000D357D">
        <w:rPr>
          <w:i/>
        </w:rPr>
        <w:t>Hent undervisningsemner fra FS</w:t>
      </w:r>
    </w:p>
    <w:p w:rsidR="00D14437" w:rsidRPr="000D357D" w:rsidRDefault="00D14437" w:rsidP="00D14437">
      <w:pPr>
        <w:pStyle w:val="ListParagraph"/>
        <w:numPr>
          <w:ilvl w:val="0"/>
          <w:numId w:val="6"/>
        </w:numPr>
      </w:pPr>
      <w:r w:rsidRPr="000D357D">
        <w:t>Sørg for at rett semester er valgt </w:t>
      </w:r>
    </w:p>
    <w:p w:rsidR="00D14437" w:rsidRPr="000D357D" w:rsidRDefault="00D14437" w:rsidP="00D14437">
      <w:pPr>
        <w:pStyle w:val="ListParagraph"/>
        <w:numPr>
          <w:ilvl w:val="0"/>
          <w:numId w:val="6"/>
        </w:numPr>
      </w:pPr>
      <w:r w:rsidRPr="000D357D">
        <w:t xml:space="preserve">Trykk på knappen </w:t>
      </w:r>
      <w:r w:rsidRPr="000D357D">
        <w:rPr>
          <w:b/>
        </w:rPr>
        <w:t>Hent emner</w:t>
      </w:r>
    </w:p>
    <w:p w:rsidR="00D14437" w:rsidRDefault="00D14437" w:rsidP="00D14437">
      <w:pPr>
        <w:pStyle w:val="image1"/>
        <w:spacing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0139ECB3" wp14:editId="263A33F8">
            <wp:extent cx="4676775" cy="788968"/>
            <wp:effectExtent l="0" t="0" r="0" b="0"/>
            <wp:docPr id="3" name="Picture 3" descr="http://www.uio.no/for-ansatte/arbeidsstotte/sta/tp/veiledninger/fs-integrasjon/bilder/hent-emner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io.no/for-ansatte/arbeidsstotte/sta/tp/veiledninger/fs-integrasjon/bilder/hent-emner-f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E" w:rsidRPr="000D357D" w:rsidRDefault="00DE1689" w:rsidP="00D17BFE">
      <w:r>
        <w:t xml:space="preserve">Merk: </w:t>
      </w:r>
      <w:r w:rsidR="00D17BFE" w:rsidRPr="000D357D">
        <w:t xml:space="preserve">Her hentes informasjon om alle emner </w:t>
      </w:r>
      <w:r w:rsidR="008442AD" w:rsidRPr="000D357D">
        <w:t>for gitt semester i FS</w:t>
      </w:r>
      <w:r>
        <w:t>, ikke kun dine egne</w:t>
      </w:r>
      <w:r w:rsidR="00D17BFE" w:rsidRPr="000D357D">
        <w:t>.</w:t>
      </w:r>
    </w:p>
    <w:p w:rsidR="006A3941" w:rsidRDefault="006A3941" w:rsidP="000D357D">
      <w:pPr>
        <w:pStyle w:val="Heading3"/>
      </w:pPr>
      <w:bookmarkStart w:id="5" w:name="_Toc479666098"/>
      <w:r>
        <w:t xml:space="preserve">Hente nye </w:t>
      </w:r>
      <w:r w:rsidRPr="00212753">
        <w:t xml:space="preserve">aktivitetsdata for alle emner </w:t>
      </w:r>
      <w:r w:rsidR="008442AD" w:rsidRPr="00212753">
        <w:t>på din stedkode</w:t>
      </w:r>
      <w:r>
        <w:t xml:space="preserve"> fra FS til TP</w:t>
      </w:r>
      <w:bookmarkEnd w:id="5"/>
    </w:p>
    <w:p w:rsidR="006A3941" w:rsidRPr="000042C0" w:rsidRDefault="006A3941" w:rsidP="006A3941">
      <w:r w:rsidRPr="000042C0">
        <w:t xml:space="preserve">Når grunnlagsdataene er på plass i FS, kan man overføre undervisningsdata for alle emner på </w:t>
      </w:r>
      <w:r w:rsidR="00B372C7" w:rsidRPr="000042C0">
        <w:t>en</w:t>
      </w:r>
      <w:r w:rsidRPr="000042C0">
        <w:t xml:space="preserve"> stedkode på </w:t>
      </w:r>
      <w:r w:rsidR="003B0F6F" w:rsidRPr="000042C0">
        <w:t>é</w:t>
      </w:r>
      <w:r w:rsidRPr="000042C0">
        <w:t>n gang.</w:t>
      </w:r>
    </w:p>
    <w:p w:rsidR="00B372C7" w:rsidRPr="000042C0" w:rsidRDefault="00B372C7" w:rsidP="00B372C7">
      <w:pPr>
        <w:pStyle w:val="ListParagraph"/>
        <w:numPr>
          <w:ilvl w:val="0"/>
          <w:numId w:val="9"/>
        </w:numPr>
      </w:pPr>
      <w:r w:rsidRPr="000042C0">
        <w:t>Gå til TP: Administrasjon &gt; </w:t>
      </w:r>
      <w:r w:rsidRPr="000042C0">
        <w:rPr>
          <w:i/>
        </w:rPr>
        <w:t>FS-import: aktiviteter og aktivitetstider</w:t>
      </w:r>
    </w:p>
    <w:p w:rsidR="00B372C7" w:rsidRPr="000042C0" w:rsidRDefault="00B372C7" w:rsidP="00B372C7">
      <w:r w:rsidRPr="000042C0">
        <w:t>Her ser du hvilke emners aktiviteter du har rettigheter til å importere:</w:t>
      </w:r>
    </w:p>
    <w:p w:rsidR="00B372C7" w:rsidRDefault="00B372C7" w:rsidP="006A3941">
      <w:pPr>
        <w:rPr>
          <w:sz w:val="24"/>
        </w:rPr>
      </w:pPr>
      <w:r w:rsidRPr="00B372C7">
        <w:rPr>
          <w:noProof/>
          <w:sz w:val="24"/>
          <w:lang w:eastAsia="nb-NO"/>
        </w:rPr>
        <w:lastRenderedPageBreak/>
        <w:drawing>
          <wp:inline distT="0" distB="0" distL="0" distR="0" wp14:anchorId="21E879A1" wp14:editId="6E8ECDDF">
            <wp:extent cx="545221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0408" cy="29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41" w:rsidRPr="0036533A" w:rsidRDefault="00ED6B49" w:rsidP="00E43FE6">
      <w:r w:rsidRPr="0036533A">
        <w:t xml:space="preserve">Normalt vil dette være alle emner på ditt institutt. </w:t>
      </w:r>
      <w:r w:rsidR="00B372C7" w:rsidRPr="0036533A">
        <w:t>Dersom du ikke ser ett eller flere av dine emner</w:t>
      </w:r>
      <w:r w:rsidR="006A3941" w:rsidRPr="0036533A">
        <w:t xml:space="preserve"> må du først</w:t>
      </w:r>
      <w:r w:rsidR="00073264" w:rsidRPr="0036533A">
        <w:t xml:space="preserve"> overføre ny emneinformasjon</w:t>
      </w:r>
      <w:r w:rsidR="00E43FE6" w:rsidRPr="0036533A">
        <w:t xml:space="preserve"> fra FS</w:t>
      </w:r>
      <w:r w:rsidR="00B77E31">
        <w:t xml:space="preserve"> (se </w:t>
      </w:r>
      <w:r w:rsidR="00B77E31" w:rsidRPr="00B77E31">
        <w:rPr>
          <w:color w:val="0070C0"/>
          <w:u w:val="single"/>
        </w:rPr>
        <w:fldChar w:fldCharType="begin"/>
      </w:r>
      <w:r w:rsidR="00B77E31" w:rsidRPr="00B77E31">
        <w:rPr>
          <w:color w:val="0070C0"/>
          <w:u w:val="single"/>
        </w:rPr>
        <w:instrText xml:space="preserve"> REF _Ref480269216 \p \h </w:instrText>
      </w:r>
      <w:r w:rsidR="00B77E31" w:rsidRPr="00B77E31">
        <w:rPr>
          <w:color w:val="0070C0"/>
          <w:u w:val="single"/>
        </w:rPr>
      </w:r>
      <w:r w:rsidR="00B77E31" w:rsidRPr="00B77E31">
        <w:rPr>
          <w:color w:val="0070C0"/>
          <w:u w:val="single"/>
        </w:rPr>
        <w:instrText xml:space="preserve"> \* MERGEFORMAT </w:instrText>
      </w:r>
      <w:r w:rsidR="00B77E31" w:rsidRPr="00B77E31">
        <w:rPr>
          <w:color w:val="0070C0"/>
          <w:u w:val="single"/>
        </w:rPr>
        <w:fldChar w:fldCharType="separate"/>
      </w:r>
      <w:r w:rsidR="00B77E31" w:rsidRPr="00B77E31">
        <w:rPr>
          <w:color w:val="0070C0"/>
          <w:u w:val="single"/>
        </w:rPr>
        <w:t>ovenfor</w:t>
      </w:r>
      <w:r w:rsidR="00B77E31" w:rsidRPr="00B77E31">
        <w:rPr>
          <w:color w:val="0070C0"/>
          <w:u w:val="single"/>
        </w:rPr>
        <w:fldChar w:fldCharType="end"/>
      </w:r>
      <w:r w:rsidR="00B77E31">
        <w:t>)</w:t>
      </w:r>
      <w:r w:rsidR="000F47FB">
        <w:t>.</w:t>
      </w:r>
    </w:p>
    <w:p w:rsidR="006A3941" w:rsidRPr="0036533A" w:rsidRDefault="006A3941" w:rsidP="006C3733">
      <w:r w:rsidRPr="0036533A">
        <w:t xml:space="preserve">Etter at emneinformasjonen </w:t>
      </w:r>
      <w:r w:rsidR="000F47FB">
        <w:t xml:space="preserve">evt. </w:t>
      </w:r>
      <w:r w:rsidRPr="0036533A">
        <w:t>er oppdatert:</w:t>
      </w:r>
    </w:p>
    <w:p w:rsidR="006A3941" w:rsidRPr="0036533A" w:rsidRDefault="006A3941" w:rsidP="006C3733">
      <w:pPr>
        <w:pStyle w:val="ListParagraph"/>
        <w:numPr>
          <w:ilvl w:val="0"/>
          <w:numId w:val="9"/>
        </w:numPr>
      </w:pPr>
      <w:r w:rsidRPr="0036533A">
        <w:t xml:space="preserve">Gå </w:t>
      </w:r>
      <w:r w:rsidR="0076368C" w:rsidRPr="0036533A">
        <w:t>til</w:t>
      </w:r>
      <w:r w:rsidRPr="0036533A">
        <w:t xml:space="preserve"> TP: Administrasjon &gt; </w:t>
      </w:r>
      <w:r w:rsidRPr="0036533A">
        <w:rPr>
          <w:i/>
        </w:rPr>
        <w:t xml:space="preserve">FS-import: </w:t>
      </w:r>
      <w:r w:rsidR="006C3733" w:rsidRPr="0036533A">
        <w:rPr>
          <w:i/>
        </w:rPr>
        <w:t>aktiviteter og aktivitetstider</w:t>
      </w:r>
    </w:p>
    <w:p w:rsidR="006A3941" w:rsidRPr="0036533A" w:rsidRDefault="006A3941" w:rsidP="006C3733">
      <w:pPr>
        <w:pStyle w:val="ListParagraph"/>
        <w:numPr>
          <w:ilvl w:val="0"/>
          <w:numId w:val="9"/>
        </w:numPr>
      </w:pPr>
      <w:r w:rsidRPr="0036533A">
        <w:t xml:space="preserve">Sjekk at du har rett semester og klikk på </w:t>
      </w:r>
      <w:r w:rsidR="007F1E39" w:rsidRPr="0036533A">
        <w:rPr>
          <w:b/>
        </w:rPr>
        <w:t>Start!</w:t>
      </w:r>
    </w:p>
    <w:p w:rsidR="00D14437" w:rsidRPr="003225CA" w:rsidRDefault="00822B6E" w:rsidP="003225CA">
      <w:pPr>
        <w:rPr>
          <w:i/>
        </w:rPr>
      </w:pPr>
      <w:r w:rsidRPr="003225CA">
        <w:rPr>
          <w:b/>
          <w:i/>
          <w:color w:val="FF0000"/>
        </w:rPr>
        <w:t>NB!</w:t>
      </w:r>
      <w:r w:rsidRPr="003225CA">
        <w:rPr>
          <w:i/>
        </w:rPr>
        <w:t xml:space="preserve"> Dersom du ser emner som andre timeplanleggere har ansvaret for, bør du kontakte dem for å forsik</w:t>
      </w:r>
      <w:r w:rsidR="0076368C" w:rsidRPr="003225CA">
        <w:rPr>
          <w:i/>
        </w:rPr>
        <w:t>re</w:t>
      </w:r>
      <w:r w:rsidRPr="003225CA">
        <w:rPr>
          <w:i/>
        </w:rPr>
        <w:t xml:space="preserve"> deg om at du ikke henter inn andres uferdige data fra FS</w:t>
      </w:r>
      <w:r w:rsidR="0071260A" w:rsidRPr="003225CA">
        <w:rPr>
          <w:i/>
        </w:rPr>
        <w:t>.</w:t>
      </w:r>
      <w:r w:rsidR="0071260A" w:rsidRPr="003225CA">
        <w:rPr>
          <w:i/>
        </w:rPr>
        <w:br/>
      </w:r>
      <w:r w:rsidRPr="003225CA">
        <w:rPr>
          <w:i/>
        </w:rPr>
        <w:t>Dersom de ikke er klare i FS kan de sperre sine enheter/aktiviteter for overføring til de selv er klare</w:t>
      </w:r>
      <w:r w:rsidR="00387FF3">
        <w:rPr>
          <w:i/>
        </w:rPr>
        <w:t xml:space="preserve"> eller så kan du overføre data for ett emne om gangen</w:t>
      </w:r>
      <w:r w:rsidRPr="003225CA">
        <w:rPr>
          <w:i/>
        </w:rPr>
        <w:t>.</w:t>
      </w:r>
    </w:p>
    <w:p w:rsidR="00FC65A7" w:rsidRPr="00506613" w:rsidRDefault="00FC65A7" w:rsidP="00506613">
      <w:pPr>
        <w:pStyle w:val="Heading3"/>
      </w:pPr>
      <w:bookmarkStart w:id="6" w:name="_Toc479666099"/>
      <w:r w:rsidRPr="00506613">
        <w:t>Hente nye aktivitetsdata for ett emne fra FS til TP</w:t>
      </w:r>
      <w:bookmarkEnd w:id="6"/>
    </w:p>
    <w:p w:rsidR="00FC65A7" w:rsidRPr="00506613" w:rsidRDefault="00FC65A7" w:rsidP="00FC65A7">
      <w:r w:rsidRPr="00506613">
        <w:t>Nye aktivitetstider eller endringer på aktivitetene i FS for ett enkelt emne overfører du selv</w:t>
      </w:r>
      <w:r w:rsidR="00506613">
        <w:t>.</w:t>
      </w:r>
      <w:r w:rsidRPr="00506613">
        <w:br/>
      </w:r>
      <w:r w:rsidRPr="00506613">
        <w:rPr>
          <w:b/>
        </w:rPr>
        <w:t>Merk</w:t>
      </w:r>
      <w:r w:rsidRPr="00506613">
        <w:t>: Hvis aktivitetstiden ligger i TP s</w:t>
      </w:r>
      <w:r w:rsidR="00EB1BD9">
        <w:t>kal man endre på tid og sted der – ikke i FS.</w:t>
      </w:r>
    </w:p>
    <w:p w:rsidR="00FC65A7" w:rsidRPr="00EE1174" w:rsidRDefault="00FC65A7" w:rsidP="00FC65A7">
      <w:pPr>
        <w:pStyle w:val="ListParagraph"/>
        <w:numPr>
          <w:ilvl w:val="0"/>
          <w:numId w:val="11"/>
        </w:numPr>
      </w:pPr>
      <w:r w:rsidRPr="00EE1174">
        <w:t xml:space="preserve">Gå til TP: Administrasjon &gt; </w:t>
      </w:r>
      <w:r w:rsidRPr="00EE1174">
        <w:rPr>
          <w:i/>
        </w:rPr>
        <w:t>Emner og aktiviteter</w:t>
      </w:r>
    </w:p>
    <w:p w:rsidR="00FC65A7" w:rsidRPr="00EE1174" w:rsidRDefault="00FC65A7" w:rsidP="00FC65A7">
      <w:pPr>
        <w:pStyle w:val="ListParagraph"/>
        <w:numPr>
          <w:ilvl w:val="0"/>
          <w:numId w:val="11"/>
        </w:numPr>
      </w:pPr>
      <w:r w:rsidRPr="00EE1174">
        <w:t>Sjekk at du har rett semester og klikk på emnekoden for emnet ditt</w:t>
      </w:r>
      <w:r w:rsidRPr="00EE1174">
        <w:br/>
      </w:r>
      <w:r w:rsidRPr="00EE1174">
        <w:rPr>
          <w:i/>
          <w:iCs/>
        </w:rPr>
        <w:t>Tips: Bruk eventuelt emnefilteret for å finne riktig emne fortere</w:t>
      </w:r>
    </w:p>
    <w:p w:rsidR="00FC65A7" w:rsidRPr="00EE1174" w:rsidRDefault="00FC65A7" w:rsidP="00FC65A7">
      <w:pPr>
        <w:pStyle w:val="ListParagraph"/>
        <w:numPr>
          <w:ilvl w:val="0"/>
          <w:numId w:val="11"/>
        </w:numPr>
      </w:pPr>
      <w:r w:rsidRPr="00EE1174">
        <w:t xml:space="preserve">Når du er inne på emnet kan du klikke på knappen </w:t>
      </w:r>
      <w:r w:rsidRPr="00EE1174">
        <w:rPr>
          <w:b/>
        </w:rPr>
        <w:t>Hent nye data fra FS</w:t>
      </w:r>
    </w:p>
    <w:p w:rsidR="00133BEF" w:rsidRDefault="00133BEF" w:rsidP="00F67341">
      <w:pPr>
        <w:pStyle w:val="Heading2"/>
        <w:rPr>
          <w:rFonts w:eastAsia="Times New Roman"/>
          <w:lang w:eastAsia="nb-NO"/>
        </w:rPr>
      </w:pPr>
    </w:p>
    <w:p w:rsidR="00F67341" w:rsidRPr="00F67341" w:rsidRDefault="00F67341" w:rsidP="00EE1174">
      <w:pPr>
        <w:pStyle w:val="Heading2"/>
        <w:rPr>
          <w:rFonts w:eastAsia="Times New Roman"/>
          <w:lang w:eastAsia="nb-NO"/>
        </w:rPr>
      </w:pPr>
      <w:bookmarkStart w:id="7" w:name="_Toc479666100"/>
      <w:r w:rsidRPr="00F67341">
        <w:rPr>
          <w:rFonts w:eastAsia="Times New Roman"/>
          <w:lang w:eastAsia="nb-NO"/>
        </w:rPr>
        <w:t>Sperre for overføring fra FS til TP</w:t>
      </w:r>
      <w:bookmarkEnd w:id="7"/>
      <w:r w:rsidRPr="00F67341">
        <w:rPr>
          <w:rFonts w:eastAsia="Times New Roman"/>
          <w:lang w:eastAsia="nb-NO"/>
        </w:rPr>
        <w:t xml:space="preserve"> </w:t>
      </w:r>
    </w:p>
    <w:p w:rsidR="00F67341" w:rsidRPr="00F67341" w:rsidRDefault="00F67341" w:rsidP="00EE1174">
      <w:r w:rsidRPr="00F67341">
        <w:t>Selv om man selv kan overføre timeplansdata fra FS til TP, vil det en gang i semesteret bli gjort en hovedoverføring for at man skal slippe å overføre e</w:t>
      </w:r>
      <w:r w:rsidR="008625E4">
        <w:t>t</w:t>
      </w:r>
      <w:r w:rsidRPr="00F67341">
        <w:t>t og e</w:t>
      </w:r>
      <w:r w:rsidR="008625E4">
        <w:t>t</w:t>
      </w:r>
      <w:r w:rsidRPr="00F67341">
        <w:t>t emne av gangen.</w:t>
      </w:r>
    </w:p>
    <w:p w:rsidR="00F67341" w:rsidRPr="00F67341" w:rsidRDefault="00F67341" w:rsidP="00EE1174">
      <w:r w:rsidRPr="00F67341">
        <w:lastRenderedPageBreak/>
        <w:t>Alle timeplansdata blir i utgangspunktet da sendt over fra FS til TP, men hvis du ikke er klar for å overføre dataene fra FS til hovedoverføringen eller av annen grunn ønsker å holde igjen dataene, kan du sperre for overføring i FS.</w:t>
      </w:r>
    </w:p>
    <w:p w:rsidR="00F67341" w:rsidRPr="00F67341" w:rsidRDefault="00F67341" w:rsidP="00EE1174">
      <w:r w:rsidRPr="00F67341">
        <w:t>Dette bør avtales med fakultetets TP-superbruker.</w:t>
      </w:r>
    </w:p>
    <w:p w:rsidR="00F67341" w:rsidRPr="003B3AA6" w:rsidRDefault="00F67341" w:rsidP="003B3AA6">
      <w:pPr>
        <w:pStyle w:val="Heading3"/>
      </w:pPr>
      <w:bookmarkStart w:id="8" w:name="undenhet"/>
      <w:bookmarkStart w:id="9" w:name="_Toc479666101"/>
      <w:bookmarkEnd w:id="8"/>
      <w:r w:rsidRPr="003B3AA6">
        <w:t>Sperre for overføring av alle timeplansdata for et emne</w:t>
      </w:r>
      <w:bookmarkEnd w:id="9"/>
    </w:p>
    <w:p w:rsidR="00F67341" w:rsidRPr="00F67341" w:rsidRDefault="00F67341" w:rsidP="003B3AA6">
      <w:r w:rsidRPr="00F67341">
        <w:t>Om du skal holde igjen overføringen for alle timeplansforekomstene for et emne, kan du styre dette via undervisningsenheten til emnet:</w:t>
      </w:r>
    </w:p>
    <w:p w:rsidR="00F67341" w:rsidRPr="003B3AA6" w:rsidRDefault="00F67341" w:rsidP="009C31F6">
      <w:pPr>
        <w:pStyle w:val="ListParagraph"/>
        <w:numPr>
          <w:ilvl w:val="0"/>
          <w:numId w:val="3"/>
        </w:numPr>
      </w:pPr>
      <w:r w:rsidRPr="003B3AA6">
        <w:t xml:space="preserve">Åpne </w:t>
      </w:r>
      <w:r w:rsidRPr="003B3AA6">
        <w:rPr>
          <w:b/>
          <w:bCs/>
        </w:rPr>
        <w:t>Undervisningsenhet samlebilde</w:t>
      </w:r>
      <w:r w:rsidRPr="003B3AA6">
        <w:t xml:space="preserve"> for emnet (og bruk relevant termin).</w:t>
      </w:r>
    </w:p>
    <w:p w:rsidR="00F67341" w:rsidRPr="003B3AA6" w:rsidRDefault="00F67341" w:rsidP="009C31F6">
      <w:pPr>
        <w:pStyle w:val="ListParagraph"/>
        <w:numPr>
          <w:ilvl w:val="0"/>
          <w:numId w:val="3"/>
        </w:numPr>
      </w:pPr>
      <w:r w:rsidRPr="003B3AA6">
        <w:t>Sett </w:t>
      </w:r>
      <w:r w:rsidRPr="003B3AA6">
        <w:rPr>
          <w:b/>
          <w:bCs/>
        </w:rPr>
        <w:t xml:space="preserve">N </w:t>
      </w:r>
      <w:r w:rsidRPr="003B3AA6">
        <w:t xml:space="preserve">i feltet </w:t>
      </w:r>
      <w:r w:rsidRPr="003B3AA6">
        <w:rPr>
          <w:i/>
          <w:iCs/>
        </w:rPr>
        <w:t>Eksportér til timeplansystem.</w:t>
      </w:r>
    </w:p>
    <w:p w:rsidR="00F67341" w:rsidRPr="00F67341" w:rsidRDefault="00F67341" w:rsidP="003B3AA6">
      <w:r w:rsidRPr="00F67341">
        <w:t>Timeplansdataene til emnet vil nå ikke bli overført til TP.</w:t>
      </w:r>
      <w:r>
        <w:t xml:space="preserve"> </w:t>
      </w:r>
      <w:r w:rsidRPr="00F67341">
        <w:t>Når du er klar for å overføre setter du bare en </w:t>
      </w:r>
      <w:r w:rsidRPr="00F67341">
        <w:rPr>
          <w:b/>
          <w:bCs/>
        </w:rPr>
        <w:t>J</w:t>
      </w:r>
      <w:r w:rsidRPr="00F67341">
        <w:t xml:space="preserve"> i feltet, og du vil da kunne overføre dataene selv.</w:t>
      </w:r>
    </w:p>
    <w:p w:rsidR="00F67341" w:rsidRPr="00F67341" w:rsidRDefault="00F67341" w:rsidP="00F67341">
      <w:pPr>
        <w:spacing w:before="150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hAnsi="Arial" w:cs="Arial"/>
          <w:noProof/>
          <w:color w:val="444444"/>
          <w:lang w:eastAsia="nb-NO"/>
        </w:rPr>
        <w:drawing>
          <wp:inline distT="0" distB="0" distL="0" distR="0" wp14:anchorId="0A532869" wp14:editId="3341F227">
            <wp:extent cx="4829175" cy="2914650"/>
            <wp:effectExtent l="0" t="0" r="9525" b="0"/>
            <wp:docPr id="1" name="Picture 1" descr="http://www.uio.no/for-ansatte/arbeidsstotte/sta/tp/veiledninger/fs-integrasjon/bilder/undenhet-eksport-t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o.no/for-ansatte/arbeidsstotte/sta/tp/veiledninger/fs-integrasjon/bilder/undenhet-eksport-tp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41" w:rsidRPr="00440C89" w:rsidRDefault="00F67341" w:rsidP="00440C89">
      <w:pPr>
        <w:pStyle w:val="Heading3"/>
      </w:pPr>
      <w:bookmarkStart w:id="10" w:name="undakt"/>
      <w:bookmarkStart w:id="11" w:name="_Toc479666102"/>
      <w:bookmarkEnd w:id="10"/>
      <w:r w:rsidRPr="00440C89">
        <w:t>Sperre for overføring av timeplansdata for en undervisningsaktivitet</w:t>
      </w:r>
      <w:bookmarkEnd w:id="11"/>
    </w:p>
    <w:p w:rsidR="00F67341" w:rsidRPr="009C31F6" w:rsidRDefault="00F67341" w:rsidP="00440C89">
      <w:r w:rsidRPr="009C31F6">
        <w:t xml:space="preserve">Dersom </w:t>
      </w:r>
      <w:r w:rsidR="00D96588">
        <w:t xml:space="preserve">du </w:t>
      </w:r>
      <w:r w:rsidRPr="009C31F6">
        <w:t>kun skal sperre overføringen for timeplansdata til for eksempel en seminargruppe, kan du gjøre dette på undervisningsaktiviteten slik at ingen timeplansdata for denne blir overført. </w:t>
      </w:r>
      <w:r w:rsidRPr="009C31F6">
        <w:br/>
      </w:r>
      <w:r w:rsidRPr="009C31F6">
        <w:rPr>
          <w:b/>
          <w:bCs/>
        </w:rPr>
        <w:t>Merk:</w:t>
      </w:r>
      <w:r w:rsidRPr="009C31F6">
        <w:t> Man kan ikke sperre enkelte aktivitetstider/timeplansforekomster.</w:t>
      </w:r>
    </w:p>
    <w:p w:rsidR="00F67341" w:rsidRPr="00440C89" w:rsidRDefault="00F67341" w:rsidP="009C31F6">
      <w:pPr>
        <w:pStyle w:val="ListParagraph"/>
        <w:numPr>
          <w:ilvl w:val="0"/>
          <w:numId w:val="4"/>
        </w:numPr>
      </w:pPr>
      <w:r w:rsidRPr="00440C89">
        <w:t>Åpne </w:t>
      </w:r>
      <w:r w:rsidRPr="00440C89">
        <w:rPr>
          <w:b/>
          <w:bCs/>
        </w:rPr>
        <w:t>undervisningsaktivitet samlebilde</w:t>
      </w:r>
      <w:r w:rsidRPr="00440C89">
        <w:t> og finn frem den undervisningsaktiviteten du vil vente med å overføre.</w:t>
      </w:r>
    </w:p>
    <w:p w:rsidR="00F67341" w:rsidRPr="00440C89" w:rsidRDefault="00F67341" w:rsidP="009C31F6">
      <w:pPr>
        <w:pStyle w:val="ListParagraph"/>
        <w:numPr>
          <w:ilvl w:val="0"/>
          <w:numId w:val="4"/>
        </w:numPr>
      </w:pPr>
      <w:r w:rsidRPr="00440C89">
        <w:t xml:space="preserve">Sett </w:t>
      </w:r>
      <w:r w:rsidRPr="00440C89">
        <w:rPr>
          <w:b/>
          <w:bCs/>
        </w:rPr>
        <w:t>N</w:t>
      </w:r>
      <w:r w:rsidRPr="00440C89">
        <w:t xml:space="preserve"> i feltet </w:t>
      </w:r>
      <w:r w:rsidRPr="00440C89">
        <w:rPr>
          <w:i/>
          <w:iCs/>
        </w:rPr>
        <w:t>Eksport TPlan</w:t>
      </w:r>
      <w:r w:rsidRPr="00440C89">
        <w:t>.</w:t>
      </w:r>
    </w:p>
    <w:p w:rsidR="00F67341" w:rsidRPr="009C31F6" w:rsidRDefault="00F67341" w:rsidP="00440C89">
      <w:r w:rsidRPr="009C31F6">
        <w:t>Timeplansdata for den aktuelle undervisningsaktiviteten vil nå ikke bli overført til TP.</w:t>
      </w:r>
      <w:r w:rsidRPr="009C31F6">
        <w:br/>
      </w:r>
      <w:r w:rsidR="00DE5345">
        <w:t xml:space="preserve">Når du </w:t>
      </w:r>
      <w:r w:rsidRPr="009C31F6">
        <w:t xml:space="preserve">er klar for å overføre setter du en </w:t>
      </w:r>
      <w:r w:rsidRPr="009C31F6">
        <w:rPr>
          <w:b/>
          <w:bCs/>
        </w:rPr>
        <w:t>J</w:t>
      </w:r>
      <w:r w:rsidRPr="009C31F6">
        <w:t xml:space="preserve"> i feltet, og du vil da kunne overføre dataene selv.</w:t>
      </w:r>
    </w:p>
    <w:p w:rsidR="00F67341" w:rsidRDefault="00F67341" w:rsidP="00F67341">
      <w:pPr>
        <w:pStyle w:val="image1"/>
        <w:spacing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 wp14:anchorId="03F389E1" wp14:editId="30FD29B2">
            <wp:extent cx="4829175" cy="3314700"/>
            <wp:effectExtent l="0" t="0" r="9525" b="0"/>
            <wp:docPr id="2" name="Picture 2" descr="http://www.uio.no/for-ansatte/arbeidsstotte/sta/tp/veiledninger/fs-integrasjon/bilder/undakt-eksport-t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io.no/for-ansatte/arbeidsstotte/sta/tp/veiledninger/fs-integrasjon/bilder/undakt-eksport-tp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8E" w:rsidRDefault="00D96588" w:rsidP="00447CDE">
      <w:r w:rsidRPr="00D96588">
        <w:rPr>
          <w:b/>
          <w:bCs/>
        </w:rPr>
        <w:t>OBS:</w:t>
      </w:r>
      <w:r w:rsidRPr="00D96588">
        <w:t xml:space="preserve"> Dersom du setter en </w:t>
      </w:r>
      <w:r w:rsidRPr="00D96588">
        <w:rPr>
          <w:b/>
        </w:rPr>
        <w:t>N</w:t>
      </w:r>
      <w:r w:rsidRPr="00D96588">
        <w:t xml:space="preserve"> i feltet på den øverste undervisningsaktiviteten (aktivitetsnummer 0) vil du sperre alle timeplansdata til underliggende undervisningsaktiviteter. Hvis du ønsker å sperre alt på et emne, anbefaler vi heller å bruke metoden med å </w:t>
      </w:r>
      <w:hyperlink r:id="rId12" w:anchor="undenhet" w:history="1">
        <w:r w:rsidRPr="00D96588">
          <w:t>sperre via undervisningsenhet samlebilde</w:t>
        </w:r>
      </w:hyperlink>
      <w:r w:rsidRPr="00D96588">
        <w:t>.</w:t>
      </w:r>
    </w:p>
    <w:p w:rsidR="00317DE0" w:rsidRDefault="00317DE0" w:rsidP="00317DE0">
      <w:pPr>
        <w:pStyle w:val="Heading2"/>
      </w:pPr>
    </w:p>
    <w:p w:rsidR="00317DE0" w:rsidRPr="00447CDE" w:rsidRDefault="00317DE0" w:rsidP="00447CDE">
      <w:pPr>
        <w:pStyle w:val="Heading2"/>
      </w:pPr>
      <w:bookmarkStart w:id="12" w:name="_Toc479666103"/>
      <w:r w:rsidRPr="00447CDE">
        <w:t>Hvilke endringer i FS krever oppdatering av TP?</w:t>
      </w:r>
      <w:bookmarkEnd w:id="12"/>
    </w:p>
    <w:p w:rsidR="00317DE0" w:rsidRPr="00447CDE" w:rsidRDefault="00317DE0" w:rsidP="00447CDE">
      <w:pPr>
        <w:pStyle w:val="Heading3"/>
      </w:pPr>
      <w:bookmarkStart w:id="13" w:name="_Toc479666104"/>
      <w:r w:rsidRPr="00447CDE">
        <w:t>Emne</w:t>
      </w:r>
      <w:bookmarkEnd w:id="13"/>
    </w:p>
    <w:p w:rsidR="00317DE0" w:rsidRPr="00317DE0" w:rsidRDefault="00317DE0" w:rsidP="00447CDE">
      <w:r w:rsidRPr="00317DE0">
        <w:t>Informasjon om emner kan bare endres i FS og må overføres til TP etterpå.</w:t>
      </w:r>
      <w:r>
        <w:br/>
      </w:r>
      <w:r w:rsidRPr="00317DE0">
        <w:t>Emnenavn hentes fra emne samlebilde.</w:t>
      </w:r>
      <w:r>
        <w:br/>
      </w:r>
      <w:bookmarkStart w:id="14" w:name="felles"/>
      <w:bookmarkEnd w:id="14"/>
      <w:r w:rsidRPr="00317DE0">
        <w:t>Felles undervisning hentes fra undervisningsenhet:</w:t>
      </w:r>
    </w:p>
    <w:p w:rsidR="00317DE0" w:rsidRDefault="00317DE0" w:rsidP="00317DE0">
      <w:pPr>
        <w:pStyle w:val="image1"/>
        <w:spacing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7B356AE6" wp14:editId="4B530692">
            <wp:extent cx="4956108" cy="1619250"/>
            <wp:effectExtent l="0" t="0" r="0" b="0"/>
            <wp:docPr id="8" name="Picture 8" descr="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24" cy="16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E0" w:rsidRPr="00447CDE" w:rsidRDefault="00317DE0" w:rsidP="00447CDE">
      <w:pPr>
        <w:pStyle w:val="Heading3"/>
      </w:pPr>
      <w:bookmarkStart w:id="15" w:name="_Toc479666105"/>
      <w:r w:rsidRPr="00447CDE">
        <w:t>Aktivitet</w:t>
      </w:r>
      <w:bookmarkEnd w:id="15"/>
    </w:p>
    <w:p w:rsidR="00317DE0" w:rsidRPr="00D4577A" w:rsidRDefault="00317DE0" w:rsidP="00447CDE">
      <w:r w:rsidRPr="00D4577A">
        <w:t>Hovedregelen er at aktiviteter oppdateres i FS. Feltene for aktivitetsnavn, undervisningsform og partinummer må endres i FS. Endringene i aktivitetsdata </w:t>
      </w:r>
      <w:r w:rsidR="00FA5F6B">
        <w:t xml:space="preserve">må </w:t>
      </w:r>
      <w:bookmarkStart w:id="16" w:name="_GoBack"/>
      <w:bookmarkEnd w:id="16"/>
      <w:r w:rsidRPr="00D4577A">
        <w:t>overføres til TP.</w:t>
      </w:r>
    </w:p>
    <w:p w:rsidR="00317DE0" w:rsidRDefault="00317DE0" w:rsidP="00317DE0">
      <w:pPr>
        <w:pStyle w:val="image1"/>
        <w:spacing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 wp14:anchorId="4B2FE32F" wp14:editId="072B5B3E">
            <wp:extent cx="5467350" cy="2882304"/>
            <wp:effectExtent l="0" t="0" r="0" b="0"/>
            <wp:docPr id="7" name="Picture 7" descr="Aktiv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tivit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24" cy="2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E0" w:rsidRPr="00447CDE" w:rsidRDefault="00317DE0" w:rsidP="00447CDE">
      <w:pPr>
        <w:pStyle w:val="Heading3"/>
      </w:pPr>
      <w:bookmarkStart w:id="17" w:name="_Toc479666106"/>
      <w:r w:rsidRPr="00447CDE">
        <w:t>Aktivitetstid</w:t>
      </w:r>
      <w:bookmarkEnd w:id="17"/>
    </w:p>
    <w:p w:rsidR="00317DE0" w:rsidRPr="006833C0" w:rsidRDefault="00317DE0" w:rsidP="00447CDE">
      <w:r w:rsidRPr="006833C0">
        <w:t>Hovedregelen er at all informasjon skal endres og oppdateres i TP (tid, sted, lærer).</w:t>
      </w:r>
    </w:p>
    <w:p w:rsidR="00317DE0" w:rsidRPr="006833C0" w:rsidRDefault="00317DE0" w:rsidP="00447CDE">
      <w:r w:rsidRPr="006833C0">
        <w:t>Det finnes unntak:</w:t>
      </w:r>
      <w:r w:rsidRPr="006833C0">
        <w:br/>
        <w:t>Feltene for aktivitetsnavn og fag endres i FS. Endringene på aktivitestiden må overføres til TP.</w:t>
      </w:r>
    </w:p>
    <w:p w:rsidR="00317DE0" w:rsidRDefault="00317DE0" w:rsidP="00317DE0">
      <w:pPr>
        <w:pStyle w:val="image1"/>
        <w:spacing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5553075" cy="1647825"/>
            <wp:effectExtent l="0" t="0" r="9525" b="9525"/>
            <wp:docPr id="6" name="Picture 6" descr="Aktivitets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tivitetst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46" cy="1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E0" w:rsidRPr="0093728E" w:rsidRDefault="00317DE0">
      <w:pPr>
        <w:rPr>
          <w:sz w:val="24"/>
        </w:rPr>
      </w:pPr>
    </w:p>
    <w:sectPr w:rsidR="00317DE0" w:rsidRPr="0093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84"/>
    <w:multiLevelType w:val="multilevel"/>
    <w:tmpl w:val="6A0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20DFF"/>
    <w:multiLevelType w:val="hybridMultilevel"/>
    <w:tmpl w:val="58648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529"/>
    <w:multiLevelType w:val="multilevel"/>
    <w:tmpl w:val="B4E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27F8"/>
    <w:multiLevelType w:val="hybridMultilevel"/>
    <w:tmpl w:val="5AA62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E48AA"/>
    <w:multiLevelType w:val="multilevel"/>
    <w:tmpl w:val="B20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66B47"/>
    <w:multiLevelType w:val="multilevel"/>
    <w:tmpl w:val="814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239C3"/>
    <w:multiLevelType w:val="multilevel"/>
    <w:tmpl w:val="7FA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567EC"/>
    <w:multiLevelType w:val="hybridMultilevel"/>
    <w:tmpl w:val="0B4E3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0962"/>
    <w:multiLevelType w:val="hybridMultilevel"/>
    <w:tmpl w:val="5692A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71BF0"/>
    <w:multiLevelType w:val="multilevel"/>
    <w:tmpl w:val="EAAC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D3F9D"/>
    <w:multiLevelType w:val="hybridMultilevel"/>
    <w:tmpl w:val="83B2D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5D"/>
    <w:rsid w:val="000042C0"/>
    <w:rsid w:val="00073264"/>
    <w:rsid w:val="000D357D"/>
    <w:rsid w:val="000F47FB"/>
    <w:rsid w:val="000F5E34"/>
    <w:rsid w:val="00133BEF"/>
    <w:rsid w:val="0015118A"/>
    <w:rsid w:val="001555CE"/>
    <w:rsid w:val="001E27F0"/>
    <w:rsid w:val="001F0318"/>
    <w:rsid w:val="0020325F"/>
    <w:rsid w:val="00212753"/>
    <w:rsid w:val="002567F4"/>
    <w:rsid w:val="00272FF5"/>
    <w:rsid w:val="00276EC6"/>
    <w:rsid w:val="002E423C"/>
    <w:rsid w:val="00315A44"/>
    <w:rsid w:val="00317DE0"/>
    <w:rsid w:val="003225CA"/>
    <w:rsid w:val="00335E67"/>
    <w:rsid w:val="0036533A"/>
    <w:rsid w:val="00387FF3"/>
    <w:rsid w:val="003B0F6F"/>
    <w:rsid w:val="003B3AA6"/>
    <w:rsid w:val="00440C89"/>
    <w:rsid w:val="00447CDE"/>
    <w:rsid w:val="00451AD0"/>
    <w:rsid w:val="0045281F"/>
    <w:rsid w:val="004A260E"/>
    <w:rsid w:val="004B63C1"/>
    <w:rsid w:val="004D2033"/>
    <w:rsid w:val="004D7B43"/>
    <w:rsid w:val="00506613"/>
    <w:rsid w:val="0053428B"/>
    <w:rsid w:val="005D4BF0"/>
    <w:rsid w:val="00617B40"/>
    <w:rsid w:val="006833C0"/>
    <w:rsid w:val="006A3941"/>
    <w:rsid w:val="006C3733"/>
    <w:rsid w:val="0071260A"/>
    <w:rsid w:val="00716F19"/>
    <w:rsid w:val="0076368C"/>
    <w:rsid w:val="00784EBF"/>
    <w:rsid w:val="007F1E39"/>
    <w:rsid w:val="00811906"/>
    <w:rsid w:val="00822B6E"/>
    <w:rsid w:val="008442AD"/>
    <w:rsid w:val="00861228"/>
    <w:rsid w:val="008625E4"/>
    <w:rsid w:val="0093728E"/>
    <w:rsid w:val="009479E7"/>
    <w:rsid w:val="00997F67"/>
    <w:rsid w:val="009C31F6"/>
    <w:rsid w:val="00A267C2"/>
    <w:rsid w:val="00B372C7"/>
    <w:rsid w:val="00B77E31"/>
    <w:rsid w:val="00B866A7"/>
    <w:rsid w:val="00BB2445"/>
    <w:rsid w:val="00BC0A19"/>
    <w:rsid w:val="00C06412"/>
    <w:rsid w:val="00C765E6"/>
    <w:rsid w:val="00CB175D"/>
    <w:rsid w:val="00D14437"/>
    <w:rsid w:val="00D17BFE"/>
    <w:rsid w:val="00D4577A"/>
    <w:rsid w:val="00D82521"/>
    <w:rsid w:val="00D96588"/>
    <w:rsid w:val="00DE1689"/>
    <w:rsid w:val="00DE5345"/>
    <w:rsid w:val="00DE5625"/>
    <w:rsid w:val="00E43FE6"/>
    <w:rsid w:val="00E632D2"/>
    <w:rsid w:val="00E765E6"/>
    <w:rsid w:val="00EB1BD9"/>
    <w:rsid w:val="00EB683F"/>
    <w:rsid w:val="00ED6B49"/>
    <w:rsid w:val="00EE1174"/>
    <w:rsid w:val="00F4248F"/>
    <w:rsid w:val="00F67341"/>
    <w:rsid w:val="00FA5F6B"/>
    <w:rsid w:val="00FC65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75D"/>
    <w:pPr>
      <w:spacing w:after="375" w:line="675" w:lineRule="atLeast"/>
      <w:outlineLvl w:val="0"/>
    </w:pPr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75D"/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67341"/>
    <w:rPr>
      <w:b/>
      <w:bCs/>
    </w:rPr>
  </w:style>
  <w:style w:type="character" w:styleId="Emphasis">
    <w:name w:val="Emphasis"/>
    <w:basedOn w:val="DefaultParagraphFont"/>
    <w:uiPriority w:val="20"/>
    <w:qFormat/>
    <w:rsid w:val="00F67341"/>
    <w:rPr>
      <w:i/>
      <w:iCs/>
    </w:rPr>
  </w:style>
  <w:style w:type="character" w:styleId="Hyperlink">
    <w:name w:val="Hyperlink"/>
    <w:basedOn w:val="DefaultParagraphFont"/>
    <w:uiPriority w:val="99"/>
    <w:unhideWhenUsed/>
    <w:rsid w:val="00F67341"/>
    <w:rPr>
      <w:strike w:val="0"/>
      <w:dstrike w:val="0"/>
      <w:color w:val="2771B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67341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1">
    <w:name w:val="image1"/>
    <w:basedOn w:val="Normal"/>
    <w:rsid w:val="00F6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67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C31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41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64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41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75D"/>
    <w:pPr>
      <w:spacing w:after="375" w:line="675" w:lineRule="atLeast"/>
      <w:outlineLvl w:val="0"/>
    </w:pPr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75D"/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67341"/>
    <w:rPr>
      <w:b/>
      <w:bCs/>
    </w:rPr>
  </w:style>
  <w:style w:type="character" w:styleId="Emphasis">
    <w:name w:val="Emphasis"/>
    <w:basedOn w:val="DefaultParagraphFont"/>
    <w:uiPriority w:val="20"/>
    <w:qFormat/>
    <w:rsid w:val="00F67341"/>
    <w:rPr>
      <w:i/>
      <w:iCs/>
    </w:rPr>
  </w:style>
  <w:style w:type="character" w:styleId="Hyperlink">
    <w:name w:val="Hyperlink"/>
    <w:basedOn w:val="DefaultParagraphFont"/>
    <w:uiPriority w:val="99"/>
    <w:unhideWhenUsed/>
    <w:rsid w:val="00F67341"/>
    <w:rPr>
      <w:strike w:val="0"/>
      <w:dstrike w:val="0"/>
      <w:color w:val="2771B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67341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mage1">
    <w:name w:val="image1"/>
    <w:basedOn w:val="Normal"/>
    <w:rsid w:val="00F6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673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C31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4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412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64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4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7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5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85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39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8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83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9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16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58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1976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6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06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5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5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59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5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185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3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uio.no/for-ansatte/arbeidsstotte/sta/tp/veiledninger/felles-undervisning/emne.html" TargetMode="External"/><Relationship Id="rId12" Type="http://schemas.openxmlformats.org/officeDocument/2006/relationships/hyperlink" Target="http://www.uio.no/for-ansatte/arbeidsstotte/sta/tp/veiledninger/fs-integrasjon/sperre-for-overforing-fra-f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C1CF-F2CE-4048-8FA8-18245951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8946B3B0.dotm</Template>
  <TotalTime>192</TotalTime>
  <Pages>6</Pages>
  <Words>1099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Kjær</dc:creator>
  <cp:lastModifiedBy>Petter Kjær</cp:lastModifiedBy>
  <cp:revision>81</cp:revision>
  <dcterms:created xsi:type="dcterms:W3CDTF">2017-04-10T12:26:00Z</dcterms:created>
  <dcterms:modified xsi:type="dcterms:W3CDTF">2017-04-18T07:07:00Z</dcterms:modified>
</cp:coreProperties>
</file>